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5E549" w14:textId="77777777" w:rsidR="00A2037E" w:rsidRDefault="00A2037E">
      <w:pPr>
        <w:pStyle w:val="Title"/>
      </w:pPr>
      <w:r>
        <w:t>MINUTES</w:t>
      </w:r>
    </w:p>
    <w:p w14:paraId="5FD9DDAF" w14:textId="77777777" w:rsidR="00A2037E" w:rsidRDefault="00A2037E">
      <w:pPr>
        <w:tabs>
          <w:tab w:val="left" w:pos="0"/>
        </w:tabs>
        <w:suppressAutoHyphens/>
        <w:jc w:val="center"/>
        <w:rPr>
          <w:rFonts w:ascii="Arial" w:hAnsi="Arial"/>
          <w:b/>
          <w:i/>
          <w:sz w:val="20"/>
        </w:rPr>
      </w:pPr>
    </w:p>
    <w:p w14:paraId="441A7D4F" w14:textId="77777777" w:rsidR="00A2037E" w:rsidRDefault="00A2037E">
      <w:pPr>
        <w:pStyle w:val="Subtitle"/>
      </w:pPr>
      <w:r>
        <w:t>METROPOLITAN EMPLOYEE BENEFIT BOARD</w:t>
      </w:r>
    </w:p>
    <w:p w14:paraId="47461E69" w14:textId="77777777" w:rsidR="00A2037E" w:rsidRDefault="00A2037E">
      <w:pPr>
        <w:keepNext/>
        <w:keepLines/>
        <w:tabs>
          <w:tab w:val="left" w:pos="0"/>
        </w:tabs>
        <w:suppressAutoHyphens/>
        <w:jc w:val="center"/>
        <w:rPr>
          <w:rFonts w:ascii="Arial" w:hAnsi="Arial"/>
          <w:b/>
          <w:i/>
          <w:sz w:val="20"/>
        </w:rPr>
      </w:pPr>
    </w:p>
    <w:p w14:paraId="68096C65" w14:textId="77777777" w:rsidR="00A2037E" w:rsidRDefault="00AB3C93">
      <w:pPr>
        <w:keepNext/>
        <w:keepLines/>
        <w:tabs>
          <w:tab w:val="left" w:pos="0"/>
        </w:tabs>
        <w:suppressAutoHyphens/>
        <w:jc w:val="center"/>
        <w:rPr>
          <w:rFonts w:ascii="Arial" w:hAnsi="Arial"/>
          <w:b/>
          <w:i/>
          <w:sz w:val="20"/>
        </w:rPr>
      </w:pPr>
      <w:r>
        <w:rPr>
          <w:rFonts w:ascii="Arial" w:hAnsi="Arial"/>
          <w:b/>
          <w:i/>
          <w:sz w:val="20"/>
        </w:rPr>
        <w:t>July 2</w:t>
      </w:r>
      <w:r w:rsidR="008C2CF0">
        <w:rPr>
          <w:rFonts w:ascii="Arial" w:hAnsi="Arial"/>
          <w:b/>
          <w:i/>
          <w:sz w:val="20"/>
        </w:rPr>
        <w:t>, 20</w:t>
      </w:r>
      <w:r w:rsidR="001C0293">
        <w:rPr>
          <w:rFonts w:ascii="Arial" w:hAnsi="Arial"/>
          <w:b/>
          <w:i/>
          <w:sz w:val="20"/>
        </w:rPr>
        <w:t>1</w:t>
      </w:r>
      <w:r w:rsidR="00324317">
        <w:rPr>
          <w:rFonts w:ascii="Arial" w:hAnsi="Arial"/>
          <w:b/>
          <w:i/>
          <w:sz w:val="20"/>
        </w:rPr>
        <w:t>3</w:t>
      </w:r>
    </w:p>
    <w:p w14:paraId="4C905F1E" w14:textId="77777777" w:rsidR="00A2037E" w:rsidRDefault="00A2037E">
      <w:pPr>
        <w:keepNext/>
        <w:keepLines/>
        <w:tabs>
          <w:tab w:val="left" w:pos="0"/>
        </w:tabs>
        <w:suppressAutoHyphens/>
        <w:jc w:val="center"/>
        <w:rPr>
          <w:rFonts w:ascii="Arial" w:hAnsi="Arial"/>
          <w:b/>
          <w:sz w:val="20"/>
        </w:rPr>
      </w:pPr>
    </w:p>
    <w:p w14:paraId="599DE879" w14:textId="77777777" w:rsidR="00A2037E" w:rsidRDefault="00A2037E">
      <w:pPr>
        <w:tabs>
          <w:tab w:val="left" w:pos="0"/>
        </w:tabs>
        <w:suppressAutoHyphens/>
        <w:jc w:val="both"/>
        <w:rPr>
          <w:rFonts w:ascii="Arial" w:hAnsi="Arial"/>
          <w:sz w:val="20"/>
        </w:rPr>
      </w:pPr>
      <w:r>
        <w:rPr>
          <w:rFonts w:ascii="Arial" w:hAnsi="Arial"/>
          <w:sz w:val="20"/>
        </w:rPr>
        <w:t>The Metropolitan Employee Benefit Board met for their regularly scheduled meeting on</w:t>
      </w:r>
      <w:r w:rsidR="00D5561B">
        <w:rPr>
          <w:rFonts w:ascii="Arial" w:hAnsi="Arial"/>
          <w:sz w:val="20"/>
        </w:rPr>
        <w:t xml:space="preserve"> </w:t>
      </w:r>
      <w:r w:rsidR="00E26723">
        <w:rPr>
          <w:rFonts w:ascii="Arial" w:hAnsi="Arial"/>
          <w:sz w:val="20"/>
        </w:rPr>
        <w:t>Tuesday</w:t>
      </w:r>
      <w:r w:rsidR="005E5C42">
        <w:rPr>
          <w:rFonts w:ascii="Arial" w:hAnsi="Arial"/>
          <w:sz w:val="20"/>
        </w:rPr>
        <w:t>,</w:t>
      </w:r>
      <w:r w:rsidR="007A76FB">
        <w:rPr>
          <w:rFonts w:ascii="Arial" w:hAnsi="Arial"/>
          <w:sz w:val="20"/>
        </w:rPr>
        <w:t xml:space="preserve"> </w:t>
      </w:r>
      <w:r w:rsidR="00AB3C93">
        <w:rPr>
          <w:rFonts w:ascii="Arial" w:hAnsi="Arial"/>
          <w:sz w:val="20"/>
        </w:rPr>
        <w:t>July 2</w:t>
      </w:r>
      <w:r w:rsidR="005E5C42">
        <w:rPr>
          <w:rFonts w:ascii="Arial" w:hAnsi="Arial"/>
          <w:sz w:val="20"/>
        </w:rPr>
        <w:t>,</w:t>
      </w:r>
      <w:r>
        <w:rPr>
          <w:rFonts w:ascii="Arial" w:hAnsi="Arial"/>
          <w:sz w:val="20"/>
        </w:rPr>
        <w:t xml:space="preserve"> 20</w:t>
      </w:r>
      <w:r w:rsidR="008C2CF0">
        <w:rPr>
          <w:rFonts w:ascii="Arial" w:hAnsi="Arial"/>
          <w:sz w:val="20"/>
        </w:rPr>
        <w:t>1</w:t>
      </w:r>
      <w:r w:rsidR="00324317">
        <w:rPr>
          <w:rFonts w:ascii="Arial" w:hAnsi="Arial"/>
          <w:sz w:val="20"/>
        </w:rPr>
        <w:t>3</w:t>
      </w:r>
      <w:r w:rsidR="00AF10E7">
        <w:rPr>
          <w:rFonts w:ascii="Arial" w:hAnsi="Arial"/>
          <w:sz w:val="20"/>
        </w:rPr>
        <w:t xml:space="preserve"> </w:t>
      </w:r>
      <w:r>
        <w:rPr>
          <w:rFonts w:ascii="Arial" w:hAnsi="Arial"/>
          <w:sz w:val="20"/>
        </w:rPr>
        <w:t xml:space="preserve">in the </w:t>
      </w:r>
      <w:r w:rsidR="00B31B1A">
        <w:rPr>
          <w:rFonts w:ascii="Arial" w:hAnsi="Arial"/>
          <w:sz w:val="20"/>
        </w:rPr>
        <w:t>Sonny West</w:t>
      </w:r>
      <w:r>
        <w:rPr>
          <w:rFonts w:ascii="Arial" w:hAnsi="Arial"/>
          <w:sz w:val="20"/>
        </w:rPr>
        <w:t xml:space="preserve"> Conference Room, </w:t>
      </w:r>
      <w:r w:rsidR="00B31B1A">
        <w:rPr>
          <w:rFonts w:ascii="Arial" w:hAnsi="Arial"/>
          <w:sz w:val="20"/>
        </w:rPr>
        <w:t>Howard Office</w:t>
      </w:r>
      <w:r>
        <w:rPr>
          <w:rFonts w:ascii="Arial" w:hAnsi="Arial"/>
          <w:sz w:val="20"/>
        </w:rPr>
        <w:t xml:space="preserve"> Building, </w:t>
      </w:r>
      <w:r w:rsidR="00B31B1A">
        <w:rPr>
          <w:rFonts w:ascii="Arial" w:hAnsi="Arial"/>
          <w:sz w:val="20"/>
        </w:rPr>
        <w:t>700 2nd</w:t>
      </w:r>
      <w:r>
        <w:rPr>
          <w:rFonts w:ascii="Arial" w:hAnsi="Arial"/>
          <w:sz w:val="20"/>
        </w:rPr>
        <w:t xml:space="preserve"> Avenue North, Nashville, Tennessee, at approximately 9:3</w:t>
      </w:r>
      <w:r w:rsidR="003815B3">
        <w:rPr>
          <w:rFonts w:ascii="Arial" w:hAnsi="Arial"/>
          <w:sz w:val="20"/>
        </w:rPr>
        <w:t>7</w:t>
      </w:r>
      <w:r>
        <w:rPr>
          <w:rFonts w:ascii="Arial" w:hAnsi="Arial"/>
          <w:sz w:val="20"/>
        </w:rPr>
        <w:t xml:space="preserve"> a.m.</w:t>
      </w:r>
    </w:p>
    <w:p w14:paraId="19EC5D59" w14:textId="77777777" w:rsidR="00A2037E" w:rsidRDefault="00A2037E">
      <w:pPr>
        <w:tabs>
          <w:tab w:val="left" w:pos="0"/>
        </w:tabs>
        <w:suppressAutoHyphens/>
        <w:jc w:val="both"/>
        <w:rPr>
          <w:rFonts w:ascii="Arial" w:hAnsi="Arial"/>
          <w:b/>
          <w:sz w:val="20"/>
        </w:rPr>
      </w:pPr>
    </w:p>
    <w:p w14:paraId="1BC5EEAF" w14:textId="77777777" w:rsidR="00A2037E" w:rsidRPr="00F71C75" w:rsidRDefault="00A2037E">
      <w:pPr>
        <w:tabs>
          <w:tab w:val="left" w:pos="-1440"/>
        </w:tabs>
        <w:ind w:left="2880" w:hanging="2880"/>
        <w:jc w:val="both"/>
        <w:rPr>
          <w:rFonts w:ascii="Arial" w:hAnsi="Arial" w:cs="Arial"/>
          <w:sz w:val="20"/>
          <w:szCs w:val="20"/>
        </w:rPr>
      </w:pPr>
      <w:r>
        <w:rPr>
          <w:rFonts w:ascii="Arial" w:hAnsi="Arial" w:cs="Arial"/>
          <w:sz w:val="20"/>
        </w:rPr>
        <w:t>Benefit Board members:</w:t>
      </w:r>
      <w:r>
        <w:rPr>
          <w:rFonts w:ascii="Arial" w:hAnsi="Arial" w:cs="Arial"/>
          <w:sz w:val="20"/>
        </w:rPr>
        <w:tab/>
      </w:r>
      <w:r w:rsidR="00F71C75" w:rsidRPr="00F71C75">
        <w:rPr>
          <w:rFonts w:ascii="Arial" w:hAnsi="Arial" w:cs="Arial"/>
          <w:sz w:val="20"/>
          <w:szCs w:val="20"/>
        </w:rPr>
        <w:t xml:space="preserve">Chair: </w:t>
      </w:r>
      <w:r w:rsidR="005A2652" w:rsidRPr="00F71C75">
        <w:rPr>
          <w:rFonts w:ascii="Arial" w:hAnsi="Arial" w:cs="Arial"/>
          <w:sz w:val="20"/>
          <w:szCs w:val="20"/>
        </w:rPr>
        <w:t>Edna J. Jones</w:t>
      </w:r>
      <w:r w:rsidR="00F71C75" w:rsidRPr="00F71C75">
        <w:rPr>
          <w:rFonts w:ascii="Arial" w:hAnsi="Arial" w:cs="Arial"/>
          <w:sz w:val="20"/>
          <w:szCs w:val="20"/>
        </w:rPr>
        <w:t>; Vice Chair:</w:t>
      </w:r>
      <w:r w:rsidR="005A2652" w:rsidRPr="005A2652">
        <w:rPr>
          <w:rFonts w:ascii="Arial" w:hAnsi="Arial" w:cs="Arial"/>
          <w:sz w:val="20"/>
          <w:szCs w:val="20"/>
        </w:rPr>
        <w:t xml:space="preserve"> </w:t>
      </w:r>
      <w:r w:rsidR="00432D9D">
        <w:rPr>
          <w:rFonts w:ascii="Arial" w:hAnsi="Arial" w:cs="Arial"/>
          <w:sz w:val="20"/>
          <w:szCs w:val="20"/>
        </w:rPr>
        <w:t>Christine Bradley</w:t>
      </w:r>
      <w:r w:rsidR="00F71C75" w:rsidRPr="00F71C75">
        <w:rPr>
          <w:rFonts w:ascii="Arial" w:hAnsi="Arial" w:cs="Arial"/>
          <w:sz w:val="20"/>
          <w:szCs w:val="20"/>
        </w:rPr>
        <w:t>; Members:</w:t>
      </w:r>
      <w:r w:rsidR="00343349">
        <w:rPr>
          <w:rFonts w:ascii="Arial" w:hAnsi="Arial" w:cs="Arial"/>
          <w:sz w:val="20"/>
          <w:szCs w:val="20"/>
        </w:rPr>
        <w:t xml:space="preserve"> </w:t>
      </w:r>
      <w:r w:rsidR="00E27616">
        <w:rPr>
          <w:rFonts w:ascii="Arial" w:hAnsi="Arial" w:cs="Arial"/>
          <w:sz w:val="20"/>
          <w:szCs w:val="20"/>
        </w:rPr>
        <w:t>Charles D. Clariday</w:t>
      </w:r>
      <w:r w:rsidR="00F71C75" w:rsidRPr="00F71C75">
        <w:rPr>
          <w:rFonts w:ascii="Arial" w:hAnsi="Arial" w:cs="Arial"/>
          <w:sz w:val="20"/>
          <w:szCs w:val="20"/>
        </w:rPr>
        <w:t xml:space="preserve">, Sr., </w:t>
      </w:r>
      <w:r w:rsidR="007B5E29">
        <w:rPr>
          <w:rFonts w:ascii="Arial" w:hAnsi="Arial" w:cs="Arial"/>
          <w:sz w:val="20"/>
          <w:szCs w:val="20"/>
        </w:rPr>
        <w:t>*</w:t>
      </w:r>
      <w:r w:rsidR="00432D9D">
        <w:rPr>
          <w:rFonts w:ascii="Arial" w:hAnsi="Arial" w:cs="Arial"/>
          <w:sz w:val="20"/>
          <w:szCs w:val="20"/>
        </w:rPr>
        <w:t>G. Thomas Curtis,</w:t>
      </w:r>
      <w:r w:rsidR="00432D9D" w:rsidRPr="00F71C75">
        <w:rPr>
          <w:rFonts w:ascii="Arial" w:hAnsi="Arial" w:cs="Arial"/>
          <w:sz w:val="20"/>
          <w:szCs w:val="20"/>
        </w:rPr>
        <w:t xml:space="preserve"> </w:t>
      </w:r>
      <w:r w:rsidR="00BA3BDF">
        <w:rPr>
          <w:rFonts w:ascii="Arial" w:hAnsi="Arial" w:cs="Arial"/>
          <w:sz w:val="20"/>
          <w:szCs w:val="20"/>
        </w:rPr>
        <w:t>B.R. Hall, Sr.,</w:t>
      </w:r>
      <w:r w:rsidR="00CD256E">
        <w:rPr>
          <w:rFonts w:ascii="Arial" w:hAnsi="Arial" w:cs="Arial"/>
          <w:sz w:val="20"/>
          <w:szCs w:val="20"/>
        </w:rPr>
        <w:t xml:space="preserve"> </w:t>
      </w:r>
      <w:r w:rsidR="00A21BAE">
        <w:rPr>
          <w:rFonts w:ascii="Arial" w:hAnsi="Arial" w:cs="Arial"/>
          <w:sz w:val="20"/>
          <w:szCs w:val="20"/>
        </w:rPr>
        <w:t xml:space="preserve">Jerry Hall, </w:t>
      </w:r>
      <w:r w:rsidR="00085681">
        <w:rPr>
          <w:rFonts w:ascii="Arial" w:hAnsi="Arial" w:cs="Arial"/>
          <w:sz w:val="20"/>
          <w:szCs w:val="20"/>
        </w:rPr>
        <w:t xml:space="preserve">W. Todd Henry, </w:t>
      </w:r>
      <w:r w:rsidR="00566AC3">
        <w:rPr>
          <w:rFonts w:ascii="Arial" w:hAnsi="Arial" w:cs="Arial"/>
          <w:snapToGrid w:val="0"/>
          <w:sz w:val="20"/>
          <w:szCs w:val="20"/>
        </w:rPr>
        <w:t>Richard M. Riebeling</w:t>
      </w:r>
      <w:r w:rsidR="008E7759">
        <w:rPr>
          <w:rFonts w:ascii="Arial" w:hAnsi="Arial" w:cs="Arial"/>
          <w:snapToGrid w:val="0"/>
          <w:sz w:val="20"/>
          <w:szCs w:val="20"/>
        </w:rPr>
        <w:t>,</w:t>
      </w:r>
      <w:r w:rsidR="00F71C75" w:rsidRPr="00F71C75">
        <w:rPr>
          <w:rFonts w:ascii="Arial" w:hAnsi="Arial" w:cs="Arial"/>
          <w:sz w:val="20"/>
          <w:szCs w:val="20"/>
        </w:rPr>
        <w:t xml:space="preserve"> </w:t>
      </w:r>
      <w:r w:rsidR="00447DA5">
        <w:rPr>
          <w:rFonts w:ascii="Arial" w:hAnsi="Arial" w:cs="Arial"/>
          <w:sz w:val="20"/>
          <w:szCs w:val="20"/>
        </w:rPr>
        <w:t xml:space="preserve">and </w:t>
      </w:r>
      <w:r w:rsidR="00E20A56">
        <w:rPr>
          <w:rFonts w:ascii="Arial" w:hAnsi="Arial" w:cs="Arial"/>
          <w:sz w:val="20"/>
          <w:szCs w:val="20"/>
        </w:rPr>
        <w:t>Rita Roberts-Turner</w:t>
      </w:r>
      <w:r w:rsidR="007A48DB" w:rsidRPr="00F71C75">
        <w:rPr>
          <w:rFonts w:ascii="Arial" w:hAnsi="Arial" w:cs="Arial"/>
          <w:sz w:val="20"/>
          <w:szCs w:val="20"/>
        </w:rPr>
        <w:t>.</w:t>
      </w:r>
    </w:p>
    <w:p w14:paraId="136270C4" w14:textId="77777777" w:rsidR="00AB3C93" w:rsidRDefault="00AB3C93">
      <w:pPr>
        <w:pStyle w:val="BodyTextIndent"/>
        <w:jc w:val="both"/>
        <w:rPr>
          <w:rFonts w:cs="Arial"/>
          <w:b w:val="0"/>
        </w:rPr>
      </w:pPr>
    </w:p>
    <w:p w14:paraId="428CC3BA" w14:textId="77777777" w:rsidR="00A2037E" w:rsidRDefault="00AB3C93">
      <w:pPr>
        <w:pStyle w:val="BodyTextIndent"/>
        <w:jc w:val="both"/>
        <w:rPr>
          <w:rFonts w:cs="Arial"/>
          <w:b w:val="0"/>
        </w:rPr>
      </w:pPr>
      <w:r w:rsidRPr="00AB3C93">
        <w:rPr>
          <w:rFonts w:cs="Arial"/>
          <w:b w:val="0"/>
        </w:rPr>
        <w:t>Member Ann V. Butterworth</w:t>
      </w:r>
      <w:r>
        <w:rPr>
          <w:rFonts w:cs="Arial"/>
          <w:b w:val="0"/>
        </w:rPr>
        <w:t xml:space="preserve"> was unable to be present.</w:t>
      </w:r>
    </w:p>
    <w:p w14:paraId="2D3D9D13" w14:textId="77777777" w:rsidR="00AB3C93" w:rsidRPr="00AB3C93" w:rsidRDefault="00AB3C93">
      <w:pPr>
        <w:pStyle w:val="BodyTextIndent"/>
        <w:jc w:val="both"/>
        <w:rPr>
          <w:b w:val="0"/>
          <w:color w:val="auto"/>
        </w:rPr>
      </w:pPr>
    </w:p>
    <w:p w14:paraId="2FBFA7F6" w14:textId="77777777" w:rsidR="00A2037E" w:rsidRDefault="006B3CEF">
      <w:pPr>
        <w:pStyle w:val="BodyTextIndent"/>
        <w:tabs>
          <w:tab w:val="clear" w:pos="3600"/>
          <w:tab w:val="left" w:pos="2880"/>
        </w:tabs>
        <w:ind w:left="2880" w:right="-144" w:hanging="2880"/>
        <w:jc w:val="both"/>
        <w:rPr>
          <w:b w:val="0"/>
          <w:bCs/>
          <w:color w:val="auto"/>
        </w:rPr>
      </w:pPr>
      <w:r>
        <w:rPr>
          <w:b w:val="0"/>
          <w:bCs/>
          <w:color w:val="auto"/>
        </w:rPr>
        <w:t>Other</w:t>
      </w:r>
      <w:r w:rsidR="00A2037E">
        <w:rPr>
          <w:b w:val="0"/>
          <w:bCs/>
          <w:color w:val="auto"/>
        </w:rPr>
        <w:t>s present:</w:t>
      </w:r>
      <w:r w:rsidR="00A2037E">
        <w:rPr>
          <w:b w:val="0"/>
          <w:bCs/>
          <w:color w:val="auto"/>
        </w:rPr>
        <w:tab/>
      </w:r>
      <w:r w:rsidR="00AB3C93">
        <w:rPr>
          <w:b w:val="0"/>
          <w:bCs/>
          <w:color w:val="auto"/>
        </w:rPr>
        <w:t>Justin Stack</w:t>
      </w:r>
      <w:r w:rsidR="00D3501D">
        <w:rPr>
          <w:b w:val="0"/>
          <w:bCs/>
          <w:color w:val="auto"/>
        </w:rPr>
        <w:t xml:space="preserve">, Metro Human Resources, </w:t>
      </w:r>
      <w:r w:rsidR="00A139BB">
        <w:rPr>
          <w:b w:val="0"/>
          <w:bCs/>
          <w:color w:val="auto"/>
        </w:rPr>
        <w:t>Nicki Eke</w:t>
      </w:r>
      <w:r w:rsidR="00A2037E">
        <w:rPr>
          <w:b w:val="0"/>
          <w:bCs/>
          <w:color w:val="auto"/>
        </w:rPr>
        <w:t xml:space="preserve">, Attorney, Metro Legal Department and </w:t>
      </w:r>
      <w:r w:rsidR="00EE7412">
        <w:rPr>
          <w:b w:val="0"/>
          <w:bCs/>
          <w:color w:val="auto"/>
        </w:rPr>
        <w:t xml:space="preserve">Dr. </w:t>
      </w:r>
      <w:r w:rsidR="00780E49">
        <w:rPr>
          <w:b w:val="0"/>
          <w:bCs/>
          <w:color w:val="auto"/>
        </w:rPr>
        <w:t>C</w:t>
      </w:r>
      <w:r w:rsidR="00717824">
        <w:rPr>
          <w:b w:val="0"/>
          <w:bCs/>
          <w:color w:val="auto"/>
        </w:rPr>
        <w:t>elia Goodson</w:t>
      </w:r>
      <w:r w:rsidR="00A2037E">
        <w:rPr>
          <w:b w:val="0"/>
          <w:bCs/>
          <w:color w:val="auto"/>
        </w:rPr>
        <w:t>, Civil Service Medical Examiner.</w:t>
      </w:r>
    </w:p>
    <w:p w14:paraId="669B5BD6" w14:textId="77777777" w:rsidR="00A2037E" w:rsidRDefault="00A2037E">
      <w:pPr>
        <w:tabs>
          <w:tab w:val="left" w:pos="0"/>
          <w:tab w:val="left" w:pos="1440"/>
        </w:tabs>
        <w:suppressAutoHyphens/>
        <w:ind w:left="1440" w:hanging="1440"/>
        <w:jc w:val="both"/>
        <w:rPr>
          <w:rFonts w:ascii="Arial" w:hAnsi="Arial"/>
          <w:b/>
          <w:sz w:val="20"/>
        </w:rPr>
      </w:pPr>
    </w:p>
    <w:p w14:paraId="711F07EA" w14:textId="77777777" w:rsidR="00A2037E" w:rsidRDefault="00A2037E">
      <w:pPr>
        <w:tabs>
          <w:tab w:val="left" w:pos="0"/>
          <w:tab w:val="left" w:pos="1440"/>
        </w:tabs>
        <w:suppressAutoHyphens/>
        <w:ind w:left="1440" w:hanging="1440"/>
        <w:jc w:val="both"/>
        <w:rPr>
          <w:rFonts w:ascii="Arial" w:hAnsi="Arial"/>
          <w:sz w:val="20"/>
        </w:rPr>
      </w:pPr>
      <w:r>
        <w:rPr>
          <w:rFonts w:ascii="Arial" w:hAnsi="Arial"/>
          <w:b/>
          <w:sz w:val="20"/>
        </w:rPr>
        <w:t>A. MINUTES:</w:t>
      </w:r>
      <w:r>
        <w:rPr>
          <w:rFonts w:ascii="Arial" w:hAnsi="Arial"/>
          <w:sz w:val="20"/>
        </w:rPr>
        <w:tab/>
        <w:t xml:space="preserve">Chair </w:t>
      </w:r>
      <w:r w:rsidR="005A2652">
        <w:rPr>
          <w:rFonts w:ascii="Arial" w:hAnsi="Arial"/>
          <w:sz w:val="20"/>
        </w:rPr>
        <w:t>Edna Jones</w:t>
      </w:r>
      <w:r w:rsidR="007C69A6">
        <w:rPr>
          <w:rFonts w:ascii="Arial" w:hAnsi="Arial"/>
          <w:sz w:val="20"/>
        </w:rPr>
        <w:t xml:space="preserve"> ca</w:t>
      </w:r>
      <w:r>
        <w:rPr>
          <w:rFonts w:ascii="Arial" w:hAnsi="Arial"/>
          <w:sz w:val="20"/>
        </w:rPr>
        <w:t>lled the meeting to order and said the first order of business was to determine if there were any amendments, corrections or questions of the minutes from the last regular meeting held on</w:t>
      </w:r>
      <w:r w:rsidR="00FC0646">
        <w:rPr>
          <w:rFonts w:ascii="Arial" w:hAnsi="Arial"/>
          <w:sz w:val="20"/>
        </w:rPr>
        <w:t xml:space="preserve"> June 4</w:t>
      </w:r>
      <w:r w:rsidR="005E5C42">
        <w:rPr>
          <w:rFonts w:ascii="Arial" w:hAnsi="Arial"/>
          <w:sz w:val="20"/>
        </w:rPr>
        <w:t>, 20</w:t>
      </w:r>
      <w:r w:rsidR="008C2CF0">
        <w:rPr>
          <w:rFonts w:ascii="Arial" w:hAnsi="Arial"/>
          <w:sz w:val="20"/>
        </w:rPr>
        <w:t>1</w:t>
      </w:r>
      <w:r w:rsidR="00324317">
        <w:rPr>
          <w:rFonts w:ascii="Arial" w:hAnsi="Arial"/>
          <w:sz w:val="20"/>
        </w:rPr>
        <w:t>3</w:t>
      </w:r>
      <w:r>
        <w:rPr>
          <w:rFonts w:ascii="Arial" w:hAnsi="Arial"/>
          <w:b/>
          <w:sz w:val="20"/>
        </w:rPr>
        <w:t xml:space="preserve">.  </w:t>
      </w:r>
      <w:r>
        <w:rPr>
          <w:rFonts w:ascii="Arial" w:hAnsi="Arial"/>
          <w:bCs/>
          <w:sz w:val="20"/>
        </w:rPr>
        <w:t>With no corrections, n</w:t>
      </w:r>
      <w:r>
        <w:rPr>
          <w:rFonts w:ascii="Arial" w:hAnsi="Arial"/>
          <w:iCs/>
          <w:sz w:val="20"/>
        </w:rPr>
        <w:t>othing further was noted and</w:t>
      </w:r>
      <w:r w:rsidR="00FC0646">
        <w:rPr>
          <w:rFonts w:ascii="Arial" w:hAnsi="Arial"/>
          <w:iCs/>
          <w:sz w:val="20"/>
        </w:rPr>
        <w:t xml:space="preserve"> Christine Bradley</w:t>
      </w:r>
      <w:r>
        <w:rPr>
          <w:rFonts w:ascii="Arial" w:hAnsi="Arial"/>
          <w:iCs/>
          <w:sz w:val="20"/>
        </w:rPr>
        <w:t xml:space="preserve"> moved for approval. </w:t>
      </w:r>
      <w:r w:rsidR="00FC0646">
        <w:rPr>
          <w:rFonts w:ascii="Arial" w:hAnsi="Arial"/>
          <w:iCs/>
          <w:sz w:val="20"/>
        </w:rPr>
        <w:t>Charles Clariday</w:t>
      </w:r>
      <w:r>
        <w:rPr>
          <w:rFonts w:ascii="Arial" w:hAnsi="Arial"/>
          <w:iCs/>
          <w:sz w:val="20"/>
        </w:rPr>
        <w:t xml:space="preserve"> seconded and the Board approved without objection.</w:t>
      </w:r>
      <w:r>
        <w:rPr>
          <w:rFonts w:ascii="Arial" w:hAnsi="Arial"/>
          <w:sz w:val="20"/>
        </w:rPr>
        <w:t xml:space="preserve"> </w:t>
      </w:r>
    </w:p>
    <w:p w14:paraId="4E7FA0C8" w14:textId="77777777" w:rsidR="00A2037E" w:rsidRDefault="00A2037E">
      <w:pPr>
        <w:tabs>
          <w:tab w:val="left" w:pos="0"/>
          <w:tab w:val="left" w:pos="1440"/>
        </w:tabs>
        <w:suppressAutoHyphens/>
        <w:ind w:left="1440" w:hanging="1440"/>
        <w:jc w:val="both"/>
        <w:rPr>
          <w:rFonts w:ascii="Arial" w:hAnsi="Arial"/>
          <w:sz w:val="20"/>
        </w:rPr>
      </w:pPr>
    </w:p>
    <w:p w14:paraId="1147ED67" w14:textId="77777777" w:rsidR="00F71C75" w:rsidRDefault="00A2037E">
      <w:pPr>
        <w:pStyle w:val="Heading3"/>
        <w:jc w:val="both"/>
      </w:pPr>
      <w:r>
        <w:t xml:space="preserve">B. </w:t>
      </w:r>
      <w:r w:rsidR="00F71C75">
        <w:t>APPEAL ANNOUNCEMENT:</w:t>
      </w:r>
    </w:p>
    <w:p w14:paraId="0F6B4C9B" w14:textId="77777777" w:rsidR="00F71C75" w:rsidRDefault="00F71C75">
      <w:pPr>
        <w:pStyle w:val="Heading3"/>
        <w:jc w:val="both"/>
      </w:pPr>
    </w:p>
    <w:p w14:paraId="22669507" w14:textId="77777777" w:rsidR="003D6159" w:rsidRDefault="00E105A8" w:rsidP="003D6159">
      <w:pPr>
        <w:pStyle w:val="Header"/>
        <w:tabs>
          <w:tab w:val="clear" w:pos="4320"/>
          <w:tab w:val="clear" w:pos="8640"/>
        </w:tabs>
        <w:jc w:val="both"/>
        <w:rPr>
          <w:rFonts w:ascii="Arial" w:hAnsi="Arial" w:cs="Arial"/>
          <w:sz w:val="20"/>
          <w:szCs w:val="20"/>
        </w:rPr>
      </w:pPr>
      <w:r>
        <w:rPr>
          <w:rFonts w:ascii="Arial" w:hAnsi="Arial" w:cs="Arial"/>
          <w:sz w:val="20"/>
          <w:szCs w:val="20"/>
        </w:rPr>
        <w:t>Justin Stack</w:t>
      </w:r>
      <w:r w:rsidR="003D6159">
        <w:rPr>
          <w:rFonts w:ascii="Arial" w:hAnsi="Arial" w:cs="Arial"/>
          <w:sz w:val="20"/>
          <w:szCs w:val="20"/>
        </w:rPr>
        <w:t xml:space="preserve"> announced the process and timeframe for appealing a decision made by this Board.</w:t>
      </w:r>
    </w:p>
    <w:p w14:paraId="546FE24B" w14:textId="77777777" w:rsidR="003D6159" w:rsidRPr="003D6159" w:rsidRDefault="003D6159" w:rsidP="003D6159"/>
    <w:p w14:paraId="63492C4A" w14:textId="77777777" w:rsidR="00A2037E" w:rsidRDefault="00F71C75">
      <w:pPr>
        <w:pStyle w:val="Heading3"/>
        <w:jc w:val="both"/>
      </w:pPr>
      <w:r>
        <w:t xml:space="preserve">C. </w:t>
      </w:r>
      <w:r w:rsidR="00A2037E">
        <w:t>DISABILITY PENSIONS:</w:t>
      </w:r>
      <w:r w:rsidR="00F03807">
        <w:t xml:space="preserve"> (</w:t>
      </w:r>
      <w:r w:rsidR="00CE0729">
        <w:t>n</w:t>
      </w:r>
      <w:r w:rsidR="00F03807">
        <w:t>ew requests, reexaminations</w:t>
      </w:r>
      <w:r w:rsidR="009A0D85">
        <w:t>,</w:t>
      </w:r>
      <w:r w:rsidR="00F03807">
        <w:t xml:space="preserve"> return to work</w:t>
      </w:r>
      <w:r w:rsidR="009A0D85">
        <w:t xml:space="preserve"> and </w:t>
      </w:r>
      <w:r w:rsidR="00EE5420">
        <w:t xml:space="preserve">social security </w:t>
      </w:r>
      <w:r w:rsidR="009A0D85">
        <w:t>referrals</w:t>
      </w:r>
      <w:r w:rsidR="00F03807">
        <w:t>)</w:t>
      </w:r>
    </w:p>
    <w:p w14:paraId="0934F2F2" w14:textId="77777777" w:rsidR="00A2037E" w:rsidRDefault="00A2037E">
      <w:pPr>
        <w:keepNext/>
        <w:keepLines/>
        <w:suppressAutoHyphens/>
        <w:ind w:left="450" w:hanging="450"/>
        <w:jc w:val="both"/>
        <w:rPr>
          <w:rFonts w:ascii="Arial" w:hAnsi="Arial"/>
          <w:b/>
          <w:sz w:val="20"/>
        </w:rPr>
      </w:pPr>
    </w:p>
    <w:p w14:paraId="4F58DC25"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terms of the approval or extension of the items listed in the motion</w:t>
      </w:r>
      <w:r w:rsidR="003357FC">
        <w:rPr>
          <w:rFonts w:ascii="Arial" w:eastAsia="Arial Unicode MS" w:hAnsi="Arial" w:cs="Arial"/>
          <w:sz w:val="20"/>
          <w:szCs w:val="20"/>
        </w:rPr>
        <w:t>s</w:t>
      </w:r>
      <w:r>
        <w:rPr>
          <w:rFonts w:ascii="Arial" w:eastAsia="Arial Unicode MS" w:hAnsi="Arial" w:cs="Arial"/>
          <w:sz w:val="20"/>
          <w:szCs w:val="20"/>
        </w:rPr>
        <w:t xml:space="preserve"> are specifically stated in these minutes.</w:t>
      </w:r>
    </w:p>
    <w:p w14:paraId="1F02540E"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p>
    <w:p w14:paraId="375F640B" w14:textId="77777777" w:rsidR="008B4C35" w:rsidRDefault="008B4C3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Edna Jones noted the updated/revised disability pensions spreadsheet.</w:t>
      </w:r>
    </w:p>
    <w:p w14:paraId="618DD45C" w14:textId="77777777" w:rsidR="008B4C35" w:rsidRDefault="008B4C35">
      <w:pPr>
        <w:tabs>
          <w:tab w:val="left" w:pos="2829"/>
          <w:tab w:val="left" w:pos="6166"/>
          <w:tab w:val="left" w:pos="7026"/>
          <w:tab w:val="left" w:pos="10366"/>
          <w:tab w:val="left" w:pos="13706"/>
        </w:tabs>
        <w:jc w:val="both"/>
        <w:rPr>
          <w:rFonts w:ascii="Arial" w:eastAsia="Arial Unicode MS" w:hAnsi="Arial" w:cs="Arial"/>
          <w:sz w:val="20"/>
          <w:szCs w:val="20"/>
        </w:rPr>
      </w:pPr>
    </w:p>
    <w:p w14:paraId="1918A983" w14:textId="77777777" w:rsidR="00637EA1" w:rsidRDefault="00BF6C53"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1C0293">
        <w:rPr>
          <w:rFonts w:ascii="Arial" w:eastAsia="Arial Unicode MS" w:hAnsi="Arial" w:cs="Arial"/>
          <w:sz w:val="20"/>
          <w:szCs w:val="20"/>
        </w:rPr>
        <w:t>Celia Goodson</w:t>
      </w:r>
      <w:r w:rsidR="00637EA1">
        <w:rPr>
          <w:rFonts w:ascii="Arial" w:eastAsia="Arial Unicode MS" w:hAnsi="Arial" w:cs="Arial"/>
          <w:sz w:val="20"/>
          <w:szCs w:val="20"/>
        </w:rPr>
        <w:t xml:space="preserve"> reported to the Board that </w:t>
      </w:r>
      <w:r w:rsidR="007468A5">
        <w:rPr>
          <w:rFonts w:ascii="Arial" w:eastAsia="Arial Unicode MS" w:hAnsi="Arial" w:cs="Arial"/>
          <w:sz w:val="20"/>
          <w:szCs w:val="20"/>
        </w:rPr>
        <w:t>s</w:t>
      </w:r>
      <w:r w:rsidR="00637EA1">
        <w:rPr>
          <w:rFonts w:ascii="Arial" w:eastAsia="Arial Unicode MS" w:hAnsi="Arial" w:cs="Arial"/>
          <w:sz w:val="20"/>
          <w:szCs w:val="20"/>
        </w:rPr>
        <w:t xml:space="preserve">he recommends approval of the disability pension new requests, items 1 through </w:t>
      </w:r>
      <w:r w:rsidR="006F3746">
        <w:rPr>
          <w:rFonts w:ascii="Arial" w:eastAsia="Arial Unicode MS" w:hAnsi="Arial" w:cs="Arial"/>
          <w:sz w:val="20"/>
          <w:szCs w:val="20"/>
        </w:rPr>
        <w:t>6,</w:t>
      </w:r>
      <w:r w:rsidR="00637EA1">
        <w:rPr>
          <w:rFonts w:ascii="Arial" w:eastAsia="Arial Unicode MS" w:hAnsi="Arial" w:cs="Arial"/>
          <w:sz w:val="20"/>
          <w:szCs w:val="20"/>
        </w:rPr>
        <w:t xml:space="preserve"> for the length of time as recommended. </w:t>
      </w:r>
      <w:r w:rsidR="006F3746">
        <w:rPr>
          <w:rFonts w:ascii="Arial" w:eastAsia="Arial Unicode MS" w:hAnsi="Arial" w:cs="Arial"/>
          <w:sz w:val="20"/>
          <w:szCs w:val="20"/>
        </w:rPr>
        <w:t xml:space="preserve">Jerry Hall </w:t>
      </w:r>
      <w:r w:rsidR="00637EA1">
        <w:rPr>
          <w:rFonts w:ascii="Arial" w:eastAsia="Arial Unicode MS" w:hAnsi="Arial" w:cs="Arial"/>
          <w:sz w:val="20"/>
          <w:szCs w:val="20"/>
        </w:rPr>
        <w:t>moved for approval of the recommendation to approve the disability pension new requests, items 1 through</w:t>
      </w:r>
      <w:r w:rsidR="006F3746">
        <w:rPr>
          <w:rFonts w:ascii="Arial" w:eastAsia="Arial Unicode MS" w:hAnsi="Arial" w:cs="Arial"/>
          <w:sz w:val="20"/>
          <w:szCs w:val="20"/>
        </w:rPr>
        <w:t xml:space="preserve"> 6</w:t>
      </w:r>
      <w:r w:rsidR="00637EA1">
        <w:rPr>
          <w:rFonts w:ascii="Arial" w:eastAsia="Arial Unicode MS" w:hAnsi="Arial" w:cs="Arial"/>
          <w:sz w:val="20"/>
          <w:szCs w:val="20"/>
        </w:rPr>
        <w:t xml:space="preserve"> for the length of time as recommended.  </w:t>
      </w:r>
      <w:r w:rsidR="006F3746">
        <w:rPr>
          <w:rFonts w:ascii="Arial" w:eastAsia="Arial Unicode MS" w:hAnsi="Arial" w:cs="Arial"/>
          <w:sz w:val="20"/>
          <w:szCs w:val="20"/>
        </w:rPr>
        <w:t xml:space="preserve">Christine Bradley </w:t>
      </w:r>
      <w:r w:rsidR="00637EA1">
        <w:rPr>
          <w:rFonts w:ascii="Arial" w:eastAsia="Arial Unicode MS" w:hAnsi="Arial" w:cs="Arial"/>
          <w:sz w:val="20"/>
          <w:szCs w:val="20"/>
        </w:rPr>
        <w:t>seconded and the Board approved without objection.</w:t>
      </w:r>
    </w:p>
    <w:p w14:paraId="622BC321" w14:textId="77777777" w:rsidR="00637EA1" w:rsidRDefault="00637EA1"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43E9C033" w14:textId="77777777" w:rsidR="00637EA1" w:rsidRDefault="00BF6C53"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1C0293">
        <w:rPr>
          <w:rFonts w:ascii="Arial" w:eastAsia="Arial Unicode MS" w:hAnsi="Arial" w:cs="Arial"/>
          <w:sz w:val="20"/>
          <w:szCs w:val="20"/>
        </w:rPr>
        <w:t>Celia Goodson</w:t>
      </w:r>
      <w:r w:rsidR="00637EA1">
        <w:rPr>
          <w:rFonts w:ascii="Arial" w:eastAsia="Arial Unicode MS" w:hAnsi="Arial" w:cs="Arial"/>
          <w:sz w:val="20"/>
          <w:szCs w:val="20"/>
        </w:rPr>
        <w:t xml:space="preserve"> reported to the Board that </w:t>
      </w:r>
      <w:r w:rsidR="007468A5">
        <w:rPr>
          <w:rFonts w:ascii="Arial" w:eastAsia="Arial Unicode MS" w:hAnsi="Arial" w:cs="Arial"/>
          <w:sz w:val="20"/>
          <w:szCs w:val="20"/>
        </w:rPr>
        <w:t>s</w:t>
      </w:r>
      <w:r w:rsidR="00637EA1">
        <w:rPr>
          <w:rFonts w:ascii="Arial" w:eastAsia="Arial Unicode MS" w:hAnsi="Arial" w:cs="Arial"/>
          <w:sz w:val="20"/>
          <w:szCs w:val="20"/>
        </w:rPr>
        <w:t xml:space="preserve">he recommends approval for continuing the disability pension reexaminations, items </w:t>
      </w:r>
      <w:r w:rsidR="006F3746">
        <w:rPr>
          <w:rFonts w:ascii="Arial" w:eastAsia="Arial Unicode MS" w:hAnsi="Arial" w:cs="Arial"/>
          <w:sz w:val="20"/>
          <w:szCs w:val="20"/>
        </w:rPr>
        <w:t>7</w:t>
      </w:r>
      <w:r w:rsidR="00637EA1">
        <w:rPr>
          <w:rFonts w:ascii="Arial" w:eastAsia="Arial Unicode MS" w:hAnsi="Arial" w:cs="Arial"/>
          <w:sz w:val="20"/>
          <w:szCs w:val="20"/>
        </w:rPr>
        <w:t xml:space="preserve"> through </w:t>
      </w:r>
      <w:r w:rsidR="006F3746">
        <w:rPr>
          <w:rFonts w:ascii="Arial" w:eastAsia="Arial Unicode MS" w:hAnsi="Arial" w:cs="Arial"/>
          <w:sz w:val="20"/>
          <w:szCs w:val="20"/>
        </w:rPr>
        <w:t>23</w:t>
      </w:r>
      <w:r w:rsidR="00637EA1">
        <w:rPr>
          <w:rFonts w:ascii="Arial" w:eastAsia="Arial Unicode MS" w:hAnsi="Arial" w:cs="Arial"/>
          <w:sz w:val="20"/>
          <w:szCs w:val="20"/>
        </w:rPr>
        <w:t xml:space="preserve"> for the length of time as recommended. </w:t>
      </w:r>
      <w:r w:rsidR="00715D87">
        <w:rPr>
          <w:rFonts w:ascii="Arial" w:eastAsia="Arial Unicode MS" w:hAnsi="Arial" w:cs="Arial"/>
          <w:sz w:val="20"/>
          <w:szCs w:val="20"/>
        </w:rPr>
        <w:t xml:space="preserve">On item 13, Dr. Goodson also recommended that this individual switch from in line of duty to a medical disability pension. </w:t>
      </w:r>
      <w:r w:rsidR="006F3746">
        <w:rPr>
          <w:rFonts w:ascii="Arial" w:eastAsia="Arial Unicode MS" w:hAnsi="Arial" w:cs="Arial"/>
          <w:sz w:val="20"/>
          <w:szCs w:val="20"/>
        </w:rPr>
        <w:t xml:space="preserve">Christine Bradley </w:t>
      </w:r>
      <w:r w:rsidR="00637EA1">
        <w:rPr>
          <w:rFonts w:ascii="Arial" w:eastAsia="Arial Unicode MS" w:hAnsi="Arial" w:cs="Arial"/>
          <w:sz w:val="20"/>
          <w:szCs w:val="20"/>
        </w:rPr>
        <w:t>moved for approval of the recommendation to continue the disability pension reexaminations, items</w:t>
      </w:r>
      <w:r w:rsidR="006F3746">
        <w:rPr>
          <w:rFonts w:ascii="Arial" w:eastAsia="Arial Unicode MS" w:hAnsi="Arial" w:cs="Arial"/>
          <w:sz w:val="20"/>
          <w:szCs w:val="20"/>
        </w:rPr>
        <w:t xml:space="preserve"> 7 </w:t>
      </w:r>
      <w:r w:rsidR="00637EA1">
        <w:rPr>
          <w:rFonts w:ascii="Arial" w:eastAsia="Arial Unicode MS" w:hAnsi="Arial" w:cs="Arial"/>
          <w:sz w:val="20"/>
          <w:szCs w:val="20"/>
        </w:rPr>
        <w:t xml:space="preserve">through </w:t>
      </w:r>
      <w:r w:rsidR="006F3746">
        <w:rPr>
          <w:rFonts w:ascii="Arial" w:eastAsia="Arial Unicode MS" w:hAnsi="Arial" w:cs="Arial"/>
          <w:sz w:val="20"/>
          <w:szCs w:val="20"/>
        </w:rPr>
        <w:t>23</w:t>
      </w:r>
      <w:r w:rsidR="00637EA1">
        <w:rPr>
          <w:rFonts w:ascii="Arial" w:eastAsia="Arial Unicode MS" w:hAnsi="Arial" w:cs="Arial"/>
          <w:sz w:val="20"/>
          <w:szCs w:val="20"/>
        </w:rPr>
        <w:t xml:space="preserve"> for the length of time as recommended. </w:t>
      </w:r>
      <w:r w:rsidR="006F3746">
        <w:rPr>
          <w:rFonts w:ascii="Arial" w:eastAsia="Arial Unicode MS" w:hAnsi="Arial" w:cs="Arial"/>
          <w:sz w:val="20"/>
          <w:szCs w:val="20"/>
        </w:rPr>
        <w:t xml:space="preserve">B.R. Hall </w:t>
      </w:r>
      <w:r w:rsidR="00637EA1">
        <w:rPr>
          <w:rFonts w:ascii="Arial" w:eastAsia="Arial Unicode MS" w:hAnsi="Arial" w:cs="Arial"/>
          <w:sz w:val="20"/>
          <w:szCs w:val="20"/>
        </w:rPr>
        <w:t>seconded and the Board approved without objection.</w:t>
      </w:r>
    </w:p>
    <w:p w14:paraId="797F3DFD" w14:textId="77777777" w:rsidR="005E5C42" w:rsidRDefault="005E5C42">
      <w:pPr>
        <w:tabs>
          <w:tab w:val="left" w:pos="2829"/>
          <w:tab w:val="left" w:pos="6166"/>
          <w:tab w:val="left" w:pos="7026"/>
          <w:tab w:val="left" w:pos="10366"/>
          <w:tab w:val="left" w:pos="13706"/>
        </w:tabs>
        <w:jc w:val="both"/>
        <w:rPr>
          <w:rFonts w:ascii="Arial" w:eastAsia="Arial Unicode MS" w:hAnsi="Arial" w:cs="Arial"/>
          <w:b/>
          <w:sz w:val="20"/>
          <w:szCs w:val="20"/>
        </w:rPr>
      </w:pPr>
    </w:p>
    <w:p w14:paraId="217A0E78" w14:textId="77777777" w:rsidR="008C0AB1" w:rsidRDefault="008C0AB1"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Celia Goodson reported to the Board that on items </w:t>
      </w:r>
      <w:r w:rsidR="006F3746">
        <w:rPr>
          <w:rFonts w:ascii="Arial" w:eastAsia="Arial Unicode MS" w:hAnsi="Arial" w:cs="Arial"/>
          <w:sz w:val="20"/>
          <w:szCs w:val="20"/>
        </w:rPr>
        <w:t>24</w:t>
      </w:r>
      <w:r>
        <w:rPr>
          <w:rFonts w:ascii="Arial" w:eastAsia="Arial Unicode MS" w:hAnsi="Arial" w:cs="Arial"/>
          <w:sz w:val="20"/>
          <w:szCs w:val="20"/>
        </w:rPr>
        <w:t xml:space="preserve"> through </w:t>
      </w:r>
      <w:r w:rsidR="006F3746">
        <w:rPr>
          <w:rFonts w:ascii="Arial" w:eastAsia="Arial Unicode MS" w:hAnsi="Arial" w:cs="Arial"/>
          <w:sz w:val="20"/>
          <w:szCs w:val="20"/>
        </w:rPr>
        <w:t>28</w:t>
      </w:r>
      <w:r>
        <w:rPr>
          <w:rFonts w:ascii="Arial" w:eastAsia="Arial Unicode MS" w:hAnsi="Arial" w:cs="Arial"/>
          <w:sz w:val="20"/>
          <w:szCs w:val="20"/>
        </w:rPr>
        <w:t xml:space="preserve">, she requests a deferral for one month. </w:t>
      </w:r>
      <w:r w:rsidR="006F3746">
        <w:rPr>
          <w:rFonts w:ascii="Arial" w:eastAsia="Arial Unicode MS" w:hAnsi="Arial" w:cs="Arial"/>
          <w:sz w:val="20"/>
          <w:szCs w:val="20"/>
        </w:rPr>
        <w:t xml:space="preserve">B.R. Hall </w:t>
      </w:r>
      <w:r>
        <w:rPr>
          <w:rFonts w:ascii="Arial" w:eastAsia="Arial Unicode MS" w:hAnsi="Arial" w:cs="Arial"/>
          <w:sz w:val="20"/>
          <w:szCs w:val="20"/>
        </w:rPr>
        <w:t>moved for approval of the request to defer items</w:t>
      </w:r>
      <w:r w:rsidR="006F3746">
        <w:rPr>
          <w:rFonts w:ascii="Arial" w:eastAsia="Arial Unicode MS" w:hAnsi="Arial" w:cs="Arial"/>
          <w:sz w:val="20"/>
          <w:szCs w:val="20"/>
        </w:rPr>
        <w:t xml:space="preserve"> 24 through 28 </w:t>
      </w:r>
      <w:r>
        <w:rPr>
          <w:rFonts w:ascii="Arial" w:eastAsia="Arial Unicode MS" w:hAnsi="Arial" w:cs="Arial"/>
          <w:sz w:val="20"/>
          <w:szCs w:val="20"/>
        </w:rPr>
        <w:t xml:space="preserve">for one month.  </w:t>
      </w:r>
      <w:r w:rsidR="006F3746">
        <w:rPr>
          <w:rFonts w:ascii="Arial" w:eastAsia="Arial Unicode MS" w:hAnsi="Arial" w:cs="Arial"/>
          <w:sz w:val="20"/>
          <w:szCs w:val="20"/>
        </w:rPr>
        <w:t xml:space="preserve">Todd Henry </w:t>
      </w:r>
      <w:r>
        <w:rPr>
          <w:rFonts w:ascii="Arial" w:eastAsia="Arial Unicode MS" w:hAnsi="Arial" w:cs="Arial"/>
          <w:sz w:val="20"/>
          <w:szCs w:val="20"/>
        </w:rPr>
        <w:t xml:space="preserve">seconded and the Board approved without objection. </w:t>
      </w:r>
    </w:p>
    <w:p w14:paraId="6289D94C" w14:textId="77777777" w:rsidR="008C0AB1" w:rsidRDefault="008C0AB1"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5D62324B" w14:textId="77777777" w:rsidR="008C0AB1" w:rsidRDefault="008C0AB1"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Celia Goodson reported to the Board that on item</w:t>
      </w:r>
      <w:r w:rsidR="006F3746">
        <w:rPr>
          <w:rFonts w:ascii="Arial" w:eastAsia="Arial Unicode MS" w:hAnsi="Arial" w:cs="Arial"/>
          <w:sz w:val="20"/>
          <w:szCs w:val="20"/>
        </w:rPr>
        <w:t xml:space="preserve"> 29</w:t>
      </w:r>
      <w:r>
        <w:rPr>
          <w:rFonts w:ascii="Arial" w:eastAsia="Arial Unicode MS" w:hAnsi="Arial" w:cs="Arial"/>
          <w:sz w:val="20"/>
          <w:szCs w:val="20"/>
        </w:rPr>
        <w:t xml:space="preserve"> she recommends approval of return to work</w:t>
      </w:r>
      <w:r w:rsidR="000C7627">
        <w:rPr>
          <w:rFonts w:ascii="Arial" w:eastAsia="Arial Unicode MS" w:hAnsi="Arial" w:cs="Arial"/>
          <w:sz w:val="20"/>
          <w:szCs w:val="20"/>
        </w:rPr>
        <w:t xml:space="preserve"> in a non-sworn position</w:t>
      </w:r>
      <w:r>
        <w:rPr>
          <w:rFonts w:ascii="Arial" w:eastAsia="Arial Unicode MS" w:hAnsi="Arial" w:cs="Arial"/>
          <w:sz w:val="20"/>
          <w:szCs w:val="20"/>
        </w:rPr>
        <w:t xml:space="preserve">. </w:t>
      </w:r>
      <w:r w:rsidR="00424026">
        <w:rPr>
          <w:rFonts w:ascii="Arial" w:eastAsia="Arial Unicode MS" w:hAnsi="Arial" w:cs="Arial"/>
          <w:sz w:val="20"/>
          <w:szCs w:val="20"/>
        </w:rPr>
        <w:t>After some discussion of the department being aware of the return,</w:t>
      </w:r>
      <w:r>
        <w:rPr>
          <w:rFonts w:ascii="Arial" w:eastAsia="Arial Unicode MS" w:hAnsi="Arial" w:cs="Arial"/>
          <w:sz w:val="20"/>
          <w:szCs w:val="20"/>
        </w:rPr>
        <w:t xml:space="preserve"> </w:t>
      </w:r>
      <w:r w:rsidR="000C7627">
        <w:rPr>
          <w:rFonts w:ascii="Arial" w:eastAsia="Arial Unicode MS" w:hAnsi="Arial" w:cs="Arial"/>
          <w:sz w:val="20"/>
          <w:szCs w:val="20"/>
        </w:rPr>
        <w:t xml:space="preserve">Christine Bradley </w:t>
      </w:r>
      <w:r>
        <w:rPr>
          <w:rFonts w:ascii="Arial" w:eastAsia="Arial Unicode MS" w:hAnsi="Arial" w:cs="Arial"/>
          <w:sz w:val="20"/>
          <w:szCs w:val="20"/>
        </w:rPr>
        <w:t xml:space="preserve">moved for approval of the </w:t>
      </w:r>
      <w:r w:rsidR="00715D87">
        <w:rPr>
          <w:rFonts w:ascii="Arial" w:eastAsia="Arial Unicode MS" w:hAnsi="Arial" w:cs="Arial"/>
          <w:sz w:val="20"/>
          <w:szCs w:val="20"/>
        </w:rPr>
        <w:t>r</w:t>
      </w:r>
      <w:r>
        <w:rPr>
          <w:rFonts w:ascii="Arial" w:eastAsia="Arial Unicode MS" w:hAnsi="Arial" w:cs="Arial"/>
          <w:sz w:val="20"/>
          <w:szCs w:val="20"/>
        </w:rPr>
        <w:t xml:space="preserve">equest </w:t>
      </w:r>
      <w:r w:rsidR="00715D87">
        <w:rPr>
          <w:rFonts w:ascii="Arial" w:eastAsia="Arial Unicode MS" w:hAnsi="Arial" w:cs="Arial"/>
          <w:sz w:val="20"/>
          <w:szCs w:val="20"/>
        </w:rPr>
        <w:t>to</w:t>
      </w:r>
      <w:r>
        <w:rPr>
          <w:rFonts w:ascii="Arial" w:eastAsia="Arial Unicode MS" w:hAnsi="Arial" w:cs="Arial"/>
          <w:sz w:val="20"/>
          <w:szCs w:val="20"/>
        </w:rPr>
        <w:t xml:space="preserve"> return to work.  </w:t>
      </w:r>
      <w:r w:rsidR="000C7627">
        <w:rPr>
          <w:rFonts w:ascii="Arial" w:eastAsia="Arial Unicode MS" w:hAnsi="Arial" w:cs="Arial"/>
          <w:sz w:val="20"/>
          <w:szCs w:val="20"/>
        </w:rPr>
        <w:t xml:space="preserve">Jerry Hall </w:t>
      </w:r>
      <w:r>
        <w:rPr>
          <w:rFonts w:ascii="Arial" w:eastAsia="Arial Unicode MS" w:hAnsi="Arial" w:cs="Arial"/>
          <w:sz w:val="20"/>
          <w:szCs w:val="20"/>
        </w:rPr>
        <w:t xml:space="preserve">seconded and the Board approved without objection. </w:t>
      </w:r>
    </w:p>
    <w:p w14:paraId="1B30407D" w14:textId="77777777" w:rsidR="000C7627" w:rsidRDefault="000C7627"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2526BBB3" w14:textId="77777777" w:rsidR="000C7627" w:rsidRDefault="000C7627" w:rsidP="000C7627">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sz w:val="20"/>
          <w:szCs w:val="20"/>
        </w:rPr>
        <w:t>Dr. Celia Goodson reported to the Board that on item 30</w:t>
      </w:r>
      <w:r w:rsidR="00715D87">
        <w:rPr>
          <w:rFonts w:ascii="Arial" w:eastAsia="Arial Unicode MS" w:hAnsi="Arial" w:cs="Arial"/>
          <w:sz w:val="20"/>
          <w:szCs w:val="20"/>
        </w:rPr>
        <w:t>,</w:t>
      </w:r>
      <w:r>
        <w:rPr>
          <w:rFonts w:ascii="Arial" w:eastAsia="Arial Unicode MS" w:hAnsi="Arial" w:cs="Arial"/>
          <w:sz w:val="20"/>
          <w:szCs w:val="20"/>
        </w:rPr>
        <w:t xml:space="preserve"> she recommends approval of return to work.  </w:t>
      </w:r>
      <w:r w:rsidR="00424026">
        <w:rPr>
          <w:rFonts w:ascii="Arial" w:eastAsia="Arial Unicode MS" w:hAnsi="Arial" w:cs="Arial"/>
          <w:sz w:val="20"/>
          <w:szCs w:val="20"/>
        </w:rPr>
        <w:t xml:space="preserve">After some discussion of vocational case management and the department being aware of the return Todd Henry </w:t>
      </w:r>
      <w:r>
        <w:rPr>
          <w:rFonts w:ascii="Arial" w:eastAsia="Arial Unicode MS" w:hAnsi="Arial" w:cs="Arial"/>
          <w:sz w:val="20"/>
          <w:szCs w:val="20"/>
        </w:rPr>
        <w:t xml:space="preserve">moved for approval of the request </w:t>
      </w:r>
      <w:r w:rsidR="00715D87">
        <w:rPr>
          <w:rFonts w:ascii="Arial" w:eastAsia="Arial Unicode MS" w:hAnsi="Arial" w:cs="Arial"/>
          <w:sz w:val="20"/>
          <w:szCs w:val="20"/>
        </w:rPr>
        <w:t>to</w:t>
      </w:r>
      <w:r>
        <w:rPr>
          <w:rFonts w:ascii="Arial" w:eastAsia="Arial Unicode MS" w:hAnsi="Arial" w:cs="Arial"/>
          <w:sz w:val="20"/>
          <w:szCs w:val="20"/>
        </w:rPr>
        <w:t xml:space="preserve"> return to work.  </w:t>
      </w:r>
      <w:r w:rsidR="00424026">
        <w:rPr>
          <w:rFonts w:ascii="Arial" w:eastAsia="Arial Unicode MS" w:hAnsi="Arial" w:cs="Arial"/>
          <w:sz w:val="20"/>
          <w:szCs w:val="20"/>
        </w:rPr>
        <w:t>Jerry Hall</w:t>
      </w:r>
      <w:r>
        <w:rPr>
          <w:rFonts w:ascii="Arial" w:eastAsia="Arial Unicode MS" w:hAnsi="Arial" w:cs="Arial"/>
          <w:sz w:val="20"/>
          <w:szCs w:val="20"/>
        </w:rPr>
        <w:t xml:space="preserve"> seconded and the Board approved without objection. </w:t>
      </w:r>
    </w:p>
    <w:p w14:paraId="59FB9605" w14:textId="77777777" w:rsidR="000C7627" w:rsidRDefault="000C7627" w:rsidP="008C0AB1">
      <w:pPr>
        <w:tabs>
          <w:tab w:val="left" w:pos="2829"/>
          <w:tab w:val="left" w:pos="6166"/>
          <w:tab w:val="left" w:pos="7026"/>
          <w:tab w:val="left" w:pos="10366"/>
          <w:tab w:val="left" w:pos="13706"/>
        </w:tabs>
        <w:jc w:val="both"/>
        <w:rPr>
          <w:rFonts w:ascii="Arial" w:eastAsia="Arial Unicode MS" w:hAnsi="Arial" w:cs="Arial"/>
          <w:b/>
          <w:sz w:val="20"/>
          <w:szCs w:val="20"/>
        </w:rPr>
      </w:pPr>
    </w:p>
    <w:p w14:paraId="23B72F69" w14:textId="77777777" w:rsidR="000C7627" w:rsidRDefault="000C7627" w:rsidP="000C762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Celia Goodson reported to the Board that on item 31</w:t>
      </w:r>
      <w:r w:rsidR="00715D87">
        <w:rPr>
          <w:rFonts w:ascii="Arial" w:eastAsia="Arial Unicode MS" w:hAnsi="Arial" w:cs="Arial"/>
          <w:sz w:val="20"/>
          <w:szCs w:val="20"/>
        </w:rPr>
        <w:t>,</w:t>
      </w:r>
      <w:r>
        <w:rPr>
          <w:rFonts w:ascii="Arial" w:eastAsia="Arial Unicode MS" w:hAnsi="Arial" w:cs="Arial"/>
          <w:sz w:val="20"/>
          <w:szCs w:val="20"/>
        </w:rPr>
        <w:t xml:space="preserve"> she</w:t>
      </w:r>
      <w:r w:rsidR="00424026">
        <w:rPr>
          <w:rFonts w:ascii="Arial" w:eastAsia="Arial Unicode MS" w:hAnsi="Arial" w:cs="Arial"/>
          <w:sz w:val="20"/>
          <w:szCs w:val="20"/>
        </w:rPr>
        <w:t xml:space="preserve"> is</w:t>
      </w:r>
      <w:r>
        <w:rPr>
          <w:rFonts w:ascii="Arial" w:eastAsia="Arial Unicode MS" w:hAnsi="Arial" w:cs="Arial"/>
          <w:sz w:val="20"/>
          <w:szCs w:val="20"/>
        </w:rPr>
        <w:t xml:space="preserve"> recommend</w:t>
      </w:r>
      <w:r w:rsidR="00424026">
        <w:rPr>
          <w:rFonts w:ascii="Arial" w:eastAsia="Arial Unicode MS" w:hAnsi="Arial" w:cs="Arial"/>
          <w:sz w:val="20"/>
          <w:szCs w:val="20"/>
        </w:rPr>
        <w:t xml:space="preserve">ing vocational case management. Jerry Hall </w:t>
      </w:r>
      <w:r>
        <w:rPr>
          <w:rFonts w:ascii="Arial" w:eastAsia="Arial Unicode MS" w:hAnsi="Arial" w:cs="Arial"/>
          <w:sz w:val="20"/>
          <w:szCs w:val="20"/>
        </w:rPr>
        <w:t>moved for app</w:t>
      </w:r>
      <w:r w:rsidR="00424026">
        <w:rPr>
          <w:rFonts w:ascii="Arial" w:eastAsia="Arial Unicode MS" w:hAnsi="Arial" w:cs="Arial"/>
          <w:sz w:val="20"/>
          <w:szCs w:val="20"/>
        </w:rPr>
        <w:t>roval of vocational case management</w:t>
      </w:r>
      <w:r>
        <w:rPr>
          <w:rFonts w:ascii="Arial" w:eastAsia="Arial Unicode MS" w:hAnsi="Arial" w:cs="Arial"/>
          <w:sz w:val="20"/>
          <w:szCs w:val="20"/>
        </w:rPr>
        <w:t xml:space="preserve">.  </w:t>
      </w:r>
      <w:r w:rsidR="00424026">
        <w:rPr>
          <w:rFonts w:ascii="Arial" w:eastAsia="Arial Unicode MS" w:hAnsi="Arial" w:cs="Arial"/>
          <w:sz w:val="20"/>
          <w:szCs w:val="20"/>
        </w:rPr>
        <w:t xml:space="preserve">Christine Bradley </w:t>
      </w:r>
      <w:r>
        <w:rPr>
          <w:rFonts w:ascii="Arial" w:eastAsia="Arial Unicode MS" w:hAnsi="Arial" w:cs="Arial"/>
          <w:sz w:val="20"/>
          <w:szCs w:val="20"/>
        </w:rPr>
        <w:t xml:space="preserve">seconded and the Board approved without objection. </w:t>
      </w:r>
    </w:p>
    <w:p w14:paraId="45A290B5" w14:textId="77777777" w:rsidR="00424026" w:rsidRDefault="00424026" w:rsidP="000C7627">
      <w:pPr>
        <w:tabs>
          <w:tab w:val="left" w:pos="2829"/>
          <w:tab w:val="left" w:pos="6166"/>
          <w:tab w:val="left" w:pos="7026"/>
          <w:tab w:val="left" w:pos="10366"/>
          <w:tab w:val="left" w:pos="13706"/>
        </w:tabs>
        <w:jc w:val="both"/>
        <w:rPr>
          <w:rFonts w:ascii="Arial" w:eastAsia="Arial Unicode MS" w:hAnsi="Arial" w:cs="Arial"/>
          <w:sz w:val="20"/>
          <w:szCs w:val="20"/>
        </w:rPr>
      </w:pPr>
    </w:p>
    <w:p w14:paraId="08964720" w14:textId="77777777" w:rsidR="00424026" w:rsidRDefault="00424026" w:rsidP="00424026">
      <w:pPr>
        <w:pStyle w:val="Heading3"/>
        <w:jc w:val="both"/>
      </w:pPr>
      <w:r>
        <w:lastRenderedPageBreak/>
        <w:t>C. DISABILITY PENSIONS: (new requests, reexaminations, return to work and social security referrals)</w:t>
      </w:r>
    </w:p>
    <w:p w14:paraId="08334229" w14:textId="77777777" w:rsidR="000C7627" w:rsidRDefault="000C7627" w:rsidP="008C0AB1">
      <w:pPr>
        <w:tabs>
          <w:tab w:val="left" w:pos="2829"/>
          <w:tab w:val="left" w:pos="6166"/>
          <w:tab w:val="left" w:pos="7026"/>
          <w:tab w:val="left" w:pos="10366"/>
          <w:tab w:val="left" w:pos="13706"/>
        </w:tabs>
        <w:jc w:val="both"/>
        <w:rPr>
          <w:rFonts w:ascii="Arial" w:eastAsia="Arial Unicode MS" w:hAnsi="Arial" w:cs="Arial"/>
          <w:b/>
          <w:sz w:val="20"/>
          <w:szCs w:val="20"/>
        </w:rPr>
      </w:pPr>
    </w:p>
    <w:p w14:paraId="317DE6D4" w14:textId="77777777" w:rsidR="00F03807" w:rsidRPr="00F03807" w:rsidRDefault="00F03807">
      <w:pPr>
        <w:tabs>
          <w:tab w:val="left" w:pos="2829"/>
          <w:tab w:val="left" w:pos="6166"/>
          <w:tab w:val="left" w:pos="7026"/>
          <w:tab w:val="left" w:pos="10366"/>
          <w:tab w:val="left" w:pos="13706"/>
        </w:tabs>
        <w:jc w:val="both"/>
        <w:rPr>
          <w:rFonts w:ascii="Arial" w:eastAsia="Arial Unicode MS" w:hAnsi="Arial" w:cs="Arial"/>
          <w:b/>
          <w:sz w:val="20"/>
          <w:szCs w:val="20"/>
        </w:rPr>
      </w:pPr>
      <w:r w:rsidRPr="00F03807">
        <w:rPr>
          <w:rFonts w:ascii="Arial" w:eastAsia="Arial Unicode MS" w:hAnsi="Arial" w:cs="Arial"/>
          <w:b/>
          <w:sz w:val="20"/>
          <w:szCs w:val="20"/>
        </w:rPr>
        <w:t>NEW REQUESTS: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6ACEF773" w14:textId="77777777">
        <w:trPr>
          <w:trHeight w:val="675"/>
        </w:trPr>
        <w:tc>
          <w:tcPr>
            <w:tcW w:w="606" w:type="dxa"/>
            <w:vAlign w:val="center"/>
          </w:tcPr>
          <w:p w14:paraId="460D14E1"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7EE6C89C"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76AB16CF"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1C96F312" w14:textId="77777777" w:rsidR="00F03807" w:rsidRPr="00D84945" w:rsidRDefault="00561A08" w:rsidP="00A04795">
            <w:pPr>
              <w:jc w:val="center"/>
              <w:rPr>
                <w:rFonts w:ascii="Arial" w:hAnsi="Arial" w:cs="Arial"/>
                <w:b/>
                <w:bCs/>
                <w:sz w:val="20"/>
                <w:szCs w:val="20"/>
              </w:rPr>
            </w:pPr>
            <w:r>
              <w:rPr>
                <w:rFonts w:ascii="Arial" w:hAnsi="Arial" w:cs="Arial"/>
                <w:b/>
                <w:bCs/>
                <w:sz w:val="20"/>
                <w:szCs w:val="20"/>
              </w:rPr>
              <w:t xml:space="preserve">In Line of </w:t>
            </w:r>
            <w:r w:rsidR="00F03807" w:rsidRPr="00D84945">
              <w:rPr>
                <w:rFonts w:ascii="Arial" w:hAnsi="Arial" w:cs="Arial"/>
                <w:b/>
                <w:bCs/>
                <w:sz w:val="20"/>
                <w:szCs w:val="20"/>
              </w:rPr>
              <w:t>D</w:t>
            </w:r>
            <w:r>
              <w:rPr>
                <w:rFonts w:ascii="Arial" w:hAnsi="Arial" w:cs="Arial"/>
                <w:b/>
                <w:bCs/>
                <w:sz w:val="20"/>
                <w:szCs w:val="20"/>
              </w:rPr>
              <w:t>uty</w:t>
            </w:r>
            <w:r w:rsidR="00F03807" w:rsidRPr="00D84945">
              <w:rPr>
                <w:rFonts w:ascii="Arial" w:hAnsi="Arial" w:cs="Arial"/>
                <w:b/>
                <w:bCs/>
                <w:sz w:val="20"/>
                <w:szCs w:val="20"/>
              </w:rPr>
              <w:t xml:space="preserve"> </w:t>
            </w:r>
            <w:r w:rsidR="00260B9A">
              <w:rPr>
                <w:rFonts w:ascii="Arial" w:hAnsi="Arial" w:cs="Arial"/>
                <w:b/>
                <w:bCs/>
                <w:sz w:val="20"/>
                <w:szCs w:val="20"/>
              </w:rPr>
              <w:t xml:space="preserve">(IOD) </w:t>
            </w:r>
            <w:r w:rsidR="00F03807" w:rsidRPr="00D84945">
              <w:rPr>
                <w:rFonts w:ascii="Arial" w:hAnsi="Arial" w:cs="Arial"/>
                <w:b/>
                <w:bCs/>
                <w:sz w:val="20"/>
                <w:szCs w:val="20"/>
              </w:rPr>
              <w:t>or Medical Disability</w:t>
            </w:r>
          </w:p>
        </w:tc>
        <w:tc>
          <w:tcPr>
            <w:tcW w:w="3182" w:type="dxa"/>
            <w:vAlign w:val="center"/>
          </w:tcPr>
          <w:p w14:paraId="65F7B45B"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7B61AF" w:rsidRPr="00D84945" w14:paraId="0E46A492" w14:textId="77777777">
        <w:trPr>
          <w:trHeight w:val="675"/>
        </w:trPr>
        <w:tc>
          <w:tcPr>
            <w:tcW w:w="606" w:type="dxa"/>
            <w:vAlign w:val="center"/>
          </w:tcPr>
          <w:p w14:paraId="20F7E24D" w14:textId="77777777" w:rsidR="007B61AF" w:rsidRPr="007B61AF" w:rsidRDefault="005E5C42" w:rsidP="00A04795">
            <w:pPr>
              <w:jc w:val="center"/>
              <w:rPr>
                <w:rFonts w:ascii="Arial" w:hAnsi="Arial" w:cs="Arial"/>
                <w:bCs/>
                <w:sz w:val="20"/>
                <w:szCs w:val="20"/>
              </w:rPr>
            </w:pPr>
            <w:r>
              <w:rPr>
                <w:rFonts w:ascii="Arial" w:hAnsi="Arial" w:cs="Arial"/>
                <w:bCs/>
                <w:sz w:val="20"/>
                <w:szCs w:val="20"/>
              </w:rPr>
              <w:t>1.</w:t>
            </w:r>
          </w:p>
        </w:tc>
        <w:tc>
          <w:tcPr>
            <w:tcW w:w="2160" w:type="dxa"/>
            <w:shd w:val="clear" w:color="auto" w:fill="auto"/>
            <w:noWrap/>
            <w:vAlign w:val="center"/>
          </w:tcPr>
          <w:p w14:paraId="60B1709F" w14:textId="77777777" w:rsidR="007B61AF" w:rsidRPr="007B61AF" w:rsidRDefault="00E105A8" w:rsidP="00A04795">
            <w:pPr>
              <w:jc w:val="center"/>
              <w:rPr>
                <w:rFonts w:ascii="Arial" w:hAnsi="Arial" w:cs="Arial"/>
                <w:bCs/>
                <w:sz w:val="20"/>
                <w:szCs w:val="20"/>
              </w:rPr>
            </w:pPr>
            <w:r>
              <w:rPr>
                <w:rFonts w:ascii="Arial" w:hAnsi="Arial" w:cs="Arial"/>
                <w:bCs/>
                <w:sz w:val="20"/>
                <w:szCs w:val="20"/>
              </w:rPr>
              <w:t>Lamondo V. Brown</w:t>
            </w:r>
          </w:p>
        </w:tc>
        <w:tc>
          <w:tcPr>
            <w:tcW w:w="2146" w:type="dxa"/>
            <w:vAlign w:val="center"/>
          </w:tcPr>
          <w:p w14:paraId="123A7D00" w14:textId="77777777" w:rsidR="007B61AF" w:rsidRPr="007B61AF" w:rsidRDefault="00E105A8" w:rsidP="00A04795">
            <w:pPr>
              <w:jc w:val="center"/>
              <w:rPr>
                <w:rFonts w:ascii="Arial" w:hAnsi="Arial" w:cs="Arial"/>
                <w:bCs/>
                <w:sz w:val="20"/>
                <w:szCs w:val="20"/>
              </w:rPr>
            </w:pPr>
            <w:r>
              <w:rPr>
                <w:rFonts w:ascii="Arial" w:hAnsi="Arial" w:cs="Arial"/>
                <w:bCs/>
                <w:sz w:val="20"/>
                <w:szCs w:val="20"/>
              </w:rPr>
              <w:t>Sheriff</w:t>
            </w:r>
          </w:p>
        </w:tc>
        <w:tc>
          <w:tcPr>
            <w:tcW w:w="1965" w:type="dxa"/>
            <w:vAlign w:val="center"/>
          </w:tcPr>
          <w:p w14:paraId="68DA186D" w14:textId="77777777" w:rsidR="007B61AF" w:rsidRPr="007B61AF" w:rsidRDefault="00E105A8" w:rsidP="00A04795">
            <w:pPr>
              <w:jc w:val="center"/>
              <w:rPr>
                <w:rFonts w:ascii="Arial" w:hAnsi="Arial" w:cs="Arial"/>
                <w:bCs/>
                <w:sz w:val="20"/>
                <w:szCs w:val="20"/>
              </w:rPr>
            </w:pPr>
            <w:r>
              <w:rPr>
                <w:rFonts w:ascii="Arial" w:hAnsi="Arial" w:cs="Arial"/>
                <w:bCs/>
                <w:sz w:val="20"/>
                <w:szCs w:val="20"/>
              </w:rPr>
              <w:t>In Line of Duty</w:t>
            </w:r>
          </w:p>
        </w:tc>
        <w:tc>
          <w:tcPr>
            <w:tcW w:w="3182" w:type="dxa"/>
            <w:vAlign w:val="center"/>
          </w:tcPr>
          <w:p w14:paraId="11E80CFB" w14:textId="77777777" w:rsidR="007B61AF" w:rsidRPr="00DE509C" w:rsidRDefault="007B61AF" w:rsidP="00E67A29">
            <w:pPr>
              <w:jc w:val="both"/>
              <w:rPr>
                <w:rFonts w:ascii="Arial" w:hAnsi="Arial" w:cs="Arial"/>
                <w:bCs/>
                <w:sz w:val="20"/>
                <w:szCs w:val="20"/>
              </w:rPr>
            </w:pPr>
            <w:r>
              <w:rPr>
                <w:rFonts w:ascii="Arial" w:hAnsi="Arial" w:cs="Arial"/>
                <w:bCs/>
                <w:sz w:val="20"/>
                <w:szCs w:val="20"/>
              </w:rPr>
              <w:t>As moved, seconded and approved, this disability pension request was approved</w:t>
            </w:r>
            <w:r w:rsidR="005E5C42">
              <w:rPr>
                <w:rFonts w:ascii="Arial" w:hAnsi="Arial" w:cs="Arial"/>
                <w:bCs/>
                <w:sz w:val="20"/>
                <w:szCs w:val="20"/>
              </w:rPr>
              <w:t xml:space="preserve"> for </w:t>
            </w:r>
            <w:r w:rsidR="00756D75">
              <w:rPr>
                <w:rFonts w:ascii="Arial" w:hAnsi="Arial" w:cs="Arial"/>
                <w:bCs/>
                <w:sz w:val="20"/>
                <w:szCs w:val="20"/>
              </w:rPr>
              <w:t>six months, (January 2014), with re-exam at that time.</w:t>
            </w:r>
          </w:p>
        </w:tc>
      </w:tr>
      <w:tr w:rsidR="0022481B" w:rsidRPr="00D84945" w14:paraId="700F2411" w14:textId="77777777">
        <w:trPr>
          <w:trHeight w:val="675"/>
        </w:trPr>
        <w:tc>
          <w:tcPr>
            <w:tcW w:w="606" w:type="dxa"/>
            <w:vAlign w:val="center"/>
          </w:tcPr>
          <w:p w14:paraId="47242F09" w14:textId="77777777" w:rsidR="0022481B" w:rsidRDefault="0022481B" w:rsidP="00A04795">
            <w:pPr>
              <w:jc w:val="center"/>
              <w:rPr>
                <w:rFonts w:ascii="Arial" w:hAnsi="Arial" w:cs="Arial"/>
                <w:bCs/>
                <w:sz w:val="20"/>
                <w:szCs w:val="20"/>
              </w:rPr>
            </w:pPr>
            <w:r>
              <w:rPr>
                <w:rFonts w:ascii="Arial" w:hAnsi="Arial" w:cs="Arial"/>
                <w:bCs/>
                <w:sz w:val="20"/>
                <w:szCs w:val="20"/>
              </w:rPr>
              <w:t>2.</w:t>
            </w:r>
          </w:p>
        </w:tc>
        <w:tc>
          <w:tcPr>
            <w:tcW w:w="2160" w:type="dxa"/>
            <w:shd w:val="clear" w:color="auto" w:fill="auto"/>
            <w:noWrap/>
            <w:vAlign w:val="center"/>
          </w:tcPr>
          <w:p w14:paraId="522D365F" w14:textId="77777777" w:rsidR="0022481B" w:rsidRDefault="00E105A8" w:rsidP="00A04795">
            <w:pPr>
              <w:jc w:val="center"/>
              <w:rPr>
                <w:rFonts w:ascii="Arial" w:hAnsi="Arial" w:cs="Arial"/>
                <w:bCs/>
                <w:sz w:val="20"/>
                <w:szCs w:val="20"/>
              </w:rPr>
            </w:pPr>
            <w:r>
              <w:rPr>
                <w:rFonts w:ascii="Arial" w:hAnsi="Arial" w:cs="Arial"/>
                <w:bCs/>
                <w:sz w:val="20"/>
                <w:szCs w:val="20"/>
              </w:rPr>
              <w:t>Rickie V. Corman</w:t>
            </w:r>
          </w:p>
        </w:tc>
        <w:tc>
          <w:tcPr>
            <w:tcW w:w="2146" w:type="dxa"/>
            <w:vAlign w:val="center"/>
          </w:tcPr>
          <w:p w14:paraId="2B8BCD01" w14:textId="77777777" w:rsidR="0022481B" w:rsidRDefault="00E105A8" w:rsidP="00A04795">
            <w:pPr>
              <w:jc w:val="center"/>
              <w:rPr>
                <w:rFonts w:ascii="Arial" w:hAnsi="Arial" w:cs="Arial"/>
                <w:bCs/>
                <w:sz w:val="20"/>
                <w:szCs w:val="20"/>
              </w:rPr>
            </w:pPr>
            <w:r>
              <w:rPr>
                <w:rFonts w:ascii="Arial" w:hAnsi="Arial" w:cs="Arial"/>
                <w:bCs/>
                <w:sz w:val="20"/>
                <w:szCs w:val="20"/>
              </w:rPr>
              <w:t>Police</w:t>
            </w:r>
          </w:p>
        </w:tc>
        <w:tc>
          <w:tcPr>
            <w:tcW w:w="1965" w:type="dxa"/>
            <w:vAlign w:val="center"/>
          </w:tcPr>
          <w:p w14:paraId="2D4467D2" w14:textId="77777777" w:rsidR="0022481B" w:rsidRDefault="00E105A8" w:rsidP="00A04795">
            <w:pPr>
              <w:jc w:val="center"/>
              <w:rPr>
                <w:rFonts w:ascii="Arial" w:hAnsi="Arial" w:cs="Arial"/>
                <w:bCs/>
                <w:sz w:val="20"/>
                <w:szCs w:val="20"/>
              </w:rPr>
            </w:pPr>
            <w:r>
              <w:rPr>
                <w:rFonts w:ascii="Arial" w:hAnsi="Arial" w:cs="Arial"/>
                <w:bCs/>
                <w:sz w:val="20"/>
                <w:szCs w:val="20"/>
              </w:rPr>
              <w:t>In Line of Duty</w:t>
            </w:r>
          </w:p>
        </w:tc>
        <w:tc>
          <w:tcPr>
            <w:tcW w:w="3182" w:type="dxa"/>
            <w:vAlign w:val="center"/>
          </w:tcPr>
          <w:p w14:paraId="344FAF91" w14:textId="77777777" w:rsidR="0022481B" w:rsidRPr="00DE509C" w:rsidRDefault="00756D75" w:rsidP="00756D75">
            <w:pPr>
              <w:jc w:val="both"/>
              <w:rPr>
                <w:rFonts w:ascii="Arial" w:hAnsi="Arial" w:cs="Arial"/>
                <w:bCs/>
                <w:sz w:val="20"/>
                <w:szCs w:val="20"/>
              </w:rPr>
            </w:pPr>
            <w:r>
              <w:rPr>
                <w:rFonts w:ascii="Arial" w:hAnsi="Arial" w:cs="Arial"/>
                <w:bCs/>
                <w:sz w:val="20"/>
                <w:szCs w:val="20"/>
              </w:rPr>
              <w:t>As moved, seconded and approved, this disability pension request was approved for four months, (November 2013), with re-exam at that time.</w:t>
            </w:r>
          </w:p>
        </w:tc>
      </w:tr>
      <w:tr w:rsidR="00756D75" w:rsidRPr="00D84945" w14:paraId="07429D09" w14:textId="77777777">
        <w:trPr>
          <w:trHeight w:val="675"/>
        </w:trPr>
        <w:tc>
          <w:tcPr>
            <w:tcW w:w="606" w:type="dxa"/>
            <w:vAlign w:val="center"/>
          </w:tcPr>
          <w:p w14:paraId="0FE78A94" w14:textId="77777777" w:rsidR="00756D75" w:rsidRDefault="00756D75" w:rsidP="00A04795">
            <w:pPr>
              <w:jc w:val="center"/>
              <w:rPr>
                <w:rFonts w:ascii="Arial" w:hAnsi="Arial" w:cs="Arial"/>
                <w:bCs/>
                <w:sz w:val="20"/>
                <w:szCs w:val="20"/>
              </w:rPr>
            </w:pPr>
            <w:r>
              <w:rPr>
                <w:rFonts w:ascii="Arial" w:hAnsi="Arial" w:cs="Arial"/>
                <w:bCs/>
                <w:sz w:val="20"/>
                <w:szCs w:val="20"/>
              </w:rPr>
              <w:t>3.</w:t>
            </w:r>
          </w:p>
        </w:tc>
        <w:tc>
          <w:tcPr>
            <w:tcW w:w="2160" w:type="dxa"/>
            <w:shd w:val="clear" w:color="auto" w:fill="auto"/>
            <w:noWrap/>
            <w:vAlign w:val="center"/>
          </w:tcPr>
          <w:p w14:paraId="40BC008B" w14:textId="77777777" w:rsidR="00756D75" w:rsidRDefault="00756D75" w:rsidP="00060B24">
            <w:pPr>
              <w:jc w:val="center"/>
              <w:rPr>
                <w:rFonts w:ascii="Arial" w:hAnsi="Arial" w:cs="Arial"/>
                <w:bCs/>
                <w:sz w:val="20"/>
                <w:szCs w:val="20"/>
              </w:rPr>
            </w:pPr>
            <w:r>
              <w:rPr>
                <w:rFonts w:ascii="Arial" w:hAnsi="Arial" w:cs="Arial"/>
                <w:bCs/>
                <w:sz w:val="20"/>
                <w:szCs w:val="20"/>
              </w:rPr>
              <w:t>V</w:t>
            </w:r>
            <w:r w:rsidR="00060B24">
              <w:rPr>
                <w:rFonts w:ascii="Arial" w:hAnsi="Arial" w:cs="Arial"/>
                <w:bCs/>
                <w:sz w:val="20"/>
                <w:szCs w:val="20"/>
              </w:rPr>
              <w:t>i</w:t>
            </w:r>
            <w:r>
              <w:rPr>
                <w:rFonts w:ascii="Arial" w:hAnsi="Arial" w:cs="Arial"/>
                <w:bCs/>
                <w:sz w:val="20"/>
                <w:szCs w:val="20"/>
              </w:rPr>
              <w:t>rpi E. Duff</w:t>
            </w:r>
          </w:p>
        </w:tc>
        <w:tc>
          <w:tcPr>
            <w:tcW w:w="2146" w:type="dxa"/>
            <w:vAlign w:val="center"/>
          </w:tcPr>
          <w:p w14:paraId="076DB7DB" w14:textId="77777777" w:rsidR="00756D75" w:rsidRDefault="00756D75" w:rsidP="00A04795">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1732FA7E" w14:textId="77777777" w:rsidR="00756D75" w:rsidRDefault="00756D75" w:rsidP="00A04795">
            <w:pPr>
              <w:jc w:val="center"/>
              <w:rPr>
                <w:rFonts w:ascii="Arial" w:hAnsi="Arial" w:cs="Arial"/>
                <w:bCs/>
                <w:sz w:val="20"/>
                <w:szCs w:val="20"/>
              </w:rPr>
            </w:pPr>
            <w:r>
              <w:rPr>
                <w:rFonts w:ascii="Arial" w:hAnsi="Arial" w:cs="Arial"/>
                <w:bCs/>
                <w:sz w:val="20"/>
                <w:szCs w:val="20"/>
              </w:rPr>
              <w:t>In Line of Duty</w:t>
            </w:r>
          </w:p>
        </w:tc>
        <w:tc>
          <w:tcPr>
            <w:tcW w:w="3182" w:type="dxa"/>
            <w:vAlign w:val="center"/>
          </w:tcPr>
          <w:p w14:paraId="19C07484" w14:textId="77777777" w:rsidR="00756D75" w:rsidRPr="00DE509C" w:rsidRDefault="00756D75" w:rsidP="00FE58D4">
            <w:pPr>
              <w:jc w:val="both"/>
              <w:rPr>
                <w:rFonts w:ascii="Arial" w:hAnsi="Arial" w:cs="Arial"/>
                <w:bCs/>
                <w:sz w:val="20"/>
                <w:szCs w:val="20"/>
              </w:rPr>
            </w:pPr>
            <w:r>
              <w:rPr>
                <w:rFonts w:ascii="Arial" w:hAnsi="Arial" w:cs="Arial"/>
                <w:bCs/>
                <w:sz w:val="20"/>
                <w:szCs w:val="20"/>
              </w:rPr>
              <w:t>As moved, seconded and approved, this disability pension request was approved for six months, (January 2014), with re-exam at that time.</w:t>
            </w:r>
          </w:p>
        </w:tc>
      </w:tr>
      <w:tr w:rsidR="00756D75" w:rsidRPr="00D84945" w14:paraId="1C6BF533" w14:textId="77777777">
        <w:trPr>
          <w:trHeight w:val="675"/>
        </w:trPr>
        <w:tc>
          <w:tcPr>
            <w:tcW w:w="606" w:type="dxa"/>
            <w:vAlign w:val="center"/>
          </w:tcPr>
          <w:p w14:paraId="218F14C6" w14:textId="77777777" w:rsidR="00756D75" w:rsidRDefault="00756D75" w:rsidP="00A04795">
            <w:pPr>
              <w:jc w:val="center"/>
              <w:rPr>
                <w:rFonts w:ascii="Arial" w:hAnsi="Arial" w:cs="Arial"/>
                <w:bCs/>
                <w:sz w:val="20"/>
                <w:szCs w:val="20"/>
              </w:rPr>
            </w:pPr>
            <w:r>
              <w:rPr>
                <w:rFonts w:ascii="Arial" w:hAnsi="Arial" w:cs="Arial"/>
                <w:bCs/>
                <w:sz w:val="20"/>
                <w:szCs w:val="20"/>
              </w:rPr>
              <w:t>4.</w:t>
            </w:r>
          </w:p>
        </w:tc>
        <w:tc>
          <w:tcPr>
            <w:tcW w:w="2160" w:type="dxa"/>
            <w:shd w:val="clear" w:color="auto" w:fill="auto"/>
            <w:noWrap/>
            <w:vAlign w:val="center"/>
          </w:tcPr>
          <w:p w14:paraId="091CB3BE" w14:textId="77777777" w:rsidR="00756D75" w:rsidRDefault="00756D75" w:rsidP="00A04795">
            <w:pPr>
              <w:jc w:val="center"/>
              <w:rPr>
                <w:rFonts w:ascii="Arial" w:hAnsi="Arial" w:cs="Arial"/>
                <w:bCs/>
                <w:sz w:val="20"/>
                <w:szCs w:val="20"/>
              </w:rPr>
            </w:pPr>
            <w:r>
              <w:rPr>
                <w:rFonts w:ascii="Arial" w:hAnsi="Arial" w:cs="Arial"/>
                <w:bCs/>
                <w:sz w:val="20"/>
                <w:szCs w:val="20"/>
              </w:rPr>
              <w:t>Shauna L. Lane</w:t>
            </w:r>
          </w:p>
        </w:tc>
        <w:tc>
          <w:tcPr>
            <w:tcW w:w="2146" w:type="dxa"/>
            <w:vAlign w:val="center"/>
          </w:tcPr>
          <w:p w14:paraId="2D284243" w14:textId="77777777" w:rsidR="00756D75" w:rsidRDefault="00756D75" w:rsidP="00A04795">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7C82CDB1" w14:textId="77777777" w:rsidR="00756D75" w:rsidRDefault="00756D75"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4119F8D6" w14:textId="77777777" w:rsidR="00756D75" w:rsidRPr="00DE509C" w:rsidRDefault="00756D75" w:rsidP="00FE58D4">
            <w:pPr>
              <w:jc w:val="both"/>
              <w:rPr>
                <w:rFonts w:ascii="Arial" w:hAnsi="Arial" w:cs="Arial"/>
                <w:bCs/>
                <w:sz w:val="20"/>
                <w:szCs w:val="20"/>
              </w:rPr>
            </w:pPr>
            <w:r>
              <w:rPr>
                <w:rFonts w:ascii="Arial" w:hAnsi="Arial" w:cs="Arial"/>
                <w:bCs/>
                <w:sz w:val="20"/>
                <w:szCs w:val="20"/>
              </w:rPr>
              <w:t>As moved, seconded and approved, this disability pension request was approved for six months, (January 2014), with re-exam at that time.</w:t>
            </w:r>
          </w:p>
        </w:tc>
      </w:tr>
      <w:tr w:rsidR="00756D75" w:rsidRPr="00D84945" w14:paraId="016DA459" w14:textId="77777777">
        <w:trPr>
          <w:trHeight w:val="675"/>
        </w:trPr>
        <w:tc>
          <w:tcPr>
            <w:tcW w:w="606" w:type="dxa"/>
            <w:vAlign w:val="center"/>
          </w:tcPr>
          <w:p w14:paraId="74AA55A1" w14:textId="77777777" w:rsidR="00756D75" w:rsidRDefault="00756D75" w:rsidP="00A04795">
            <w:pPr>
              <w:jc w:val="center"/>
              <w:rPr>
                <w:rFonts w:ascii="Arial" w:hAnsi="Arial" w:cs="Arial"/>
                <w:bCs/>
                <w:sz w:val="20"/>
                <w:szCs w:val="20"/>
              </w:rPr>
            </w:pPr>
            <w:r>
              <w:rPr>
                <w:rFonts w:ascii="Arial" w:hAnsi="Arial" w:cs="Arial"/>
                <w:bCs/>
                <w:sz w:val="20"/>
                <w:szCs w:val="20"/>
              </w:rPr>
              <w:t>5.</w:t>
            </w:r>
          </w:p>
        </w:tc>
        <w:tc>
          <w:tcPr>
            <w:tcW w:w="2160" w:type="dxa"/>
            <w:shd w:val="clear" w:color="auto" w:fill="auto"/>
            <w:noWrap/>
            <w:vAlign w:val="center"/>
          </w:tcPr>
          <w:p w14:paraId="45A3F2DB" w14:textId="77777777" w:rsidR="00756D75" w:rsidRDefault="00756D75" w:rsidP="007308B5">
            <w:pPr>
              <w:jc w:val="center"/>
              <w:rPr>
                <w:rFonts w:ascii="Arial" w:hAnsi="Arial" w:cs="Arial"/>
                <w:bCs/>
                <w:sz w:val="20"/>
                <w:szCs w:val="20"/>
              </w:rPr>
            </w:pPr>
            <w:r>
              <w:rPr>
                <w:rFonts w:ascii="Arial" w:hAnsi="Arial" w:cs="Arial"/>
                <w:bCs/>
                <w:sz w:val="20"/>
                <w:szCs w:val="20"/>
              </w:rPr>
              <w:t>Joe T. Mullin</w:t>
            </w:r>
          </w:p>
        </w:tc>
        <w:tc>
          <w:tcPr>
            <w:tcW w:w="2146" w:type="dxa"/>
            <w:vAlign w:val="center"/>
          </w:tcPr>
          <w:p w14:paraId="3DA88EA8" w14:textId="77777777" w:rsidR="00756D75" w:rsidRDefault="00756D75" w:rsidP="00A04795">
            <w:pPr>
              <w:jc w:val="center"/>
              <w:rPr>
                <w:rFonts w:ascii="Arial" w:hAnsi="Arial" w:cs="Arial"/>
                <w:bCs/>
                <w:sz w:val="20"/>
                <w:szCs w:val="20"/>
              </w:rPr>
            </w:pPr>
            <w:r>
              <w:rPr>
                <w:rFonts w:ascii="Arial" w:hAnsi="Arial" w:cs="Arial"/>
                <w:bCs/>
                <w:sz w:val="20"/>
                <w:szCs w:val="20"/>
              </w:rPr>
              <w:t>Emergency Communications Center</w:t>
            </w:r>
          </w:p>
        </w:tc>
        <w:tc>
          <w:tcPr>
            <w:tcW w:w="1965" w:type="dxa"/>
            <w:vAlign w:val="center"/>
          </w:tcPr>
          <w:p w14:paraId="0675875F" w14:textId="77777777" w:rsidR="00756D75" w:rsidRDefault="00756D75"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65D6EDCC" w14:textId="77777777" w:rsidR="00756D75" w:rsidRPr="00DE509C" w:rsidRDefault="00756D75" w:rsidP="00FE58D4">
            <w:pPr>
              <w:jc w:val="both"/>
              <w:rPr>
                <w:rFonts w:ascii="Arial" w:hAnsi="Arial" w:cs="Arial"/>
                <w:bCs/>
                <w:sz w:val="20"/>
                <w:szCs w:val="20"/>
              </w:rPr>
            </w:pPr>
            <w:r>
              <w:rPr>
                <w:rFonts w:ascii="Arial" w:hAnsi="Arial" w:cs="Arial"/>
                <w:bCs/>
                <w:sz w:val="20"/>
                <w:szCs w:val="20"/>
              </w:rPr>
              <w:t>As moved, seconded and approved, this disability pension request was approved for six months, (January 2014), with re-exam at that time.</w:t>
            </w:r>
          </w:p>
        </w:tc>
      </w:tr>
      <w:tr w:rsidR="00756D75" w:rsidRPr="00D84945" w14:paraId="6D5BE3B7" w14:textId="77777777">
        <w:trPr>
          <w:trHeight w:val="675"/>
        </w:trPr>
        <w:tc>
          <w:tcPr>
            <w:tcW w:w="606" w:type="dxa"/>
            <w:vAlign w:val="center"/>
          </w:tcPr>
          <w:p w14:paraId="664699C2" w14:textId="77777777" w:rsidR="00756D75" w:rsidRDefault="00756D75" w:rsidP="00A04795">
            <w:pPr>
              <w:jc w:val="center"/>
              <w:rPr>
                <w:rFonts w:ascii="Arial" w:hAnsi="Arial" w:cs="Arial"/>
                <w:bCs/>
                <w:sz w:val="20"/>
                <w:szCs w:val="20"/>
              </w:rPr>
            </w:pPr>
            <w:r>
              <w:rPr>
                <w:rFonts w:ascii="Arial" w:hAnsi="Arial" w:cs="Arial"/>
                <w:bCs/>
                <w:sz w:val="20"/>
                <w:szCs w:val="20"/>
              </w:rPr>
              <w:t>6.</w:t>
            </w:r>
          </w:p>
        </w:tc>
        <w:tc>
          <w:tcPr>
            <w:tcW w:w="2160" w:type="dxa"/>
            <w:shd w:val="clear" w:color="auto" w:fill="auto"/>
            <w:noWrap/>
            <w:vAlign w:val="center"/>
          </w:tcPr>
          <w:p w14:paraId="3D85A6DB" w14:textId="77777777" w:rsidR="00756D75" w:rsidRDefault="00756D75" w:rsidP="007308B5">
            <w:pPr>
              <w:jc w:val="center"/>
              <w:rPr>
                <w:rFonts w:ascii="Arial" w:hAnsi="Arial" w:cs="Arial"/>
                <w:bCs/>
                <w:sz w:val="20"/>
                <w:szCs w:val="20"/>
              </w:rPr>
            </w:pPr>
            <w:r>
              <w:rPr>
                <w:rFonts w:ascii="Arial" w:hAnsi="Arial" w:cs="Arial"/>
                <w:bCs/>
                <w:sz w:val="20"/>
                <w:szCs w:val="20"/>
              </w:rPr>
              <w:t>Mary E. Phillips</w:t>
            </w:r>
          </w:p>
        </w:tc>
        <w:tc>
          <w:tcPr>
            <w:tcW w:w="2146" w:type="dxa"/>
            <w:vAlign w:val="center"/>
          </w:tcPr>
          <w:p w14:paraId="4B5EFCC5" w14:textId="77777777" w:rsidR="00756D75" w:rsidRDefault="00756D75" w:rsidP="00A04795">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1613E9E9" w14:textId="77777777" w:rsidR="00756D75" w:rsidRDefault="00756D75"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1501490B" w14:textId="77777777" w:rsidR="00756D75" w:rsidRPr="00DE509C" w:rsidRDefault="00756D75" w:rsidP="00FE58D4">
            <w:pPr>
              <w:jc w:val="both"/>
              <w:rPr>
                <w:rFonts w:ascii="Arial" w:hAnsi="Arial" w:cs="Arial"/>
                <w:bCs/>
                <w:sz w:val="20"/>
                <w:szCs w:val="20"/>
              </w:rPr>
            </w:pPr>
            <w:r>
              <w:rPr>
                <w:rFonts w:ascii="Arial" w:hAnsi="Arial" w:cs="Arial"/>
                <w:bCs/>
                <w:sz w:val="20"/>
                <w:szCs w:val="20"/>
              </w:rPr>
              <w:t>As moved, seconded and approved, this disability pension request was approved for four months, (November 2013), with re-exam at that time.</w:t>
            </w:r>
          </w:p>
        </w:tc>
      </w:tr>
    </w:tbl>
    <w:p w14:paraId="793BD093" w14:textId="77777777" w:rsidR="00F03807" w:rsidRDefault="00F03807">
      <w:pPr>
        <w:tabs>
          <w:tab w:val="left" w:pos="2829"/>
          <w:tab w:val="left" w:pos="6166"/>
          <w:tab w:val="left" w:pos="7026"/>
          <w:tab w:val="left" w:pos="10366"/>
          <w:tab w:val="left" w:pos="13706"/>
        </w:tabs>
        <w:jc w:val="both"/>
        <w:rPr>
          <w:rFonts w:ascii="Arial" w:eastAsia="Arial Unicode MS" w:hAnsi="Arial" w:cs="Arial"/>
          <w:sz w:val="20"/>
          <w:szCs w:val="20"/>
        </w:rPr>
      </w:pPr>
    </w:p>
    <w:p w14:paraId="06BD833A" w14:textId="77777777" w:rsidR="00F03807" w:rsidRPr="00F03807" w:rsidRDefault="00F03807">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2965DF47" w14:textId="77777777">
        <w:trPr>
          <w:trHeight w:val="675"/>
        </w:trPr>
        <w:tc>
          <w:tcPr>
            <w:tcW w:w="606" w:type="dxa"/>
            <w:vAlign w:val="center"/>
          </w:tcPr>
          <w:p w14:paraId="2F600A3C"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12756230"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3C447C5E"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2A63ED14"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I</w:t>
            </w:r>
            <w:r w:rsidR="00561A08">
              <w:rPr>
                <w:rFonts w:ascii="Arial" w:hAnsi="Arial" w:cs="Arial"/>
                <w:b/>
                <w:bCs/>
                <w:sz w:val="20"/>
                <w:szCs w:val="20"/>
              </w:rPr>
              <w:t xml:space="preserve">n Line of </w:t>
            </w:r>
            <w:r w:rsidRPr="00D84945">
              <w:rPr>
                <w:rFonts w:ascii="Arial" w:hAnsi="Arial" w:cs="Arial"/>
                <w:b/>
                <w:bCs/>
                <w:sz w:val="20"/>
                <w:szCs w:val="20"/>
              </w:rPr>
              <w:t>D</w:t>
            </w:r>
            <w:r w:rsidR="00561A08">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568AE451"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7B61AF" w:rsidRPr="00D84945" w14:paraId="414814C5"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4337731" w14:textId="77777777" w:rsidR="007B61AF" w:rsidRPr="007B61AF" w:rsidRDefault="007308B5" w:rsidP="00E67A29">
            <w:pPr>
              <w:jc w:val="center"/>
              <w:rPr>
                <w:rFonts w:ascii="Arial" w:hAnsi="Arial" w:cs="Arial"/>
                <w:bCs/>
                <w:sz w:val="20"/>
                <w:szCs w:val="20"/>
              </w:rPr>
            </w:pPr>
            <w:r>
              <w:rPr>
                <w:rFonts w:ascii="Arial" w:hAnsi="Arial" w:cs="Arial"/>
                <w:bCs/>
                <w:sz w:val="20"/>
                <w:szCs w:val="20"/>
              </w:rPr>
              <w:t>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068D3" w14:textId="77777777" w:rsidR="007B61AF" w:rsidRPr="007B61AF" w:rsidRDefault="007308B5" w:rsidP="00E67A29">
            <w:pPr>
              <w:jc w:val="center"/>
              <w:rPr>
                <w:rFonts w:ascii="Arial" w:hAnsi="Arial" w:cs="Arial"/>
                <w:bCs/>
                <w:sz w:val="20"/>
                <w:szCs w:val="20"/>
              </w:rPr>
            </w:pPr>
            <w:r>
              <w:rPr>
                <w:rFonts w:ascii="Arial" w:hAnsi="Arial" w:cs="Arial"/>
                <w:bCs/>
                <w:sz w:val="20"/>
                <w:szCs w:val="20"/>
              </w:rPr>
              <w:t>Carolyn R. Beaird</w:t>
            </w:r>
          </w:p>
        </w:tc>
        <w:tc>
          <w:tcPr>
            <w:tcW w:w="2146" w:type="dxa"/>
            <w:tcBorders>
              <w:top w:val="single" w:sz="4" w:space="0" w:color="auto"/>
              <w:left w:val="single" w:sz="4" w:space="0" w:color="auto"/>
              <w:bottom w:val="single" w:sz="4" w:space="0" w:color="auto"/>
              <w:right w:val="single" w:sz="4" w:space="0" w:color="auto"/>
            </w:tcBorders>
            <w:vAlign w:val="center"/>
          </w:tcPr>
          <w:p w14:paraId="447207D8" w14:textId="77777777" w:rsidR="007B61AF" w:rsidRPr="007B61AF" w:rsidRDefault="007308B5"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65A3D537" w14:textId="77777777" w:rsidR="007B61AF" w:rsidRPr="007B61AF" w:rsidRDefault="007308B5"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59378076" w14:textId="77777777" w:rsidR="007B61AF" w:rsidRPr="007B61AF" w:rsidRDefault="007B61AF" w:rsidP="007B61AF">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w:t>
            </w:r>
            <w:r w:rsidR="0022481B">
              <w:rPr>
                <w:rFonts w:ascii="Arial" w:hAnsi="Arial" w:cs="Arial"/>
                <w:bCs/>
                <w:sz w:val="20"/>
                <w:szCs w:val="20"/>
              </w:rPr>
              <w:t xml:space="preserve">for </w:t>
            </w:r>
            <w:r w:rsidR="00756D75">
              <w:rPr>
                <w:rFonts w:ascii="Arial" w:hAnsi="Arial" w:cs="Arial"/>
                <w:bCs/>
                <w:sz w:val="20"/>
                <w:szCs w:val="20"/>
              </w:rPr>
              <w:t>six months, (January 2014), with re-exam at that time.</w:t>
            </w:r>
          </w:p>
        </w:tc>
      </w:tr>
      <w:tr w:rsidR="0022481B" w:rsidRPr="00D84945" w14:paraId="3D04CADD"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551A49C" w14:textId="77777777" w:rsidR="0022481B" w:rsidRDefault="007308B5" w:rsidP="00E67A29">
            <w:pPr>
              <w:jc w:val="center"/>
              <w:rPr>
                <w:rFonts w:ascii="Arial" w:hAnsi="Arial" w:cs="Arial"/>
                <w:bCs/>
                <w:sz w:val="20"/>
                <w:szCs w:val="20"/>
              </w:rPr>
            </w:pPr>
            <w:r>
              <w:rPr>
                <w:rFonts w:ascii="Arial" w:hAnsi="Arial" w:cs="Arial"/>
                <w:bCs/>
                <w:sz w:val="20"/>
                <w:szCs w:val="20"/>
              </w:rPr>
              <w:t>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49C63" w14:textId="77777777" w:rsidR="0022481B" w:rsidRDefault="007308B5" w:rsidP="00E67A29">
            <w:pPr>
              <w:jc w:val="center"/>
              <w:rPr>
                <w:rFonts w:ascii="Arial" w:hAnsi="Arial" w:cs="Arial"/>
                <w:bCs/>
                <w:sz w:val="20"/>
                <w:szCs w:val="20"/>
              </w:rPr>
            </w:pPr>
            <w:r>
              <w:rPr>
                <w:rFonts w:ascii="Arial" w:hAnsi="Arial" w:cs="Arial"/>
                <w:bCs/>
                <w:sz w:val="20"/>
                <w:szCs w:val="20"/>
              </w:rPr>
              <w:t>Kevin W. Blanton, Sr.</w:t>
            </w:r>
          </w:p>
        </w:tc>
        <w:tc>
          <w:tcPr>
            <w:tcW w:w="2146" w:type="dxa"/>
            <w:tcBorders>
              <w:top w:val="single" w:sz="4" w:space="0" w:color="auto"/>
              <w:left w:val="single" w:sz="4" w:space="0" w:color="auto"/>
              <w:bottom w:val="single" w:sz="4" w:space="0" w:color="auto"/>
              <w:right w:val="single" w:sz="4" w:space="0" w:color="auto"/>
            </w:tcBorders>
            <w:vAlign w:val="center"/>
          </w:tcPr>
          <w:p w14:paraId="1F903FC8" w14:textId="77777777" w:rsidR="0022481B" w:rsidRDefault="007308B5" w:rsidP="00E67A29">
            <w:pPr>
              <w:jc w:val="center"/>
              <w:rPr>
                <w:rFonts w:ascii="Arial" w:hAnsi="Arial" w:cs="Arial"/>
                <w:bCs/>
                <w:sz w:val="20"/>
                <w:szCs w:val="20"/>
              </w:rPr>
            </w:pPr>
            <w:r>
              <w:rPr>
                <w:rFonts w:ascii="Arial" w:hAnsi="Arial" w:cs="Arial"/>
                <w:bCs/>
                <w:sz w:val="20"/>
                <w:szCs w:val="20"/>
              </w:rPr>
              <w:t>Public Works</w:t>
            </w:r>
          </w:p>
        </w:tc>
        <w:tc>
          <w:tcPr>
            <w:tcW w:w="1965" w:type="dxa"/>
            <w:tcBorders>
              <w:top w:val="single" w:sz="4" w:space="0" w:color="auto"/>
              <w:left w:val="single" w:sz="4" w:space="0" w:color="auto"/>
              <w:bottom w:val="single" w:sz="4" w:space="0" w:color="auto"/>
              <w:right w:val="single" w:sz="4" w:space="0" w:color="auto"/>
            </w:tcBorders>
            <w:vAlign w:val="center"/>
          </w:tcPr>
          <w:p w14:paraId="7BEBAFDF" w14:textId="77777777" w:rsidR="0022481B" w:rsidRDefault="007308B5"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1BC70483" w14:textId="77777777" w:rsidR="0022481B" w:rsidRPr="00DE509C" w:rsidRDefault="00756D75" w:rsidP="00CC2935">
            <w:pPr>
              <w:jc w:val="both"/>
              <w:rPr>
                <w:rFonts w:ascii="Arial" w:hAnsi="Arial" w:cs="Arial"/>
                <w:bCs/>
                <w:sz w:val="20"/>
                <w:szCs w:val="20"/>
              </w:rPr>
            </w:pPr>
            <w:r>
              <w:rPr>
                <w:rFonts w:ascii="Arial" w:hAnsi="Arial" w:cs="Arial"/>
                <w:bCs/>
                <w:sz w:val="20"/>
                <w:szCs w:val="20"/>
              </w:rPr>
              <w:t>As moved, seconded and approved, this disability pension was continued for four months, (November 2013), with re-exam at that time.</w:t>
            </w:r>
          </w:p>
        </w:tc>
      </w:tr>
      <w:tr w:rsidR="0022481B" w:rsidRPr="00D84945" w14:paraId="020238B6"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BE75FBE" w14:textId="77777777" w:rsidR="0022481B" w:rsidRDefault="007308B5" w:rsidP="00E67A29">
            <w:pPr>
              <w:jc w:val="center"/>
              <w:rPr>
                <w:rFonts w:ascii="Arial" w:hAnsi="Arial" w:cs="Arial"/>
                <w:bCs/>
                <w:sz w:val="20"/>
                <w:szCs w:val="20"/>
              </w:rPr>
            </w:pPr>
            <w:r>
              <w:rPr>
                <w:rFonts w:ascii="Arial" w:hAnsi="Arial" w:cs="Arial"/>
                <w:bCs/>
                <w:sz w:val="20"/>
                <w:szCs w:val="20"/>
              </w:rPr>
              <w:t>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0E598" w14:textId="77777777" w:rsidR="0022481B" w:rsidRDefault="007B5E29" w:rsidP="00E67A29">
            <w:pPr>
              <w:jc w:val="center"/>
              <w:rPr>
                <w:rFonts w:ascii="Arial" w:hAnsi="Arial" w:cs="Arial"/>
                <w:bCs/>
                <w:sz w:val="20"/>
                <w:szCs w:val="20"/>
              </w:rPr>
            </w:pPr>
            <w:r>
              <w:rPr>
                <w:rFonts w:ascii="Arial" w:hAnsi="Arial" w:cs="Arial"/>
                <w:bCs/>
                <w:sz w:val="20"/>
                <w:szCs w:val="20"/>
              </w:rPr>
              <w:t>John M. Hatcher</w:t>
            </w:r>
          </w:p>
        </w:tc>
        <w:tc>
          <w:tcPr>
            <w:tcW w:w="2146" w:type="dxa"/>
            <w:tcBorders>
              <w:top w:val="single" w:sz="4" w:space="0" w:color="auto"/>
              <w:left w:val="single" w:sz="4" w:space="0" w:color="auto"/>
              <w:bottom w:val="single" w:sz="4" w:space="0" w:color="auto"/>
              <w:right w:val="single" w:sz="4" w:space="0" w:color="auto"/>
            </w:tcBorders>
            <w:vAlign w:val="center"/>
          </w:tcPr>
          <w:p w14:paraId="1884F5E0" w14:textId="77777777" w:rsidR="0022481B" w:rsidRDefault="007B5E29" w:rsidP="00E67A29">
            <w:pPr>
              <w:jc w:val="center"/>
              <w:rPr>
                <w:rFonts w:ascii="Arial" w:hAnsi="Arial" w:cs="Arial"/>
                <w:bCs/>
                <w:sz w:val="20"/>
                <w:szCs w:val="20"/>
              </w:rPr>
            </w:pPr>
            <w:r>
              <w:rPr>
                <w:rFonts w:ascii="Arial" w:hAnsi="Arial" w:cs="Arial"/>
                <w:bCs/>
                <w:sz w:val="20"/>
                <w:szCs w:val="20"/>
              </w:rPr>
              <w:t>State Trial Courts</w:t>
            </w:r>
          </w:p>
        </w:tc>
        <w:tc>
          <w:tcPr>
            <w:tcW w:w="1965" w:type="dxa"/>
            <w:tcBorders>
              <w:top w:val="single" w:sz="4" w:space="0" w:color="auto"/>
              <w:left w:val="single" w:sz="4" w:space="0" w:color="auto"/>
              <w:bottom w:val="single" w:sz="4" w:space="0" w:color="auto"/>
              <w:right w:val="single" w:sz="4" w:space="0" w:color="auto"/>
            </w:tcBorders>
            <w:vAlign w:val="center"/>
          </w:tcPr>
          <w:p w14:paraId="3FD95D61" w14:textId="77777777" w:rsidR="0022481B" w:rsidRDefault="007B5E29"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10E02543" w14:textId="77777777" w:rsidR="0022481B" w:rsidRPr="00DE509C" w:rsidRDefault="00756D75" w:rsidP="00CC2935">
            <w:pPr>
              <w:jc w:val="both"/>
              <w:rPr>
                <w:rFonts w:ascii="Arial" w:hAnsi="Arial" w:cs="Arial"/>
                <w:bCs/>
                <w:sz w:val="20"/>
                <w:szCs w:val="20"/>
              </w:rPr>
            </w:pPr>
            <w:r>
              <w:rPr>
                <w:rFonts w:ascii="Arial" w:hAnsi="Arial" w:cs="Arial"/>
                <w:bCs/>
                <w:sz w:val="20"/>
                <w:szCs w:val="20"/>
              </w:rPr>
              <w:t xml:space="preserve">As moved, seconded and approved, this disability pension was continued for one year, (July 2014), with re-exam at that time. </w:t>
            </w:r>
          </w:p>
        </w:tc>
      </w:tr>
      <w:tr w:rsidR="0022481B" w:rsidRPr="00D84945" w14:paraId="6DDFAD5E"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2A464887" w14:textId="77777777" w:rsidR="0022481B" w:rsidRDefault="007B5E29" w:rsidP="00E67A29">
            <w:pPr>
              <w:jc w:val="center"/>
              <w:rPr>
                <w:rFonts w:ascii="Arial" w:hAnsi="Arial" w:cs="Arial"/>
                <w:bCs/>
                <w:sz w:val="20"/>
                <w:szCs w:val="20"/>
              </w:rPr>
            </w:pPr>
            <w:r>
              <w:rPr>
                <w:rFonts w:ascii="Arial" w:hAnsi="Arial" w:cs="Arial"/>
                <w:bCs/>
                <w:sz w:val="20"/>
                <w:szCs w:val="20"/>
              </w:rPr>
              <w:t>10.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9358A" w14:textId="77777777" w:rsidR="0022481B" w:rsidRDefault="004B003F" w:rsidP="00E67A29">
            <w:pPr>
              <w:jc w:val="center"/>
              <w:rPr>
                <w:rFonts w:ascii="Arial" w:hAnsi="Arial" w:cs="Arial"/>
                <w:bCs/>
                <w:sz w:val="20"/>
                <w:szCs w:val="20"/>
              </w:rPr>
            </w:pPr>
            <w:r>
              <w:rPr>
                <w:rFonts w:ascii="Arial" w:hAnsi="Arial" w:cs="Arial"/>
                <w:bCs/>
                <w:sz w:val="20"/>
                <w:szCs w:val="20"/>
              </w:rPr>
              <w:t>Dennis L. Head</w:t>
            </w:r>
          </w:p>
        </w:tc>
        <w:tc>
          <w:tcPr>
            <w:tcW w:w="2146" w:type="dxa"/>
            <w:tcBorders>
              <w:top w:val="single" w:sz="4" w:space="0" w:color="auto"/>
              <w:left w:val="single" w:sz="4" w:space="0" w:color="auto"/>
              <w:bottom w:val="single" w:sz="4" w:space="0" w:color="auto"/>
              <w:right w:val="single" w:sz="4" w:space="0" w:color="auto"/>
            </w:tcBorders>
            <w:vAlign w:val="center"/>
          </w:tcPr>
          <w:p w14:paraId="2A67DF74" w14:textId="77777777" w:rsidR="0022481B" w:rsidRDefault="004B003F"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6DF42354" w14:textId="77777777" w:rsidR="0022481B" w:rsidRDefault="004B003F"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49FC4494" w14:textId="77777777" w:rsidR="0022481B" w:rsidRPr="00DE509C" w:rsidRDefault="00756D75" w:rsidP="00756D75">
            <w:pPr>
              <w:jc w:val="both"/>
              <w:rPr>
                <w:rFonts w:ascii="Arial" w:hAnsi="Arial" w:cs="Arial"/>
                <w:bCs/>
                <w:sz w:val="20"/>
                <w:szCs w:val="20"/>
              </w:rPr>
            </w:pPr>
            <w:r>
              <w:rPr>
                <w:rFonts w:ascii="Arial" w:hAnsi="Arial" w:cs="Arial"/>
                <w:bCs/>
                <w:sz w:val="20"/>
                <w:szCs w:val="20"/>
              </w:rPr>
              <w:t>As moved, seconded and approved this disability pension was continued without stipulation of scheduled re-exam.</w:t>
            </w:r>
          </w:p>
        </w:tc>
      </w:tr>
    </w:tbl>
    <w:p w14:paraId="390AD38E" w14:textId="77777777" w:rsidR="00424026" w:rsidRDefault="00424026" w:rsidP="00424026">
      <w:pPr>
        <w:pStyle w:val="Heading3"/>
        <w:jc w:val="both"/>
      </w:pPr>
      <w:r>
        <w:br w:type="page"/>
      </w:r>
      <w:r>
        <w:lastRenderedPageBreak/>
        <w:t>C. DISABILITY PENSIONS: (new requests, reexaminations, return to work and social security referrals)</w:t>
      </w:r>
    </w:p>
    <w:p w14:paraId="6F62B158" w14:textId="77777777" w:rsidR="00424026" w:rsidRPr="00F03807" w:rsidRDefault="00424026" w:rsidP="00424026">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 (continued)</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756D75" w:rsidRPr="00D84945" w14:paraId="443CAA0E"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83A771A" w14:textId="77777777" w:rsidR="00756D75" w:rsidRDefault="00756D75" w:rsidP="00E67A29">
            <w:pPr>
              <w:jc w:val="center"/>
              <w:rPr>
                <w:rFonts w:ascii="Arial" w:hAnsi="Arial" w:cs="Arial"/>
                <w:bCs/>
                <w:sz w:val="20"/>
                <w:szCs w:val="20"/>
              </w:rPr>
            </w:pPr>
            <w:r>
              <w:rPr>
                <w:rFonts w:ascii="Arial" w:hAnsi="Arial" w:cs="Arial"/>
                <w:bCs/>
                <w:sz w:val="20"/>
                <w:szCs w:val="20"/>
              </w:rPr>
              <w:t>11.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7FD48" w14:textId="77777777" w:rsidR="00756D75" w:rsidRDefault="00756D75" w:rsidP="00E67A29">
            <w:pPr>
              <w:jc w:val="center"/>
              <w:rPr>
                <w:rFonts w:ascii="Arial" w:hAnsi="Arial" w:cs="Arial"/>
                <w:bCs/>
                <w:sz w:val="20"/>
                <w:szCs w:val="20"/>
              </w:rPr>
            </w:pPr>
            <w:r>
              <w:rPr>
                <w:rFonts w:ascii="Arial" w:hAnsi="Arial" w:cs="Arial"/>
                <w:bCs/>
                <w:sz w:val="20"/>
                <w:szCs w:val="20"/>
              </w:rPr>
              <w:t>Mary D. Krantz</w:t>
            </w:r>
          </w:p>
        </w:tc>
        <w:tc>
          <w:tcPr>
            <w:tcW w:w="2146" w:type="dxa"/>
            <w:tcBorders>
              <w:top w:val="single" w:sz="4" w:space="0" w:color="auto"/>
              <w:left w:val="single" w:sz="4" w:space="0" w:color="auto"/>
              <w:bottom w:val="single" w:sz="4" w:space="0" w:color="auto"/>
              <w:right w:val="single" w:sz="4" w:space="0" w:color="auto"/>
            </w:tcBorders>
            <w:vAlign w:val="center"/>
          </w:tcPr>
          <w:p w14:paraId="05BC8F06" w14:textId="77777777" w:rsidR="00756D75" w:rsidRDefault="00756D75"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2DC780D1" w14:textId="77777777" w:rsidR="00756D75" w:rsidRDefault="00756D75"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59A5AF23" w14:textId="77777777" w:rsidR="00756D75" w:rsidRPr="007B61AF" w:rsidRDefault="00756D75" w:rsidP="00FE58D4">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six months, (January 2014), with re-exam at that time.</w:t>
            </w:r>
          </w:p>
        </w:tc>
      </w:tr>
      <w:tr w:rsidR="00126345" w:rsidRPr="00D84945" w14:paraId="4C4A2606"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654BAD8" w14:textId="77777777" w:rsidR="00126345" w:rsidRDefault="00126345" w:rsidP="00E67A29">
            <w:pPr>
              <w:jc w:val="center"/>
              <w:rPr>
                <w:rFonts w:ascii="Arial" w:hAnsi="Arial" w:cs="Arial"/>
                <w:bCs/>
                <w:sz w:val="20"/>
                <w:szCs w:val="20"/>
              </w:rPr>
            </w:pPr>
            <w:r>
              <w:rPr>
                <w:rFonts w:ascii="Arial" w:hAnsi="Arial" w:cs="Arial"/>
                <w:bCs/>
                <w:sz w:val="20"/>
                <w:szCs w:val="20"/>
              </w:rPr>
              <w:t>12.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0CF8D" w14:textId="77777777" w:rsidR="00126345" w:rsidRDefault="00126345" w:rsidP="00E67A29">
            <w:pPr>
              <w:jc w:val="center"/>
              <w:rPr>
                <w:rFonts w:ascii="Arial" w:hAnsi="Arial" w:cs="Arial"/>
                <w:bCs/>
                <w:sz w:val="20"/>
                <w:szCs w:val="20"/>
              </w:rPr>
            </w:pPr>
            <w:r>
              <w:rPr>
                <w:rFonts w:ascii="Arial" w:hAnsi="Arial" w:cs="Arial"/>
                <w:bCs/>
                <w:sz w:val="20"/>
                <w:szCs w:val="20"/>
              </w:rPr>
              <w:t>Katherine D. Ladd</w:t>
            </w:r>
          </w:p>
        </w:tc>
        <w:tc>
          <w:tcPr>
            <w:tcW w:w="2146" w:type="dxa"/>
            <w:tcBorders>
              <w:top w:val="single" w:sz="4" w:space="0" w:color="auto"/>
              <w:left w:val="single" w:sz="4" w:space="0" w:color="auto"/>
              <w:bottom w:val="single" w:sz="4" w:space="0" w:color="auto"/>
              <w:right w:val="single" w:sz="4" w:space="0" w:color="auto"/>
            </w:tcBorders>
            <w:vAlign w:val="center"/>
          </w:tcPr>
          <w:p w14:paraId="5D774151" w14:textId="77777777" w:rsidR="00126345" w:rsidRDefault="00126345" w:rsidP="00E67A29">
            <w:pPr>
              <w:jc w:val="center"/>
              <w:rPr>
                <w:rFonts w:ascii="Arial" w:hAnsi="Arial" w:cs="Arial"/>
                <w:bCs/>
                <w:sz w:val="20"/>
                <w:szCs w:val="20"/>
              </w:rPr>
            </w:pPr>
            <w:r>
              <w:rPr>
                <w:rFonts w:ascii="Arial" w:hAnsi="Arial" w:cs="Arial"/>
                <w:bCs/>
                <w:sz w:val="20"/>
                <w:szCs w:val="20"/>
              </w:rPr>
              <w:t>Sheriff</w:t>
            </w:r>
          </w:p>
        </w:tc>
        <w:tc>
          <w:tcPr>
            <w:tcW w:w="1965" w:type="dxa"/>
            <w:tcBorders>
              <w:top w:val="single" w:sz="4" w:space="0" w:color="auto"/>
              <w:left w:val="single" w:sz="4" w:space="0" w:color="auto"/>
              <w:bottom w:val="single" w:sz="4" w:space="0" w:color="auto"/>
              <w:right w:val="single" w:sz="4" w:space="0" w:color="auto"/>
            </w:tcBorders>
            <w:vAlign w:val="center"/>
          </w:tcPr>
          <w:p w14:paraId="4311AC3F" w14:textId="77777777" w:rsidR="00126345" w:rsidRDefault="00126345"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1809D557" w14:textId="77777777" w:rsidR="00126345" w:rsidRPr="00DE509C" w:rsidRDefault="00126345" w:rsidP="00FE58D4">
            <w:pPr>
              <w:jc w:val="both"/>
              <w:rPr>
                <w:rFonts w:ascii="Arial" w:hAnsi="Arial" w:cs="Arial"/>
                <w:bCs/>
                <w:sz w:val="20"/>
                <w:szCs w:val="20"/>
              </w:rPr>
            </w:pPr>
            <w:r>
              <w:rPr>
                <w:rFonts w:ascii="Arial" w:hAnsi="Arial" w:cs="Arial"/>
                <w:bCs/>
                <w:sz w:val="20"/>
                <w:szCs w:val="20"/>
              </w:rPr>
              <w:t xml:space="preserve">As moved, seconded and approved, this disability pension was continued for one year, (July 2014), with re-exam at that time. </w:t>
            </w:r>
          </w:p>
        </w:tc>
      </w:tr>
      <w:tr w:rsidR="00126345" w:rsidRPr="00D84945" w14:paraId="078E6C74"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3A18F97" w14:textId="77777777" w:rsidR="00126345" w:rsidRDefault="00126345" w:rsidP="00E67A29">
            <w:pPr>
              <w:jc w:val="center"/>
              <w:rPr>
                <w:rFonts w:ascii="Arial" w:hAnsi="Arial" w:cs="Arial"/>
                <w:bCs/>
                <w:sz w:val="20"/>
                <w:szCs w:val="20"/>
              </w:rPr>
            </w:pPr>
            <w:r>
              <w:rPr>
                <w:rFonts w:ascii="Arial" w:hAnsi="Arial" w:cs="Arial"/>
                <w:bCs/>
                <w:sz w:val="20"/>
                <w:szCs w:val="20"/>
              </w:rPr>
              <w:t>13.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E84C5" w14:textId="77777777" w:rsidR="00126345" w:rsidRDefault="00126345" w:rsidP="00E67A29">
            <w:pPr>
              <w:jc w:val="center"/>
              <w:rPr>
                <w:rFonts w:ascii="Arial" w:hAnsi="Arial" w:cs="Arial"/>
                <w:bCs/>
                <w:sz w:val="20"/>
                <w:szCs w:val="20"/>
              </w:rPr>
            </w:pPr>
            <w:r>
              <w:rPr>
                <w:rFonts w:ascii="Arial" w:hAnsi="Arial" w:cs="Arial"/>
                <w:bCs/>
                <w:sz w:val="20"/>
                <w:szCs w:val="20"/>
              </w:rPr>
              <w:t>Melinda W. Lakota</w:t>
            </w:r>
          </w:p>
        </w:tc>
        <w:tc>
          <w:tcPr>
            <w:tcW w:w="2146" w:type="dxa"/>
            <w:tcBorders>
              <w:top w:val="single" w:sz="4" w:space="0" w:color="auto"/>
              <w:left w:val="single" w:sz="4" w:space="0" w:color="auto"/>
              <w:bottom w:val="single" w:sz="4" w:space="0" w:color="auto"/>
              <w:right w:val="single" w:sz="4" w:space="0" w:color="auto"/>
            </w:tcBorders>
            <w:vAlign w:val="center"/>
          </w:tcPr>
          <w:p w14:paraId="60086F80" w14:textId="77777777" w:rsidR="00126345" w:rsidRDefault="00126345" w:rsidP="00E67A29">
            <w:pPr>
              <w:jc w:val="center"/>
              <w:rPr>
                <w:rFonts w:ascii="Arial" w:hAnsi="Arial" w:cs="Arial"/>
                <w:bCs/>
                <w:sz w:val="20"/>
                <w:szCs w:val="20"/>
              </w:rPr>
            </w:pPr>
            <w:r>
              <w:rPr>
                <w:rFonts w:ascii="Arial" w:hAnsi="Arial" w:cs="Arial"/>
                <w:bCs/>
                <w:sz w:val="20"/>
                <w:szCs w:val="20"/>
              </w:rPr>
              <w:t>Parks</w:t>
            </w:r>
          </w:p>
        </w:tc>
        <w:tc>
          <w:tcPr>
            <w:tcW w:w="1965" w:type="dxa"/>
            <w:tcBorders>
              <w:top w:val="single" w:sz="4" w:space="0" w:color="auto"/>
              <w:left w:val="single" w:sz="4" w:space="0" w:color="auto"/>
              <w:bottom w:val="single" w:sz="4" w:space="0" w:color="auto"/>
              <w:right w:val="single" w:sz="4" w:space="0" w:color="auto"/>
            </w:tcBorders>
            <w:vAlign w:val="center"/>
          </w:tcPr>
          <w:p w14:paraId="3EAA7E1B" w14:textId="77777777" w:rsidR="00126345" w:rsidRDefault="00715D87" w:rsidP="00E67A29">
            <w:pPr>
              <w:jc w:val="center"/>
              <w:rPr>
                <w:rFonts w:ascii="Arial" w:hAnsi="Arial" w:cs="Arial"/>
                <w:bCs/>
                <w:sz w:val="20"/>
                <w:szCs w:val="20"/>
              </w:rPr>
            </w:pPr>
            <w:r>
              <w:rPr>
                <w:rFonts w:ascii="Arial" w:hAnsi="Arial" w:cs="Arial"/>
                <w:bCs/>
                <w:sz w:val="20"/>
                <w:szCs w:val="20"/>
              </w:rPr>
              <w:t>In Line of Duty/</w:t>
            </w:r>
            <w:r w:rsidR="00126345">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2DB4AE46" w14:textId="77777777" w:rsidR="00126345" w:rsidRPr="007B61AF" w:rsidRDefault="00126345" w:rsidP="00FE58D4">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sidR="00715D87">
              <w:rPr>
                <w:rFonts w:ascii="Arial" w:hAnsi="Arial" w:cs="Arial"/>
                <w:bCs/>
                <w:sz w:val="20"/>
                <w:szCs w:val="20"/>
              </w:rPr>
              <w:t xml:space="preserve">switched to a medical disability pension and </w:t>
            </w:r>
            <w:r>
              <w:rPr>
                <w:rFonts w:ascii="Arial" w:hAnsi="Arial" w:cs="Arial"/>
                <w:bCs/>
                <w:sz w:val="20"/>
                <w:szCs w:val="20"/>
              </w:rPr>
              <w:t>continued for six months, (January 2014), with re-exam at that time.</w:t>
            </w:r>
          </w:p>
        </w:tc>
      </w:tr>
      <w:tr w:rsidR="00126345" w:rsidRPr="00D84945" w14:paraId="0A2B708A"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DE35A61" w14:textId="77777777" w:rsidR="00126345" w:rsidRDefault="00126345" w:rsidP="00E67A29">
            <w:pPr>
              <w:jc w:val="center"/>
              <w:rPr>
                <w:rFonts w:ascii="Arial" w:hAnsi="Arial" w:cs="Arial"/>
                <w:bCs/>
                <w:sz w:val="20"/>
                <w:szCs w:val="20"/>
              </w:rPr>
            </w:pPr>
            <w:r>
              <w:rPr>
                <w:rFonts w:ascii="Arial" w:hAnsi="Arial" w:cs="Arial"/>
                <w:bCs/>
                <w:sz w:val="20"/>
                <w:szCs w:val="20"/>
              </w:rPr>
              <w:t>14.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F3CF1" w14:textId="77777777" w:rsidR="00126345" w:rsidRDefault="00126345" w:rsidP="00E67A29">
            <w:pPr>
              <w:jc w:val="center"/>
              <w:rPr>
                <w:rFonts w:ascii="Arial" w:hAnsi="Arial" w:cs="Arial"/>
                <w:bCs/>
                <w:sz w:val="20"/>
                <w:szCs w:val="20"/>
              </w:rPr>
            </w:pPr>
            <w:r>
              <w:rPr>
                <w:rFonts w:ascii="Arial" w:hAnsi="Arial" w:cs="Arial"/>
                <w:bCs/>
                <w:sz w:val="20"/>
                <w:szCs w:val="20"/>
              </w:rPr>
              <w:t>Tiwana G. Lumpkin</w:t>
            </w:r>
          </w:p>
        </w:tc>
        <w:tc>
          <w:tcPr>
            <w:tcW w:w="2146" w:type="dxa"/>
            <w:tcBorders>
              <w:top w:val="single" w:sz="4" w:space="0" w:color="auto"/>
              <w:left w:val="single" w:sz="4" w:space="0" w:color="auto"/>
              <w:bottom w:val="single" w:sz="4" w:space="0" w:color="auto"/>
              <w:right w:val="single" w:sz="4" w:space="0" w:color="auto"/>
            </w:tcBorders>
            <w:vAlign w:val="center"/>
          </w:tcPr>
          <w:p w14:paraId="61A1AD36" w14:textId="77777777" w:rsidR="00126345" w:rsidRDefault="00126345"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127ECB49" w14:textId="77777777" w:rsidR="00126345" w:rsidRDefault="00126345"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25495AC1" w14:textId="77777777" w:rsidR="00126345" w:rsidRPr="00DE509C" w:rsidRDefault="00126345" w:rsidP="00FE58D4">
            <w:pPr>
              <w:jc w:val="both"/>
              <w:rPr>
                <w:rFonts w:ascii="Arial" w:hAnsi="Arial" w:cs="Arial"/>
                <w:bCs/>
                <w:sz w:val="20"/>
                <w:szCs w:val="20"/>
              </w:rPr>
            </w:pPr>
            <w:r>
              <w:rPr>
                <w:rFonts w:ascii="Arial" w:hAnsi="Arial" w:cs="Arial"/>
                <w:bCs/>
                <w:sz w:val="20"/>
                <w:szCs w:val="20"/>
              </w:rPr>
              <w:t>As moved, seconded and approved, this disability pension was continued for four months, (November 2013), with re-exam at that time.</w:t>
            </w:r>
          </w:p>
        </w:tc>
      </w:tr>
      <w:tr w:rsidR="00126345" w:rsidRPr="00D84945" w14:paraId="2445AFC9"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F890A1E" w14:textId="77777777" w:rsidR="00126345" w:rsidRDefault="00126345" w:rsidP="00E67A29">
            <w:pPr>
              <w:jc w:val="center"/>
              <w:rPr>
                <w:rFonts w:ascii="Arial" w:hAnsi="Arial" w:cs="Arial"/>
                <w:bCs/>
                <w:sz w:val="20"/>
                <w:szCs w:val="20"/>
              </w:rPr>
            </w:pPr>
            <w:r>
              <w:rPr>
                <w:rFonts w:ascii="Arial" w:hAnsi="Arial" w:cs="Arial"/>
                <w:bCs/>
                <w:sz w:val="20"/>
                <w:szCs w:val="20"/>
              </w:rPr>
              <w:t>15.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5EC48" w14:textId="77777777" w:rsidR="00126345" w:rsidRDefault="00126345" w:rsidP="00E67A29">
            <w:pPr>
              <w:jc w:val="center"/>
              <w:rPr>
                <w:rFonts w:ascii="Arial" w:hAnsi="Arial" w:cs="Arial"/>
                <w:bCs/>
                <w:sz w:val="20"/>
                <w:szCs w:val="20"/>
              </w:rPr>
            </w:pPr>
            <w:r>
              <w:rPr>
                <w:rFonts w:ascii="Arial" w:hAnsi="Arial" w:cs="Arial"/>
                <w:bCs/>
                <w:sz w:val="20"/>
                <w:szCs w:val="20"/>
              </w:rPr>
              <w:t>Samuel H. McCrary, III</w:t>
            </w:r>
          </w:p>
        </w:tc>
        <w:tc>
          <w:tcPr>
            <w:tcW w:w="2146" w:type="dxa"/>
            <w:tcBorders>
              <w:top w:val="single" w:sz="4" w:space="0" w:color="auto"/>
              <w:left w:val="single" w:sz="4" w:space="0" w:color="auto"/>
              <w:bottom w:val="single" w:sz="4" w:space="0" w:color="auto"/>
              <w:right w:val="single" w:sz="4" w:space="0" w:color="auto"/>
            </w:tcBorders>
            <w:vAlign w:val="center"/>
          </w:tcPr>
          <w:p w14:paraId="06562F4C" w14:textId="77777777" w:rsidR="00126345" w:rsidRDefault="00126345"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33611F5F" w14:textId="77777777" w:rsidR="00126345" w:rsidRDefault="00126345"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2FFD5229" w14:textId="77777777" w:rsidR="00126345" w:rsidRPr="00DE509C" w:rsidRDefault="00126345" w:rsidP="00FE58D4">
            <w:pPr>
              <w:jc w:val="both"/>
              <w:rPr>
                <w:rFonts w:ascii="Arial" w:hAnsi="Arial" w:cs="Arial"/>
                <w:bCs/>
                <w:sz w:val="20"/>
                <w:szCs w:val="20"/>
              </w:rPr>
            </w:pPr>
            <w:r>
              <w:rPr>
                <w:rFonts w:ascii="Arial" w:hAnsi="Arial" w:cs="Arial"/>
                <w:bCs/>
                <w:sz w:val="20"/>
                <w:szCs w:val="20"/>
              </w:rPr>
              <w:t xml:space="preserve">As moved, seconded and approved, this disability pension was continued for one year, (July 2014), with re-exam at that time. </w:t>
            </w:r>
          </w:p>
        </w:tc>
      </w:tr>
      <w:tr w:rsidR="00126345" w:rsidRPr="00D84945" w14:paraId="696A6F2B"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20757109" w14:textId="77777777" w:rsidR="00126345" w:rsidRDefault="00126345" w:rsidP="00E67A29">
            <w:pPr>
              <w:jc w:val="center"/>
              <w:rPr>
                <w:rFonts w:ascii="Arial" w:hAnsi="Arial" w:cs="Arial"/>
                <w:bCs/>
                <w:sz w:val="20"/>
                <w:szCs w:val="20"/>
              </w:rPr>
            </w:pPr>
            <w:r>
              <w:rPr>
                <w:rFonts w:ascii="Arial" w:hAnsi="Arial" w:cs="Arial"/>
                <w:bCs/>
                <w:sz w:val="20"/>
                <w:szCs w:val="20"/>
              </w:rPr>
              <w:t>16.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E36E4" w14:textId="77777777" w:rsidR="00126345" w:rsidRDefault="00126345" w:rsidP="00E67A29">
            <w:pPr>
              <w:jc w:val="center"/>
              <w:rPr>
                <w:rFonts w:ascii="Arial" w:hAnsi="Arial" w:cs="Arial"/>
                <w:bCs/>
                <w:sz w:val="20"/>
                <w:szCs w:val="20"/>
              </w:rPr>
            </w:pPr>
            <w:r>
              <w:rPr>
                <w:rFonts w:ascii="Arial" w:hAnsi="Arial" w:cs="Arial"/>
                <w:bCs/>
                <w:sz w:val="20"/>
                <w:szCs w:val="20"/>
              </w:rPr>
              <w:t>James K. Pearce</w:t>
            </w:r>
          </w:p>
        </w:tc>
        <w:tc>
          <w:tcPr>
            <w:tcW w:w="2146" w:type="dxa"/>
            <w:tcBorders>
              <w:top w:val="single" w:sz="4" w:space="0" w:color="auto"/>
              <w:left w:val="single" w:sz="4" w:space="0" w:color="auto"/>
              <w:bottom w:val="single" w:sz="4" w:space="0" w:color="auto"/>
              <w:right w:val="single" w:sz="4" w:space="0" w:color="auto"/>
            </w:tcBorders>
            <w:vAlign w:val="center"/>
          </w:tcPr>
          <w:p w14:paraId="090CB3C1" w14:textId="77777777" w:rsidR="00126345" w:rsidRDefault="00126345"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4758AE4E" w14:textId="77777777" w:rsidR="00126345" w:rsidRDefault="00126345"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3023D335" w14:textId="77777777" w:rsidR="00126345" w:rsidRPr="007B61AF" w:rsidRDefault="00126345" w:rsidP="00FE58D4">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six months, (January 2014), with re-exam at that time.</w:t>
            </w:r>
          </w:p>
        </w:tc>
      </w:tr>
      <w:tr w:rsidR="00126345" w:rsidRPr="00D84945" w14:paraId="0880D076"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337B96F" w14:textId="77777777" w:rsidR="00126345" w:rsidRDefault="00126345" w:rsidP="00E67A29">
            <w:pPr>
              <w:jc w:val="center"/>
              <w:rPr>
                <w:rFonts w:ascii="Arial" w:hAnsi="Arial" w:cs="Arial"/>
                <w:bCs/>
                <w:sz w:val="20"/>
                <w:szCs w:val="20"/>
              </w:rPr>
            </w:pPr>
            <w:r>
              <w:rPr>
                <w:rFonts w:ascii="Arial" w:hAnsi="Arial" w:cs="Arial"/>
                <w:bCs/>
                <w:sz w:val="20"/>
                <w:szCs w:val="20"/>
              </w:rPr>
              <w:t>17.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1B7FA" w14:textId="77777777" w:rsidR="00126345" w:rsidRDefault="00126345" w:rsidP="00E67A29">
            <w:pPr>
              <w:jc w:val="center"/>
              <w:rPr>
                <w:rFonts w:ascii="Arial" w:hAnsi="Arial" w:cs="Arial"/>
                <w:bCs/>
                <w:sz w:val="20"/>
                <w:szCs w:val="20"/>
              </w:rPr>
            </w:pPr>
            <w:r>
              <w:rPr>
                <w:rFonts w:ascii="Arial" w:hAnsi="Arial" w:cs="Arial"/>
                <w:bCs/>
                <w:sz w:val="20"/>
                <w:szCs w:val="20"/>
              </w:rPr>
              <w:t>Patrice A. Rogers</w:t>
            </w:r>
          </w:p>
        </w:tc>
        <w:tc>
          <w:tcPr>
            <w:tcW w:w="2146" w:type="dxa"/>
            <w:tcBorders>
              <w:top w:val="single" w:sz="4" w:space="0" w:color="auto"/>
              <w:left w:val="single" w:sz="4" w:space="0" w:color="auto"/>
              <w:bottom w:val="single" w:sz="4" w:space="0" w:color="auto"/>
              <w:right w:val="single" w:sz="4" w:space="0" w:color="auto"/>
            </w:tcBorders>
            <w:vAlign w:val="center"/>
          </w:tcPr>
          <w:p w14:paraId="378BFE29" w14:textId="77777777" w:rsidR="00126345" w:rsidRDefault="00126345" w:rsidP="00E67A29">
            <w:pPr>
              <w:jc w:val="center"/>
              <w:rPr>
                <w:rFonts w:ascii="Arial" w:hAnsi="Arial" w:cs="Arial"/>
                <w:bCs/>
                <w:sz w:val="20"/>
                <w:szCs w:val="20"/>
              </w:rPr>
            </w:pPr>
            <w:r>
              <w:rPr>
                <w:rFonts w:ascii="Arial" w:hAnsi="Arial" w:cs="Arial"/>
                <w:bCs/>
                <w:sz w:val="20"/>
                <w:szCs w:val="20"/>
              </w:rPr>
              <w:t>Bordeaux</w:t>
            </w:r>
          </w:p>
        </w:tc>
        <w:tc>
          <w:tcPr>
            <w:tcW w:w="1965" w:type="dxa"/>
            <w:tcBorders>
              <w:top w:val="single" w:sz="4" w:space="0" w:color="auto"/>
              <w:left w:val="single" w:sz="4" w:space="0" w:color="auto"/>
              <w:bottom w:val="single" w:sz="4" w:space="0" w:color="auto"/>
              <w:right w:val="single" w:sz="4" w:space="0" w:color="auto"/>
            </w:tcBorders>
            <w:vAlign w:val="center"/>
          </w:tcPr>
          <w:p w14:paraId="10A24CFB" w14:textId="77777777" w:rsidR="00126345" w:rsidRDefault="00126345"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3D6FE3BE" w14:textId="77777777" w:rsidR="00126345" w:rsidRPr="00DE509C" w:rsidRDefault="00126345" w:rsidP="00FE58D4">
            <w:pPr>
              <w:jc w:val="both"/>
              <w:rPr>
                <w:rFonts w:ascii="Arial" w:hAnsi="Arial" w:cs="Arial"/>
                <w:bCs/>
                <w:sz w:val="20"/>
                <w:szCs w:val="20"/>
              </w:rPr>
            </w:pPr>
            <w:r>
              <w:rPr>
                <w:rFonts w:ascii="Arial" w:hAnsi="Arial" w:cs="Arial"/>
                <w:bCs/>
                <w:sz w:val="20"/>
                <w:szCs w:val="20"/>
              </w:rPr>
              <w:t>As moved, seconded and approved, this disability pension was continued for four months, (November 2013), with re-exam at that time.</w:t>
            </w:r>
          </w:p>
        </w:tc>
      </w:tr>
      <w:tr w:rsidR="00126345" w:rsidRPr="00D84945" w14:paraId="6F603C4A"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0C9E993" w14:textId="77777777" w:rsidR="00126345" w:rsidRDefault="00126345" w:rsidP="00E67A29">
            <w:pPr>
              <w:jc w:val="center"/>
              <w:rPr>
                <w:rFonts w:ascii="Arial" w:hAnsi="Arial" w:cs="Arial"/>
                <w:bCs/>
                <w:sz w:val="20"/>
                <w:szCs w:val="20"/>
              </w:rPr>
            </w:pPr>
            <w:r>
              <w:rPr>
                <w:rFonts w:ascii="Arial" w:hAnsi="Arial" w:cs="Arial"/>
                <w:bCs/>
                <w:sz w:val="20"/>
                <w:szCs w:val="20"/>
              </w:rPr>
              <w:t>18.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29AC5" w14:textId="77777777" w:rsidR="00126345" w:rsidRDefault="00126345" w:rsidP="00E67A29">
            <w:pPr>
              <w:jc w:val="center"/>
              <w:rPr>
                <w:rFonts w:ascii="Arial" w:hAnsi="Arial" w:cs="Arial"/>
                <w:bCs/>
                <w:sz w:val="20"/>
                <w:szCs w:val="20"/>
              </w:rPr>
            </w:pPr>
            <w:r>
              <w:rPr>
                <w:rFonts w:ascii="Arial" w:hAnsi="Arial" w:cs="Arial"/>
                <w:bCs/>
                <w:sz w:val="20"/>
                <w:szCs w:val="20"/>
              </w:rPr>
              <w:t>Susie A. Rogers</w:t>
            </w:r>
          </w:p>
        </w:tc>
        <w:tc>
          <w:tcPr>
            <w:tcW w:w="2146" w:type="dxa"/>
            <w:tcBorders>
              <w:top w:val="single" w:sz="4" w:space="0" w:color="auto"/>
              <w:left w:val="single" w:sz="4" w:space="0" w:color="auto"/>
              <w:bottom w:val="single" w:sz="4" w:space="0" w:color="auto"/>
              <w:right w:val="single" w:sz="4" w:space="0" w:color="auto"/>
            </w:tcBorders>
            <w:vAlign w:val="center"/>
          </w:tcPr>
          <w:p w14:paraId="7DC866C2" w14:textId="77777777" w:rsidR="00126345" w:rsidRDefault="00126345"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0C1B0F99" w14:textId="77777777" w:rsidR="00126345" w:rsidRDefault="00126345"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05322273" w14:textId="77777777" w:rsidR="00126345" w:rsidRPr="00DE509C" w:rsidRDefault="00126345" w:rsidP="00FE58D4">
            <w:pPr>
              <w:jc w:val="both"/>
              <w:rPr>
                <w:rFonts w:ascii="Arial" w:hAnsi="Arial" w:cs="Arial"/>
                <w:bCs/>
                <w:sz w:val="20"/>
                <w:szCs w:val="20"/>
              </w:rPr>
            </w:pPr>
            <w:r>
              <w:rPr>
                <w:rFonts w:ascii="Arial" w:hAnsi="Arial" w:cs="Arial"/>
                <w:bCs/>
                <w:sz w:val="20"/>
                <w:szCs w:val="20"/>
              </w:rPr>
              <w:t xml:space="preserve">As moved, seconded and approved, this disability pension was continued for one year, (July 2014), with re-exam at that time. </w:t>
            </w:r>
          </w:p>
        </w:tc>
      </w:tr>
      <w:tr w:rsidR="00126345" w:rsidRPr="00D84945" w14:paraId="7C21DC1C"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9F5CAA8" w14:textId="77777777" w:rsidR="00126345" w:rsidRDefault="00126345" w:rsidP="00E67A29">
            <w:pPr>
              <w:jc w:val="center"/>
              <w:rPr>
                <w:rFonts w:ascii="Arial" w:hAnsi="Arial" w:cs="Arial"/>
                <w:bCs/>
                <w:sz w:val="20"/>
                <w:szCs w:val="20"/>
              </w:rPr>
            </w:pPr>
            <w:r>
              <w:rPr>
                <w:rFonts w:ascii="Arial" w:hAnsi="Arial" w:cs="Arial"/>
                <w:bCs/>
                <w:sz w:val="20"/>
                <w:szCs w:val="20"/>
              </w:rPr>
              <w:t>19.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C7EE6" w14:textId="77777777" w:rsidR="00126345" w:rsidRDefault="00126345" w:rsidP="00E67A29">
            <w:pPr>
              <w:jc w:val="center"/>
              <w:rPr>
                <w:rFonts w:ascii="Arial" w:hAnsi="Arial" w:cs="Arial"/>
                <w:bCs/>
                <w:sz w:val="20"/>
                <w:szCs w:val="20"/>
              </w:rPr>
            </w:pPr>
            <w:r>
              <w:rPr>
                <w:rFonts w:ascii="Arial" w:hAnsi="Arial" w:cs="Arial"/>
                <w:bCs/>
                <w:sz w:val="20"/>
                <w:szCs w:val="20"/>
              </w:rPr>
              <w:t>Scott C. Sessions</w:t>
            </w:r>
          </w:p>
        </w:tc>
        <w:tc>
          <w:tcPr>
            <w:tcW w:w="2146" w:type="dxa"/>
            <w:tcBorders>
              <w:top w:val="single" w:sz="4" w:space="0" w:color="auto"/>
              <w:left w:val="single" w:sz="4" w:space="0" w:color="auto"/>
              <w:bottom w:val="single" w:sz="4" w:space="0" w:color="auto"/>
              <w:right w:val="single" w:sz="4" w:space="0" w:color="auto"/>
            </w:tcBorders>
            <w:vAlign w:val="center"/>
          </w:tcPr>
          <w:p w14:paraId="6E4D1EA9" w14:textId="77777777" w:rsidR="00126345" w:rsidRDefault="00126345"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1F9E22D2" w14:textId="77777777" w:rsidR="00126345" w:rsidRDefault="00126345"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10AA9BA6" w14:textId="77777777" w:rsidR="00126345" w:rsidRPr="00DE509C" w:rsidRDefault="00126345" w:rsidP="00FE58D4">
            <w:pPr>
              <w:jc w:val="both"/>
              <w:rPr>
                <w:rFonts w:ascii="Arial" w:hAnsi="Arial" w:cs="Arial"/>
                <w:bCs/>
                <w:sz w:val="20"/>
                <w:szCs w:val="20"/>
              </w:rPr>
            </w:pPr>
            <w:r>
              <w:rPr>
                <w:rFonts w:ascii="Arial" w:hAnsi="Arial" w:cs="Arial"/>
                <w:bCs/>
                <w:sz w:val="20"/>
                <w:szCs w:val="20"/>
              </w:rPr>
              <w:t xml:space="preserve">As moved, seconded and approved, this disability pension was continued for one year, (July 2014), with re-exam at that time. </w:t>
            </w:r>
          </w:p>
        </w:tc>
      </w:tr>
      <w:tr w:rsidR="00126345" w:rsidRPr="00D84945" w14:paraId="41B6B766"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A060FD7" w14:textId="77777777" w:rsidR="00126345" w:rsidRDefault="00126345" w:rsidP="00E67A29">
            <w:pPr>
              <w:jc w:val="center"/>
              <w:rPr>
                <w:rFonts w:ascii="Arial" w:hAnsi="Arial" w:cs="Arial"/>
                <w:bCs/>
                <w:sz w:val="20"/>
                <w:szCs w:val="20"/>
              </w:rPr>
            </w:pPr>
            <w:r>
              <w:rPr>
                <w:rFonts w:ascii="Arial" w:hAnsi="Arial" w:cs="Arial"/>
                <w:bCs/>
                <w:sz w:val="20"/>
                <w:szCs w:val="20"/>
              </w:rPr>
              <w:t>20.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A73B7" w14:textId="77777777" w:rsidR="00126345" w:rsidRDefault="00126345" w:rsidP="00E67A29">
            <w:pPr>
              <w:jc w:val="center"/>
              <w:rPr>
                <w:rFonts w:ascii="Arial" w:hAnsi="Arial" w:cs="Arial"/>
                <w:bCs/>
                <w:sz w:val="20"/>
                <w:szCs w:val="20"/>
              </w:rPr>
            </w:pPr>
            <w:r>
              <w:rPr>
                <w:rFonts w:ascii="Arial" w:hAnsi="Arial" w:cs="Arial"/>
                <w:bCs/>
                <w:sz w:val="20"/>
                <w:szCs w:val="20"/>
              </w:rPr>
              <w:t>Syretha D. Sessions</w:t>
            </w:r>
          </w:p>
        </w:tc>
        <w:tc>
          <w:tcPr>
            <w:tcW w:w="2146" w:type="dxa"/>
            <w:tcBorders>
              <w:top w:val="single" w:sz="4" w:space="0" w:color="auto"/>
              <w:left w:val="single" w:sz="4" w:space="0" w:color="auto"/>
              <w:bottom w:val="single" w:sz="4" w:space="0" w:color="auto"/>
              <w:right w:val="single" w:sz="4" w:space="0" w:color="auto"/>
            </w:tcBorders>
            <w:vAlign w:val="center"/>
          </w:tcPr>
          <w:p w14:paraId="6155E754" w14:textId="77777777" w:rsidR="00126345" w:rsidRDefault="00126345" w:rsidP="00E67A29">
            <w:pPr>
              <w:jc w:val="center"/>
              <w:rPr>
                <w:rFonts w:ascii="Arial" w:hAnsi="Arial" w:cs="Arial"/>
                <w:bCs/>
                <w:sz w:val="20"/>
                <w:szCs w:val="20"/>
              </w:rPr>
            </w:pPr>
            <w:r>
              <w:rPr>
                <w:rFonts w:ascii="Arial" w:hAnsi="Arial" w:cs="Arial"/>
                <w:bCs/>
                <w:sz w:val="20"/>
                <w:szCs w:val="20"/>
              </w:rPr>
              <w:t>Sheriff</w:t>
            </w:r>
          </w:p>
        </w:tc>
        <w:tc>
          <w:tcPr>
            <w:tcW w:w="1965" w:type="dxa"/>
            <w:tcBorders>
              <w:top w:val="single" w:sz="4" w:space="0" w:color="auto"/>
              <w:left w:val="single" w:sz="4" w:space="0" w:color="auto"/>
              <w:bottom w:val="single" w:sz="4" w:space="0" w:color="auto"/>
              <w:right w:val="single" w:sz="4" w:space="0" w:color="auto"/>
            </w:tcBorders>
            <w:vAlign w:val="center"/>
          </w:tcPr>
          <w:p w14:paraId="37987608" w14:textId="77777777" w:rsidR="00126345" w:rsidRDefault="00126345"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6EF4D5B0" w14:textId="77777777" w:rsidR="00126345" w:rsidRPr="007B61AF" w:rsidRDefault="00126345" w:rsidP="00FE58D4">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six months, (January 2014), with re-exam at that time.</w:t>
            </w:r>
          </w:p>
        </w:tc>
      </w:tr>
      <w:tr w:rsidR="00126345" w:rsidRPr="00D84945" w14:paraId="6329D396"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9A6A4A4" w14:textId="77777777" w:rsidR="00126345" w:rsidRDefault="00126345" w:rsidP="00E67A29">
            <w:pPr>
              <w:jc w:val="center"/>
              <w:rPr>
                <w:rFonts w:ascii="Arial" w:hAnsi="Arial" w:cs="Arial"/>
                <w:bCs/>
                <w:sz w:val="20"/>
                <w:szCs w:val="20"/>
              </w:rPr>
            </w:pPr>
            <w:r>
              <w:rPr>
                <w:rFonts w:ascii="Arial" w:hAnsi="Arial" w:cs="Arial"/>
                <w:bCs/>
                <w:sz w:val="20"/>
                <w:szCs w:val="20"/>
              </w:rPr>
              <w:t>21.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6E03A" w14:textId="77777777" w:rsidR="00126345" w:rsidRDefault="00126345" w:rsidP="00E67A29">
            <w:pPr>
              <w:jc w:val="center"/>
              <w:rPr>
                <w:rFonts w:ascii="Arial" w:hAnsi="Arial" w:cs="Arial"/>
                <w:bCs/>
                <w:sz w:val="20"/>
                <w:szCs w:val="20"/>
              </w:rPr>
            </w:pPr>
            <w:r>
              <w:rPr>
                <w:rFonts w:ascii="Arial" w:hAnsi="Arial" w:cs="Arial"/>
                <w:bCs/>
                <w:sz w:val="20"/>
                <w:szCs w:val="20"/>
              </w:rPr>
              <w:t>Jamal Shariff</w:t>
            </w:r>
          </w:p>
        </w:tc>
        <w:tc>
          <w:tcPr>
            <w:tcW w:w="2146" w:type="dxa"/>
            <w:tcBorders>
              <w:top w:val="single" w:sz="4" w:space="0" w:color="auto"/>
              <w:left w:val="single" w:sz="4" w:space="0" w:color="auto"/>
              <w:bottom w:val="single" w:sz="4" w:space="0" w:color="auto"/>
              <w:right w:val="single" w:sz="4" w:space="0" w:color="auto"/>
            </w:tcBorders>
            <w:vAlign w:val="center"/>
          </w:tcPr>
          <w:p w14:paraId="07D4D0D7" w14:textId="77777777" w:rsidR="00126345" w:rsidRDefault="00126345" w:rsidP="00E830BE">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0A5C6B53" w14:textId="77777777" w:rsidR="00126345" w:rsidRDefault="00126345"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168E10DE" w14:textId="77777777" w:rsidR="00126345" w:rsidRPr="007B61AF" w:rsidRDefault="00126345" w:rsidP="00FE58D4">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six months, (January 2014), with re-exam at that time.</w:t>
            </w:r>
          </w:p>
        </w:tc>
      </w:tr>
      <w:tr w:rsidR="00126345" w:rsidRPr="00D84945" w14:paraId="55886B14"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6A71182" w14:textId="77777777" w:rsidR="00126345" w:rsidRDefault="00126345" w:rsidP="00E67A29">
            <w:pPr>
              <w:jc w:val="center"/>
              <w:rPr>
                <w:rFonts w:ascii="Arial" w:hAnsi="Arial" w:cs="Arial"/>
                <w:bCs/>
                <w:sz w:val="20"/>
                <w:szCs w:val="20"/>
              </w:rPr>
            </w:pPr>
            <w:r>
              <w:rPr>
                <w:rFonts w:ascii="Arial" w:hAnsi="Arial" w:cs="Arial"/>
                <w:bCs/>
                <w:sz w:val="20"/>
                <w:szCs w:val="20"/>
              </w:rPr>
              <w:t>22.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79745" w14:textId="77777777" w:rsidR="00126345" w:rsidRDefault="00126345" w:rsidP="00E67A29">
            <w:pPr>
              <w:jc w:val="center"/>
              <w:rPr>
                <w:rFonts w:ascii="Arial" w:hAnsi="Arial" w:cs="Arial"/>
                <w:bCs/>
                <w:sz w:val="20"/>
                <w:szCs w:val="20"/>
              </w:rPr>
            </w:pPr>
            <w:r>
              <w:rPr>
                <w:rFonts w:ascii="Arial" w:hAnsi="Arial" w:cs="Arial"/>
                <w:bCs/>
                <w:sz w:val="20"/>
                <w:szCs w:val="20"/>
              </w:rPr>
              <w:t>Ricky G. Weatherly</w:t>
            </w:r>
          </w:p>
        </w:tc>
        <w:tc>
          <w:tcPr>
            <w:tcW w:w="2146" w:type="dxa"/>
            <w:tcBorders>
              <w:top w:val="single" w:sz="4" w:space="0" w:color="auto"/>
              <w:left w:val="single" w:sz="4" w:space="0" w:color="auto"/>
              <w:bottom w:val="single" w:sz="4" w:space="0" w:color="auto"/>
              <w:right w:val="single" w:sz="4" w:space="0" w:color="auto"/>
            </w:tcBorders>
            <w:vAlign w:val="center"/>
          </w:tcPr>
          <w:p w14:paraId="5553133F" w14:textId="77777777" w:rsidR="00126345" w:rsidRDefault="00126345" w:rsidP="00E830BE">
            <w:pPr>
              <w:jc w:val="center"/>
              <w:rPr>
                <w:rFonts w:ascii="Arial" w:hAnsi="Arial" w:cs="Arial"/>
                <w:bCs/>
                <w:sz w:val="20"/>
                <w:szCs w:val="20"/>
              </w:rPr>
            </w:pPr>
            <w:r>
              <w:rPr>
                <w:rFonts w:ascii="Arial" w:hAnsi="Arial" w:cs="Arial"/>
                <w:bCs/>
                <w:sz w:val="20"/>
                <w:szCs w:val="20"/>
              </w:rPr>
              <w:t>Public Works</w:t>
            </w:r>
          </w:p>
        </w:tc>
        <w:tc>
          <w:tcPr>
            <w:tcW w:w="1965" w:type="dxa"/>
            <w:tcBorders>
              <w:top w:val="single" w:sz="4" w:space="0" w:color="auto"/>
              <w:left w:val="single" w:sz="4" w:space="0" w:color="auto"/>
              <w:bottom w:val="single" w:sz="4" w:space="0" w:color="auto"/>
              <w:right w:val="single" w:sz="4" w:space="0" w:color="auto"/>
            </w:tcBorders>
            <w:vAlign w:val="center"/>
          </w:tcPr>
          <w:p w14:paraId="6F164847" w14:textId="77777777" w:rsidR="00126345" w:rsidRDefault="00126345"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44DFB751" w14:textId="77777777" w:rsidR="00126345" w:rsidRPr="00DE509C" w:rsidRDefault="00126345" w:rsidP="00FE58D4">
            <w:pPr>
              <w:jc w:val="both"/>
              <w:rPr>
                <w:rFonts w:ascii="Arial" w:hAnsi="Arial" w:cs="Arial"/>
                <w:bCs/>
                <w:sz w:val="20"/>
                <w:szCs w:val="20"/>
              </w:rPr>
            </w:pPr>
            <w:r>
              <w:rPr>
                <w:rFonts w:ascii="Arial" w:hAnsi="Arial" w:cs="Arial"/>
                <w:bCs/>
                <w:sz w:val="20"/>
                <w:szCs w:val="20"/>
              </w:rPr>
              <w:t>As moved, seconded and approved, this disability pension was continued for four months, (November 2013), with re-exam at that time.</w:t>
            </w:r>
          </w:p>
        </w:tc>
      </w:tr>
    </w:tbl>
    <w:p w14:paraId="6D80B122" w14:textId="77777777" w:rsidR="00424026" w:rsidRDefault="00424026" w:rsidP="00424026">
      <w:pPr>
        <w:pStyle w:val="Heading3"/>
        <w:jc w:val="both"/>
      </w:pPr>
      <w:r>
        <w:br w:type="page"/>
      </w:r>
      <w:r>
        <w:lastRenderedPageBreak/>
        <w:t>C. DISABILITY PENSIONS: (new requests, reexaminations, return to work and social security referrals)</w:t>
      </w:r>
    </w:p>
    <w:p w14:paraId="7D186181" w14:textId="77777777" w:rsidR="00424026" w:rsidRDefault="00424026" w:rsidP="00424026">
      <w:pPr>
        <w:tabs>
          <w:tab w:val="left" w:pos="2829"/>
          <w:tab w:val="left" w:pos="6166"/>
          <w:tab w:val="left" w:pos="7026"/>
          <w:tab w:val="left" w:pos="10366"/>
          <w:tab w:val="left" w:pos="13706"/>
        </w:tabs>
        <w:jc w:val="both"/>
        <w:rPr>
          <w:rFonts w:ascii="Arial" w:eastAsia="Arial Unicode MS" w:hAnsi="Arial" w:cs="Arial"/>
          <w:b/>
          <w:sz w:val="20"/>
          <w:szCs w:val="20"/>
        </w:rPr>
      </w:pPr>
    </w:p>
    <w:p w14:paraId="2B619151" w14:textId="77777777" w:rsidR="00424026" w:rsidRPr="00F03807" w:rsidRDefault="00424026" w:rsidP="00424026">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 (continued)</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126345" w:rsidRPr="00D84945" w14:paraId="05BA4750"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910A937" w14:textId="77777777" w:rsidR="00126345" w:rsidRDefault="00126345" w:rsidP="00E67A29">
            <w:pPr>
              <w:jc w:val="center"/>
              <w:rPr>
                <w:rFonts w:ascii="Arial" w:hAnsi="Arial" w:cs="Arial"/>
                <w:bCs/>
                <w:sz w:val="20"/>
                <w:szCs w:val="20"/>
              </w:rPr>
            </w:pPr>
            <w:r>
              <w:rPr>
                <w:rFonts w:ascii="Arial" w:hAnsi="Arial" w:cs="Arial"/>
                <w:bCs/>
                <w:sz w:val="20"/>
                <w:szCs w:val="20"/>
              </w:rPr>
              <w:t>23.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8862F" w14:textId="77777777" w:rsidR="00126345" w:rsidRDefault="00126345" w:rsidP="00E67A29">
            <w:pPr>
              <w:jc w:val="center"/>
              <w:rPr>
                <w:rFonts w:ascii="Arial" w:hAnsi="Arial" w:cs="Arial"/>
                <w:bCs/>
                <w:sz w:val="20"/>
                <w:szCs w:val="20"/>
              </w:rPr>
            </w:pPr>
            <w:r>
              <w:rPr>
                <w:rFonts w:ascii="Arial" w:hAnsi="Arial" w:cs="Arial"/>
                <w:bCs/>
                <w:sz w:val="20"/>
                <w:szCs w:val="20"/>
              </w:rPr>
              <w:t>Victoria A. White</w:t>
            </w:r>
          </w:p>
        </w:tc>
        <w:tc>
          <w:tcPr>
            <w:tcW w:w="2146" w:type="dxa"/>
            <w:tcBorders>
              <w:top w:val="single" w:sz="4" w:space="0" w:color="auto"/>
              <w:left w:val="single" w:sz="4" w:space="0" w:color="auto"/>
              <w:bottom w:val="single" w:sz="4" w:space="0" w:color="auto"/>
              <w:right w:val="single" w:sz="4" w:space="0" w:color="auto"/>
            </w:tcBorders>
            <w:vAlign w:val="center"/>
          </w:tcPr>
          <w:p w14:paraId="6680A5CB" w14:textId="77777777" w:rsidR="00126345" w:rsidRDefault="00126345" w:rsidP="00E830BE">
            <w:pPr>
              <w:jc w:val="center"/>
              <w:rPr>
                <w:rFonts w:ascii="Arial" w:hAnsi="Arial" w:cs="Arial"/>
                <w:bCs/>
                <w:sz w:val="20"/>
                <w:szCs w:val="20"/>
              </w:rPr>
            </w:pPr>
            <w:r>
              <w:rPr>
                <w:rFonts w:ascii="Arial" w:hAnsi="Arial" w:cs="Arial"/>
                <w:bCs/>
                <w:sz w:val="20"/>
                <w:szCs w:val="20"/>
              </w:rPr>
              <w:t>Parks</w:t>
            </w:r>
          </w:p>
        </w:tc>
        <w:tc>
          <w:tcPr>
            <w:tcW w:w="1965" w:type="dxa"/>
            <w:tcBorders>
              <w:top w:val="single" w:sz="4" w:space="0" w:color="auto"/>
              <w:left w:val="single" w:sz="4" w:space="0" w:color="auto"/>
              <w:bottom w:val="single" w:sz="4" w:space="0" w:color="auto"/>
              <w:right w:val="single" w:sz="4" w:space="0" w:color="auto"/>
            </w:tcBorders>
            <w:vAlign w:val="center"/>
          </w:tcPr>
          <w:p w14:paraId="70654C29" w14:textId="77777777" w:rsidR="00126345" w:rsidRDefault="00126345"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7927C4EA" w14:textId="77777777" w:rsidR="00126345" w:rsidRPr="007B61AF" w:rsidRDefault="00126345" w:rsidP="00CC2935">
            <w:pPr>
              <w:jc w:val="both"/>
              <w:rPr>
                <w:rFonts w:ascii="Arial" w:hAnsi="Arial" w:cs="Arial"/>
                <w:bCs/>
                <w:sz w:val="20"/>
                <w:szCs w:val="20"/>
              </w:rPr>
            </w:pPr>
            <w:r>
              <w:rPr>
                <w:rFonts w:ascii="Arial" w:hAnsi="Arial" w:cs="Arial"/>
                <w:bCs/>
                <w:sz w:val="20"/>
                <w:szCs w:val="20"/>
              </w:rPr>
              <w:t xml:space="preserve">As moved, seconded and approved, this disability pension was continued for </w:t>
            </w:r>
            <w:r w:rsidR="00C020AD">
              <w:rPr>
                <w:rFonts w:ascii="Arial" w:hAnsi="Arial" w:cs="Arial"/>
                <w:bCs/>
                <w:sz w:val="20"/>
                <w:szCs w:val="20"/>
              </w:rPr>
              <w:t>two months, (September 2013), with re-exam at that time.</w:t>
            </w:r>
          </w:p>
        </w:tc>
      </w:tr>
      <w:tr w:rsidR="00126345" w:rsidRPr="00D84945" w14:paraId="4EF8F1C0"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64E76BE" w14:textId="77777777" w:rsidR="00126345" w:rsidRDefault="00126345" w:rsidP="00E67A29">
            <w:pPr>
              <w:jc w:val="center"/>
              <w:rPr>
                <w:rFonts w:ascii="Arial" w:hAnsi="Arial" w:cs="Arial"/>
                <w:bCs/>
                <w:sz w:val="20"/>
                <w:szCs w:val="20"/>
              </w:rPr>
            </w:pPr>
            <w:r>
              <w:rPr>
                <w:rFonts w:ascii="Arial" w:hAnsi="Arial" w:cs="Arial"/>
                <w:bCs/>
                <w:sz w:val="20"/>
                <w:szCs w:val="20"/>
              </w:rPr>
              <w:t>24.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E3716" w14:textId="77777777" w:rsidR="00126345" w:rsidRDefault="00126345" w:rsidP="00E67A29">
            <w:pPr>
              <w:jc w:val="center"/>
              <w:rPr>
                <w:rFonts w:ascii="Arial" w:hAnsi="Arial" w:cs="Arial"/>
                <w:bCs/>
                <w:sz w:val="20"/>
                <w:szCs w:val="20"/>
              </w:rPr>
            </w:pPr>
            <w:r>
              <w:rPr>
                <w:rFonts w:ascii="Arial" w:hAnsi="Arial" w:cs="Arial"/>
                <w:bCs/>
                <w:sz w:val="20"/>
                <w:szCs w:val="20"/>
              </w:rPr>
              <w:t>Michael W. Baltz</w:t>
            </w:r>
          </w:p>
        </w:tc>
        <w:tc>
          <w:tcPr>
            <w:tcW w:w="2146" w:type="dxa"/>
            <w:tcBorders>
              <w:top w:val="single" w:sz="4" w:space="0" w:color="auto"/>
              <w:left w:val="single" w:sz="4" w:space="0" w:color="auto"/>
              <w:bottom w:val="single" w:sz="4" w:space="0" w:color="auto"/>
              <w:right w:val="single" w:sz="4" w:space="0" w:color="auto"/>
            </w:tcBorders>
            <w:vAlign w:val="center"/>
          </w:tcPr>
          <w:p w14:paraId="5703F539" w14:textId="77777777" w:rsidR="00126345" w:rsidRDefault="00126345" w:rsidP="00E830BE">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4DE36851" w14:textId="77777777" w:rsidR="00126345" w:rsidRDefault="00126345"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2825D8BF" w14:textId="77777777" w:rsidR="00126345" w:rsidRPr="007B61AF" w:rsidRDefault="00C020AD" w:rsidP="00CC2935">
            <w:pPr>
              <w:jc w:val="both"/>
              <w:rPr>
                <w:rFonts w:ascii="Arial" w:hAnsi="Arial" w:cs="Arial"/>
                <w:bCs/>
                <w:sz w:val="20"/>
                <w:szCs w:val="20"/>
              </w:rPr>
            </w:pPr>
            <w:r>
              <w:rPr>
                <w:rFonts w:ascii="Arial" w:hAnsi="Arial" w:cs="Arial"/>
                <w:bCs/>
                <w:sz w:val="20"/>
                <w:szCs w:val="20"/>
              </w:rPr>
              <w:t>As moved, seconded and approved, this disability pension re-exam was deferred for one month.</w:t>
            </w:r>
          </w:p>
        </w:tc>
      </w:tr>
      <w:tr w:rsidR="00C020AD" w:rsidRPr="00D84945" w14:paraId="0EDAB7BC"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F5F2ED6" w14:textId="77777777" w:rsidR="00C020AD" w:rsidRDefault="00C020AD" w:rsidP="00E67A29">
            <w:pPr>
              <w:jc w:val="center"/>
              <w:rPr>
                <w:rFonts w:ascii="Arial" w:hAnsi="Arial" w:cs="Arial"/>
                <w:bCs/>
                <w:sz w:val="20"/>
                <w:szCs w:val="20"/>
              </w:rPr>
            </w:pPr>
            <w:r>
              <w:rPr>
                <w:rFonts w:ascii="Arial" w:hAnsi="Arial" w:cs="Arial"/>
                <w:bCs/>
                <w:sz w:val="20"/>
                <w:szCs w:val="20"/>
              </w:rPr>
              <w:t>25.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4AAA6" w14:textId="77777777" w:rsidR="00C020AD" w:rsidRDefault="00C020AD" w:rsidP="00E67A29">
            <w:pPr>
              <w:jc w:val="center"/>
              <w:rPr>
                <w:rFonts w:ascii="Arial" w:hAnsi="Arial" w:cs="Arial"/>
                <w:bCs/>
                <w:sz w:val="20"/>
                <w:szCs w:val="20"/>
              </w:rPr>
            </w:pPr>
            <w:r>
              <w:rPr>
                <w:rFonts w:ascii="Arial" w:hAnsi="Arial" w:cs="Arial"/>
                <w:bCs/>
                <w:sz w:val="20"/>
                <w:szCs w:val="20"/>
              </w:rPr>
              <w:t>Roy J. Dunaway</w:t>
            </w:r>
          </w:p>
        </w:tc>
        <w:tc>
          <w:tcPr>
            <w:tcW w:w="2146" w:type="dxa"/>
            <w:tcBorders>
              <w:top w:val="single" w:sz="4" w:space="0" w:color="auto"/>
              <w:left w:val="single" w:sz="4" w:space="0" w:color="auto"/>
              <w:bottom w:val="single" w:sz="4" w:space="0" w:color="auto"/>
              <w:right w:val="single" w:sz="4" w:space="0" w:color="auto"/>
            </w:tcBorders>
            <w:vAlign w:val="center"/>
          </w:tcPr>
          <w:p w14:paraId="7F637326" w14:textId="77777777" w:rsidR="00C020AD" w:rsidRDefault="00C020AD" w:rsidP="00E830BE">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254578A2" w14:textId="77777777" w:rsidR="00C020AD" w:rsidRDefault="00C020AD"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7531B431" w14:textId="77777777" w:rsidR="00C020AD" w:rsidRPr="007B61AF" w:rsidRDefault="00C020AD" w:rsidP="005D55E9">
            <w:pPr>
              <w:jc w:val="both"/>
              <w:rPr>
                <w:rFonts w:ascii="Arial" w:hAnsi="Arial" w:cs="Arial"/>
                <w:bCs/>
                <w:sz w:val="20"/>
                <w:szCs w:val="20"/>
              </w:rPr>
            </w:pPr>
            <w:r>
              <w:rPr>
                <w:rFonts w:ascii="Arial" w:hAnsi="Arial" w:cs="Arial"/>
                <w:bCs/>
                <w:sz w:val="20"/>
                <w:szCs w:val="20"/>
              </w:rPr>
              <w:t>As moved, seconded and approved, this disability pension re-exam was deferred for one month.</w:t>
            </w:r>
          </w:p>
        </w:tc>
      </w:tr>
      <w:tr w:rsidR="00C020AD" w:rsidRPr="00D84945" w14:paraId="003B91C3"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7C76B8E" w14:textId="77777777" w:rsidR="00C020AD" w:rsidRDefault="00C020AD" w:rsidP="00E67A29">
            <w:pPr>
              <w:jc w:val="center"/>
              <w:rPr>
                <w:rFonts w:ascii="Arial" w:hAnsi="Arial" w:cs="Arial"/>
                <w:bCs/>
                <w:sz w:val="20"/>
                <w:szCs w:val="20"/>
              </w:rPr>
            </w:pPr>
            <w:r>
              <w:rPr>
                <w:rFonts w:ascii="Arial" w:hAnsi="Arial" w:cs="Arial"/>
                <w:bCs/>
                <w:sz w:val="20"/>
                <w:szCs w:val="20"/>
              </w:rPr>
              <w:t>26.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612A2" w14:textId="77777777" w:rsidR="00C020AD" w:rsidRDefault="00C020AD" w:rsidP="00E830BE">
            <w:pPr>
              <w:jc w:val="center"/>
              <w:rPr>
                <w:rFonts w:ascii="Arial" w:hAnsi="Arial" w:cs="Arial"/>
                <w:bCs/>
                <w:sz w:val="20"/>
                <w:szCs w:val="20"/>
              </w:rPr>
            </w:pPr>
            <w:r>
              <w:rPr>
                <w:rFonts w:ascii="Arial" w:hAnsi="Arial" w:cs="Arial"/>
                <w:bCs/>
                <w:sz w:val="20"/>
                <w:szCs w:val="20"/>
              </w:rPr>
              <w:t>Wade T. Hales</w:t>
            </w:r>
          </w:p>
        </w:tc>
        <w:tc>
          <w:tcPr>
            <w:tcW w:w="2146" w:type="dxa"/>
            <w:tcBorders>
              <w:top w:val="single" w:sz="4" w:space="0" w:color="auto"/>
              <w:left w:val="single" w:sz="4" w:space="0" w:color="auto"/>
              <w:bottom w:val="single" w:sz="4" w:space="0" w:color="auto"/>
              <w:right w:val="single" w:sz="4" w:space="0" w:color="auto"/>
            </w:tcBorders>
            <w:vAlign w:val="center"/>
          </w:tcPr>
          <w:p w14:paraId="24B5A7FF" w14:textId="77777777" w:rsidR="00C020AD" w:rsidRDefault="00C020AD" w:rsidP="00E830BE">
            <w:pPr>
              <w:jc w:val="center"/>
              <w:rPr>
                <w:rFonts w:ascii="Arial" w:hAnsi="Arial" w:cs="Arial"/>
                <w:bCs/>
                <w:sz w:val="20"/>
                <w:szCs w:val="20"/>
              </w:rPr>
            </w:pPr>
            <w:r>
              <w:rPr>
                <w:rFonts w:ascii="Arial" w:hAnsi="Arial" w:cs="Arial"/>
                <w:bCs/>
                <w:sz w:val="20"/>
                <w:szCs w:val="20"/>
              </w:rPr>
              <w:t>Sheriff</w:t>
            </w:r>
          </w:p>
        </w:tc>
        <w:tc>
          <w:tcPr>
            <w:tcW w:w="1965" w:type="dxa"/>
            <w:tcBorders>
              <w:top w:val="single" w:sz="4" w:space="0" w:color="auto"/>
              <w:left w:val="single" w:sz="4" w:space="0" w:color="auto"/>
              <w:bottom w:val="single" w:sz="4" w:space="0" w:color="auto"/>
              <w:right w:val="single" w:sz="4" w:space="0" w:color="auto"/>
            </w:tcBorders>
            <w:vAlign w:val="center"/>
          </w:tcPr>
          <w:p w14:paraId="67FA9EA0" w14:textId="77777777" w:rsidR="00C020AD" w:rsidRDefault="00C020AD"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14A45AC9" w14:textId="77777777" w:rsidR="00C020AD" w:rsidRPr="007B61AF" w:rsidRDefault="00C020AD" w:rsidP="005D55E9">
            <w:pPr>
              <w:jc w:val="both"/>
              <w:rPr>
                <w:rFonts w:ascii="Arial" w:hAnsi="Arial" w:cs="Arial"/>
                <w:bCs/>
                <w:sz w:val="20"/>
                <w:szCs w:val="20"/>
              </w:rPr>
            </w:pPr>
            <w:r>
              <w:rPr>
                <w:rFonts w:ascii="Arial" w:hAnsi="Arial" w:cs="Arial"/>
                <w:bCs/>
                <w:sz w:val="20"/>
                <w:szCs w:val="20"/>
              </w:rPr>
              <w:t>As moved, seconded and approved, this disability pension re-exam was deferred for one month.</w:t>
            </w:r>
          </w:p>
        </w:tc>
      </w:tr>
      <w:tr w:rsidR="00C020AD" w:rsidRPr="00D84945" w14:paraId="5970FCE0"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85396EC" w14:textId="77777777" w:rsidR="00C020AD" w:rsidRDefault="00C020AD" w:rsidP="00E67A29">
            <w:pPr>
              <w:jc w:val="center"/>
              <w:rPr>
                <w:rFonts w:ascii="Arial" w:hAnsi="Arial" w:cs="Arial"/>
                <w:bCs/>
                <w:sz w:val="20"/>
                <w:szCs w:val="20"/>
              </w:rPr>
            </w:pPr>
            <w:r>
              <w:rPr>
                <w:rFonts w:ascii="Arial" w:hAnsi="Arial" w:cs="Arial"/>
                <w:bCs/>
                <w:sz w:val="20"/>
                <w:szCs w:val="20"/>
              </w:rPr>
              <w:t>27.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18E3E" w14:textId="77777777" w:rsidR="00C020AD" w:rsidRDefault="00C020AD" w:rsidP="00E830BE">
            <w:pPr>
              <w:jc w:val="center"/>
              <w:rPr>
                <w:rFonts w:ascii="Arial" w:hAnsi="Arial" w:cs="Arial"/>
                <w:bCs/>
                <w:sz w:val="20"/>
                <w:szCs w:val="20"/>
              </w:rPr>
            </w:pPr>
            <w:r>
              <w:rPr>
                <w:rFonts w:ascii="Arial" w:hAnsi="Arial" w:cs="Arial"/>
                <w:bCs/>
                <w:sz w:val="20"/>
                <w:szCs w:val="20"/>
              </w:rPr>
              <w:t>Teresa R. Kemper</w:t>
            </w:r>
          </w:p>
        </w:tc>
        <w:tc>
          <w:tcPr>
            <w:tcW w:w="2146" w:type="dxa"/>
            <w:tcBorders>
              <w:top w:val="single" w:sz="4" w:space="0" w:color="auto"/>
              <w:left w:val="single" w:sz="4" w:space="0" w:color="auto"/>
              <w:bottom w:val="single" w:sz="4" w:space="0" w:color="auto"/>
              <w:right w:val="single" w:sz="4" w:space="0" w:color="auto"/>
            </w:tcBorders>
            <w:vAlign w:val="center"/>
          </w:tcPr>
          <w:p w14:paraId="474A8C59" w14:textId="77777777" w:rsidR="00C020AD" w:rsidRDefault="00C020AD" w:rsidP="00E830BE">
            <w:pPr>
              <w:jc w:val="center"/>
              <w:rPr>
                <w:rFonts w:ascii="Arial" w:hAnsi="Arial" w:cs="Arial"/>
                <w:bCs/>
                <w:sz w:val="20"/>
                <w:szCs w:val="20"/>
              </w:rPr>
            </w:pPr>
            <w:r>
              <w:rPr>
                <w:rFonts w:ascii="Arial" w:hAnsi="Arial" w:cs="Arial"/>
                <w:bCs/>
                <w:sz w:val="20"/>
                <w:szCs w:val="20"/>
              </w:rPr>
              <w:t>Juvenile Court</w:t>
            </w:r>
          </w:p>
        </w:tc>
        <w:tc>
          <w:tcPr>
            <w:tcW w:w="1965" w:type="dxa"/>
            <w:tcBorders>
              <w:top w:val="single" w:sz="4" w:space="0" w:color="auto"/>
              <w:left w:val="single" w:sz="4" w:space="0" w:color="auto"/>
              <w:bottom w:val="single" w:sz="4" w:space="0" w:color="auto"/>
              <w:right w:val="single" w:sz="4" w:space="0" w:color="auto"/>
            </w:tcBorders>
            <w:vAlign w:val="center"/>
          </w:tcPr>
          <w:p w14:paraId="11F706E2" w14:textId="77777777" w:rsidR="00C020AD" w:rsidRDefault="00C020AD"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4CCFC2CC" w14:textId="77777777" w:rsidR="00C020AD" w:rsidRPr="007B61AF" w:rsidRDefault="00C020AD" w:rsidP="005D55E9">
            <w:pPr>
              <w:jc w:val="both"/>
              <w:rPr>
                <w:rFonts w:ascii="Arial" w:hAnsi="Arial" w:cs="Arial"/>
                <w:bCs/>
                <w:sz w:val="20"/>
                <w:szCs w:val="20"/>
              </w:rPr>
            </w:pPr>
            <w:r>
              <w:rPr>
                <w:rFonts w:ascii="Arial" w:hAnsi="Arial" w:cs="Arial"/>
                <w:bCs/>
                <w:sz w:val="20"/>
                <w:szCs w:val="20"/>
              </w:rPr>
              <w:t>As moved, seconded and approved, this disability pension re-exam was deferred for one month.</w:t>
            </w:r>
          </w:p>
        </w:tc>
      </w:tr>
      <w:tr w:rsidR="00C020AD" w:rsidRPr="00D84945" w14:paraId="5CBB9C3D"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EA20560" w14:textId="77777777" w:rsidR="00C020AD" w:rsidRDefault="00C020AD" w:rsidP="00E67A29">
            <w:pPr>
              <w:jc w:val="center"/>
              <w:rPr>
                <w:rFonts w:ascii="Arial" w:hAnsi="Arial" w:cs="Arial"/>
                <w:bCs/>
                <w:sz w:val="20"/>
                <w:szCs w:val="20"/>
              </w:rPr>
            </w:pPr>
            <w:r>
              <w:rPr>
                <w:rFonts w:ascii="Arial" w:hAnsi="Arial" w:cs="Arial"/>
                <w:bCs/>
                <w:sz w:val="20"/>
                <w:szCs w:val="20"/>
              </w:rPr>
              <w:t>28.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51237" w14:textId="77777777" w:rsidR="00C020AD" w:rsidRDefault="00C020AD" w:rsidP="00E830BE">
            <w:pPr>
              <w:jc w:val="center"/>
              <w:rPr>
                <w:rFonts w:ascii="Arial" w:hAnsi="Arial" w:cs="Arial"/>
                <w:bCs/>
                <w:sz w:val="20"/>
                <w:szCs w:val="20"/>
              </w:rPr>
            </w:pPr>
            <w:r>
              <w:rPr>
                <w:rFonts w:ascii="Arial" w:hAnsi="Arial" w:cs="Arial"/>
                <w:bCs/>
                <w:sz w:val="20"/>
                <w:szCs w:val="20"/>
              </w:rPr>
              <w:t>Matthew A. Nixon</w:t>
            </w:r>
          </w:p>
        </w:tc>
        <w:tc>
          <w:tcPr>
            <w:tcW w:w="2146" w:type="dxa"/>
            <w:tcBorders>
              <w:top w:val="single" w:sz="4" w:space="0" w:color="auto"/>
              <w:left w:val="single" w:sz="4" w:space="0" w:color="auto"/>
              <w:bottom w:val="single" w:sz="4" w:space="0" w:color="auto"/>
              <w:right w:val="single" w:sz="4" w:space="0" w:color="auto"/>
            </w:tcBorders>
            <w:vAlign w:val="center"/>
          </w:tcPr>
          <w:p w14:paraId="25886F65" w14:textId="77777777" w:rsidR="00C020AD" w:rsidRDefault="00C020AD" w:rsidP="00E830BE">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7E263DFE" w14:textId="77777777" w:rsidR="00C020AD" w:rsidRDefault="00C020AD"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1C254458" w14:textId="77777777" w:rsidR="00C020AD" w:rsidRPr="007B61AF" w:rsidRDefault="00C020AD" w:rsidP="005D55E9">
            <w:pPr>
              <w:jc w:val="both"/>
              <w:rPr>
                <w:rFonts w:ascii="Arial" w:hAnsi="Arial" w:cs="Arial"/>
                <w:bCs/>
                <w:sz w:val="20"/>
                <w:szCs w:val="20"/>
              </w:rPr>
            </w:pPr>
            <w:r>
              <w:rPr>
                <w:rFonts w:ascii="Arial" w:hAnsi="Arial" w:cs="Arial"/>
                <w:bCs/>
                <w:sz w:val="20"/>
                <w:szCs w:val="20"/>
              </w:rPr>
              <w:t>As moved, seconded and approved, this disability pension re-exam was deferred for one month.</w:t>
            </w:r>
          </w:p>
        </w:tc>
      </w:tr>
    </w:tbl>
    <w:p w14:paraId="2465B9D0" w14:textId="77777777" w:rsidR="00F03807" w:rsidRDefault="00F03807"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6D961862" w14:textId="77777777" w:rsidR="00424026" w:rsidRDefault="00424026"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32324DCE" w14:textId="77777777" w:rsidR="00F03807" w:rsidRPr="00F03807" w:rsidRDefault="00F03807" w:rsidP="00E26723">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RETURN TO WORK:</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36455F87" w14:textId="77777777">
        <w:trPr>
          <w:trHeight w:val="675"/>
        </w:trPr>
        <w:tc>
          <w:tcPr>
            <w:tcW w:w="606" w:type="dxa"/>
            <w:vAlign w:val="center"/>
          </w:tcPr>
          <w:p w14:paraId="4EDFA862"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754B9B8E"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709B7C43"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17FB02EA"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I</w:t>
            </w:r>
            <w:r w:rsidR="00561A08">
              <w:rPr>
                <w:rFonts w:ascii="Arial" w:hAnsi="Arial" w:cs="Arial"/>
                <w:b/>
                <w:bCs/>
                <w:sz w:val="20"/>
                <w:szCs w:val="20"/>
              </w:rPr>
              <w:t xml:space="preserve">n Line of </w:t>
            </w:r>
            <w:r w:rsidRPr="00D84945">
              <w:rPr>
                <w:rFonts w:ascii="Arial" w:hAnsi="Arial" w:cs="Arial"/>
                <w:b/>
                <w:bCs/>
                <w:sz w:val="20"/>
                <w:szCs w:val="20"/>
              </w:rPr>
              <w:t>D</w:t>
            </w:r>
            <w:r w:rsidR="00561A08">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13AB8621"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7B61AF" w:rsidRPr="007B61AF" w14:paraId="6548C332"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E6E9915" w14:textId="77777777" w:rsidR="007B61AF" w:rsidRPr="007B61AF" w:rsidRDefault="00E830BE" w:rsidP="00E67A29">
            <w:pPr>
              <w:jc w:val="center"/>
              <w:rPr>
                <w:rFonts w:ascii="Arial" w:hAnsi="Arial" w:cs="Arial"/>
                <w:bCs/>
                <w:sz w:val="20"/>
                <w:szCs w:val="20"/>
              </w:rPr>
            </w:pPr>
            <w:r>
              <w:rPr>
                <w:rFonts w:ascii="Arial" w:hAnsi="Arial" w:cs="Arial"/>
                <w:bCs/>
                <w:sz w:val="20"/>
                <w:szCs w:val="20"/>
              </w:rPr>
              <w:t>29.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388B5" w14:textId="77777777" w:rsidR="007B61AF" w:rsidRPr="007B61AF" w:rsidRDefault="00E830BE" w:rsidP="00E67A29">
            <w:pPr>
              <w:jc w:val="center"/>
              <w:rPr>
                <w:rFonts w:ascii="Arial" w:hAnsi="Arial" w:cs="Arial"/>
                <w:bCs/>
                <w:sz w:val="20"/>
                <w:szCs w:val="20"/>
              </w:rPr>
            </w:pPr>
            <w:r>
              <w:rPr>
                <w:rFonts w:ascii="Arial" w:hAnsi="Arial" w:cs="Arial"/>
                <w:bCs/>
                <w:sz w:val="20"/>
                <w:szCs w:val="20"/>
              </w:rPr>
              <w:t>Stief A. Fuller</w:t>
            </w:r>
          </w:p>
        </w:tc>
        <w:tc>
          <w:tcPr>
            <w:tcW w:w="2146" w:type="dxa"/>
            <w:tcBorders>
              <w:top w:val="single" w:sz="4" w:space="0" w:color="auto"/>
              <w:left w:val="single" w:sz="4" w:space="0" w:color="auto"/>
              <w:bottom w:val="single" w:sz="4" w:space="0" w:color="auto"/>
              <w:right w:val="single" w:sz="4" w:space="0" w:color="auto"/>
            </w:tcBorders>
            <w:vAlign w:val="center"/>
          </w:tcPr>
          <w:p w14:paraId="00D04593" w14:textId="77777777" w:rsidR="007B61AF" w:rsidRPr="007B61AF" w:rsidRDefault="00E830BE"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5109C642" w14:textId="77777777" w:rsidR="007B61AF" w:rsidRPr="007B61AF" w:rsidRDefault="00E830BE"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7F07B21B" w14:textId="77777777" w:rsidR="007B61AF" w:rsidRPr="007B61AF" w:rsidRDefault="007B61AF" w:rsidP="007B61AF">
            <w:pPr>
              <w:jc w:val="both"/>
              <w:rPr>
                <w:rFonts w:ascii="Arial" w:hAnsi="Arial" w:cs="Arial"/>
                <w:bCs/>
                <w:sz w:val="20"/>
                <w:szCs w:val="20"/>
              </w:rPr>
            </w:pPr>
            <w:r w:rsidRPr="007B61AF">
              <w:rPr>
                <w:rFonts w:ascii="Arial" w:hAnsi="Arial" w:cs="Arial"/>
                <w:bCs/>
                <w:sz w:val="20"/>
                <w:szCs w:val="20"/>
              </w:rPr>
              <w:t xml:space="preserve">As moved, seconded and approved, this </w:t>
            </w:r>
            <w:r>
              <w:rPr>
                <w:rFonts w:ascii="Arial" w:hAnsi="Arial" w:cs="Arial"/>
                <w:bCs/>
                <w:sz w:val="20"/>
                <w:szCs w:val="20"/>
              </w:rPr>
              <w:t>return to work</w:t>
            </w:r>
            <w:r w:rsidRPr="007B61AF">
              <w:rPr>
                <w:rFonts w:ascii="Arial" w:hAnsi="Arial" w:cs="Arial"/>
                <w:bCs/>
                <w:sz w:val="20"/>
                <w:szCs w:val="20"/>
              </w:rPr>
              <w:t xml:space="preserve"> request was </w:t>
            </w:r>
            <w:r w:rsidR="00EC5E70">
              <w:rPr>
                <w:rFonts w:ascii="Arial" w:hAnsi="Arial" w:cs="Arial"/>
                <w:bCs/>
                <w:sz w:val="20"/>
                <w:szCs w:val="20"/>
              </w:rPr>
              <w:t>approved</w:t>
            </w:r>
            <w:r w:rsidR="00015E8D">
              <w:rPr>
                <w:rFonts w:ascii="Arial" w:hAnsi="Arial" w:cs="Arial"/>
                <w:bCs/>
                <w:sz w:val="20"/>
                <w:szCs w:val="20"/>
              </w:rPr>
              <w:t xml:space="preserve"> in a non-sworn position only</w:t>
            </w:r>
            <w:r w:rsidR="00EC5E70">
              <w:rPr>
                <w:rFonts w:ascii="Arial" w:hAnsi="Arial" w:cs="Arial"/>
                <w:bCs/>
                <w:sz w:val="20"/>
                <w:szCs w:val="20"/>
              </w:rPr>
              <w:t>.</w:t>
            </w:r>
          </w:p>
        </w:tc>
      </w:tr>
      <w:tr w:rsidR="00EC5E70" w:rsidRPr="007B61AF" w14:paraId="7E089CA0"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3754C14" w14:textId="77777777" w:rsidR="00EC5E70" w:rsidRDefault="00E830BE" w:rsidP="00E67A29">
            <w:pPr>
              <w:jc w:val="center"/>
              <w:rPr>
                <w:rFonts w:ascii="Arial" w:hAnsi="Arial" w:cs="Arial"/>
                <w:bCs/>
                <w:sz w:val="20"/>
                <w:szCs w:val="20"/>
              </w:rPr>
            </w:pPr>
            <w:r>
              <w:rPr>
                <w:rFonts w:ascii="Arial" w:hAnsi="Arial" w:cs="Arial"/>
                <w:bCs/>
                <w:sz w:val="20"/>
                <w:szCs w:val="20"/>
              </w:rPr>
              <w:t>30.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458DC" w14:textId="77777777" w:rsidR="00EC5E70" w:rsidRDefault="00E830BE" w:rsidP="00E67A29">
            <w:pPr>
              <w:jc w:val="center"/>
              <w:rPr>
                <w:rFonts w:ascii="Arial" w:hAnsi="Arial" w:cs="Arial"/>
                <w:bCs/>
                <w:sz w:val="20"/>
                <w:szCs w:val="20"/>
              </w:rPr>
            </w:pPr>
            <w:r>
              <w:rPr>
                <w:rFonts w:ascii="Arial" w:hAnsi="Arial" w:cs="Arial"/>
                <w:bCs/>
                <w:sz w:val="20"/>
                <w:szCs w:val="20"/>
              </w:rPr>
              <w:t>Leon Corder</w:t>
            </w:r>
          </w:p>
        </w:tc>
        <w:tc>
          <w:tcPr>
            <w:tcW w:w="2146" w:type="dxa"/>
            <w:tcBorders>
              <w:top w:val="single" w:sz="4" w:space="0" w:color="auto"/>
              <w:left w:val="single" w:sz="4" w:space="0" w:color="auto"/>
              <w:bottom w:val="single" w:sz="4" w:space="0" w:color="auto"/>
              <w:right w:val="single" w:sz="4" w:space="0" w:color="auto"/>
            </w:tcBorders>
            <w:vAlign w:val="center"/>
          </w:tcPr>
          <w:p w14:paraId="7A01AF3C" w14:textId="77777777" w:rsidR="00EC5E70" w:rsidRDefault="00E830BE"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2DAC7D4B" w14:textId="77777777" w:rsidR="00EC5E70" w:rsidRDefault="00E830BE"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4D4F80AF" w14:textId="77777777" w:rsidR="00EC5E70" w:rsidRPr="007B61AF" w:rsidRDefault="00EC5E70" w:rsidP="00CC2935">
            <w:pPr>
              <w:jc w:val="both"/>
              <w:rPr>
                <w:rFonts w:ascii="Arial" w:hAnsi="Arial" w:cs="Arial"/>
                <w:bCs/>
                <w:sz w:val="20"/>
                <w:szCs w:val="20"/>
              </w:rPr>
            </w:pPr>
            <w:r w:rsidRPr="007B61AF">
              <w:rPr>
                <w:rFonts w:ascii="Arial" w:hAnsi="Arial" w:cs="Arial"/>
                <w:bCs/>
                <w:sz w:val="20"/>
                <w:szCs w:val="20"/>
              </w:rPr>
              <w:t xml:space="preserve">As moved, seconded and approved, this </w:t>
            </w:r>
            <w:r w:rsidR="00C020AD">
              <w:rPr>
                <w:rFonts w:ascii="Arial" w:hAnsi="Arial" w:cs="Arial"/>
                <w:bCs/>
                <w:sz w:val="20"/>
                <w:szCs w:val="20"/>
              </w:rPr>
              <w:t xml:space="preserve">individual was placed on the </w:t>
            </w:r>
            <w:r>
              <w:rPr>
                <w:rFonts w:ascii="Arial" w:hAnsi="Arial" w:cs="Arial"/>
                <w:bCs/>
                <w:sz w:val="20"/>
                <w:szCs w:val="20"/>
              </w:rPr>
              <w:t>return to work</w:t>
            </w:r>
            <w:r w:rsidR="00C020AD">
              <w:rPr>
                <w:rFonts w:ascii="Arial" w:hAnsi="Arial" w:cs="Arial"/>
                <w:bCs/>
                <w:sz w:val="20"/>
                <w:szCs w:val="20"/>
              </w:rPr>
              <w:t xml:space="preserve"> list</w:t>
            </w:r>
            <w:r>
              <w:rPr>
                <w:rFonts w:ascii="Arial" w:hAnsi="Arial" w:cs="Arial"/>
                <w:bCs/>
                <w:sz w:val="20"/>
                <w:szCs w:val="20"/>
              </w:rPr>
              <w:t>.</w:t>
            </w:r>
          </w:p>
        </w:tc>
      </w:tr>
    </w:tbl>
    <w:p w14:paraId="2B6DAB46" w14:textId="77777777" w:rsidR="00F71C75" w:rsidRDefault="00F71C75"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29506DBB" w14:textId="77777777" w:rsidR="00424026" w:rsidRPr="005E5C42" w:rsidRDefault="00424026"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0D8E557C" w14:textId="77777777" w:rsidR="005E5C42" w:rsidRPr="00F03807" w:rsidRDefault="005E5C42" w:rsidP="005E5C42">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OTHER:</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5E5C42" w:rsidRPr="00D84945" w14:paraId="548E2AD5" w14:textId="77777777" w:rsidTr="00CC2935">
        <w:trPr>
          <w:trHeight w:val="675"/>
        </w:trPr>
        <w:tc>
          <w:tcPr>
            <w:tcW w:w="606" w:type="dxa"/>
            <w:vAlign w:val="center"/>
          </w:tcPr>
          <w:p w14:paraId="28723284" w14:textId="77777777" w:rsidR="005E5C42" w:rsidRPr="00D84945" w:rsidRDefault="005E5C42" w:rsidP="00CC2935">
            <w:pPr>
              <w:jc w:val="center"/>
              <w:rPr>
                <w:rFonts w:ascii="Arial" w:hAnsi="Arial" w:cs="Arial"/>
                <w:b/>
                <w:bCs/>
                <w:sz w:val="20"/>
                <w:szCs w:val="20"/>
              </w:rPr>
            </w:pPr>
          </w:p>
        </w:tc>
        <w:tc>
          <w:tcPr>
            <w:tcW w:w="2160" w:type="dxa"/>
            <w:shd w:val="clear" w:color="auto" w:fill="auto"/>
            <w:noWrap/>
            <w:vAlign w:val="center"/>
          </w:tcPr>
          <w:p w14:paraId="4008BBD5"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2A1AB7F7"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5E10538C"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33621360"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5E5C42" w:rsidRPr="007B61AF" w14:paraId="797F83C9" w14:textId="77777777" w:rsidTr="00CC2935">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D0E08DD" w14:textId="77777777" w:rsidR="005E5C42" w:rsidRPr="007B61AF" w:rsidRDefault="00E830BE" w:rsidP="00CC2935">
            <w:pPr>
              <w:jc w:val="center"/>
              <w:rPr>
                <w:rFonts w:ascii="Arial" w:hAnsi="Arial" w:cs="Arial"/>
                <w:bCs/>
                <w:sz w:val="20"/>
                <w:szCs w:val="20"/>
              </w:rPr>
            </w:pPr>
            <w:r>
              <w:rPr>
                <w:rFonts w:ascii="Arial" w:hAnsi="Arial" w:cs="Arial"/>
                <w:bCs/>
                <w:sz w:val="20"/>
                <w:szCs w:val="20"/>
              </w:rPr>
              <w:t>31.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6FE2B" w14:textId="77777777" w:rsidR="005E5C42" w:rsidRPr="007B61AF" w:rsidRDefault="00E830BE" w:rsidP="00CC2935">
            <w:pPr>
              <w:jc w:val="center"/>
              <w:rPr>
                <w:rFonts w:ascii="Arial" w:hAnsi="Arial" w:cs="Arial"/>
                <w:bCs/>
                <w:sz w:val="20"/>
                <w:szCs w:val="20"/>
              </w:rPr>
            </w:pPr>
            <w:r>
              <w:rPr>
                <w:rFonts w:ascii="Arial" w:hAnsi="Arial" w:cs="Arial"/>
                <w:bCs/>
                <w:sz w:val="20"/>
                <w:szCs w:val="20"/>
              </w:rPr>
              <w:t>Richard L. Honeycutt</w:t>
            </w:r>
          </w:p>
        </w:tc>
        <w:tc>
          <w:tcPr>
            <w:tcW w:w="2146" w:type="dxa"/>
            <w:tcBorders>
              <w:top w:val="single" w:sz="4" w:space="0" w:color="auto"/>
              <w:left w:val="single" w:sz="4" w:space="0" w:color="auto"/>
              <w:bottom w:val="single" w:sz="4" w:space="0" w:color="auto"/>
              <w:right w:val="single" w:sz="4" w:space="0" w:color="auto"/>
            </w:tcBorders>
            <w:vAlign w:val="center"/>
          </w:tcPr>
          <w:p w14:paraId="4601A970" w14:textId="77777777" w:rsidR="005E5C42" w:rsidRPr="007B61AF" w:rsidRDefault="00E830BE" w:rsidP="00CC2935">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48CE0428" w14:textId="77777777" w:rsidR="005E5C42" w:rsidRPr="007B61AF" w:rsidRDefault="00E830BE" w:rsidP="00CC2935">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22823D89" w14:textId="77777777" w:rsidR="005E5C42" w:rsidRPr="007B61AF" w:rsidRDefault="005E5C42" w:rsidP="00C020AD">
            <w:pPr>
              <w:jc w:val="both"/>
              <w:rPr>
                <w:rFonts w:ascii="Arial" w:hAnsi="Arial" w:cs="Arial"/>
                <w:bCs/>
                <w:sz w:val="20"/>
                <w:szCs w:val="20"/>
              </w:rPr>
            </w:pPr>
            <w:r w:rsidRPr="007B61AF">
              <w:rPr>
                <w:rFonts w:ascii="Arial" w:hAnsi="Arial" w:cs="Arial"/>
                <w:bCs/>
                <w:sz w:val="20"/>
                <w:szCs w:val="20"/>
              </w:rPr>
              <w:t>As moved, seconded an</w:t>
            </w:r>
            <w:r w:rsidR="00C020AD">
              <w:rPr>
                <w:rFonts w:ascii="Arial" w:hAnsi="Arial" w:cs="Arial"/>
                <w:bCs/>
                <w:sz w:val="20"/>
                <w:szCs w:val="20"/>
              </w:rPr>
              <w:t xml:space="preserve">d approved, </w:t>
            </w:r>
            <w:r w:rsidR="00756D75">
              <w:rPr>
                <w:rFonts w:ascii="Arial" w:hAnsi="Arial" w:cs="Arial"/>
                <w:bCs/>
                <w:sz w:val="20"/>
                <w:szCs w:val="20"/>
              </w:rPr>
              <w:t xml:space="preserve">vocational case management was </w:t>
            </w:r>
            <w:r w:rsidR="00C020AD">
              <w:rPr>
                <w:rFonts w:ascii="Arial" w:hAnsi="Arial" w:cs="Arial"/>
                <w:bCs/>
                <w:sz w:val="20"/>
                <w:szCs w:val="20"/>
              </w:rPr>
              <w:t>approved for this individual.</w:t>
            </w:r>
          </w:p>
        </w:tc>
      </w:tr>
    </w:tbl>
    <w:p w14:paraId="2BEFC01D" w14:textId="77777777" w:rsidR="00424026" w:rsidRDefault="00424026"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27A9E962" w14:textId="77777777" w:rsidR="00424026" w:rsidRPr="00424026" w:rsidRDefault="00424026" w:rsidP="00424026">
      <w:pPr>
        <w:tabs>
          <w:tab w:val="left" w:pos="2829"/>
          <w:tab w:val="left" w:pos="6166"/>
          <w:tab w:val="left" w:pos="7026"/>
          <w:tab w:val="left" w:pos="10366"/>
          <w:tab w:val="left" w:pos="13706"/>
        </w:tabs>
        <w:jc w:val="both"/>
        <w:rPr>
          <w:rFonts w:ascii="Arial" w:hAnsi="Arial" w:cs="Arial"/>
          <w:b/>
          <w:sz w:val="20"/>
          <w:szCs w:val="20"/>
        </w:rPr>
      </w:pPr>
      <w:r>
        <w:rPr>
          <w:rFonts w:ascii="Arial" w:eastAsia="Arial Unicode MS" w:hAnsi="Arial" w:cs="Arial"/>
          <w:sz w:val="20"/>
          <w:szCs w:val="20"/>
        </w:rPr>
        <w:br w:type="page"/>
      </w:r>
      <w:r w:rsidRPr="00424026">
        <w:rPr>
          <w:rFonts w:ascii="Arial" w:hAnsi="Arial" w:cs="Arial"/>
          <w:b/>
          <w:sz w:val="20"/>
          <w:szCs w:val="20"/>
        </w:rPr>
        <w:lastRenderedPageBreak/>
        <w:t>C. DISABILITY PENSIONS: (new requests, reexaminations, return to work and social security referrals)</w:t>
      </w:r>
    </w:p>
    <w:p w14:paraId="3C6B2E11" w14:textId="77777777" w:rsidR="00424026" w:rsidRDefault="00424026" w:rsidP="00424026">
      <w:pPr>
        <w:tabs>
          <w:tab w:val="left" w:pos="2829"/>
          <w:tab w:val="left" w:pos="6166"/>
          <w:tab w:val="left" w:pos="7026"/>
          <w:tab w:val="left" w:pos="10366"/>
          <w:tab w:val="left" w:pos="13706"/>
        </w:tabs>
        <w:jc w:val="both"/>
        <w:rPr>
          <w:rFonts w:ascii="Arial" w:eastAsia="Arial Unicode MS" w:hAnsi="Arial" w:cs="Arial"/>
          <w:b/>
          <w:sz w:val="20"/>
          <w:szCs w:val="20"/>
        </w:rPr>
      </w:pPr>
    </w:p>
    <w:p w14:paraId="76D3175E" w14:textId="77777777" w:rsidR="00C675CD" w:rsidRPr="00216706"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b/>
          <w:sz w:val="20"/>
          <w:szCs w:val="20"/>
        </w:rPr>
        <w:t>SOCIAL SECURITY REFERRALS:</w:t>
      </w:r>
    </w:p>
    <w:p w14:paraId="1B345F25" w14:textId="77777777" w:rsidR="00C675CD" w:rsidRPr="00216706" w:rsidRDefault="00C675CD" w:rsidP="00047F17">
      <w:pPr>
        <w:tabs>
          <w:tab w:val="left" w:pos="2829"/>
          <w:tab w:val="left" w:pos="6166"/>
          <w:tab w:val="left" w:pos="7026"/>
          <w:tab w:val="left" w:pos="13706"/>
        </w:tabs>
        <w:ind w:right="396"/>
        <w:jc w:val="both"/>
        <w:rPr>
          <w:rFonts w:ascii="Arial" w:eastAsia="Arial Unicode MS" w:hAnsi="Arial" w:cs="Arial"/>
          <w:sz w:val="20"/>
          <w:szCs w:val="20"/>
        </w:rPr>
      </w:pPr>
    </w:p>
    <w:p w14:paraId="4332DACB" w14:textId="77777777" w:rsidR="005E5C42"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Celia Goodson reported to the Board that she concurs with the case management recommendations on the Social Security referrals.</w:t>
      </w:r>
      <w:r w:rsidR="00047F17">
        <w:rPr>
          <w:rFonts w:ascii="Arial" w:eastAsia="Arial Unicode MS" w:hAnsi="Arial" w:cs="Arial"/>
          <w:sz w:val="20"/>
          <w:szCs w:val="20"/>
        </w:rPr>
        <w:t xml:space="preserve"> Christine Bradley moved for approval of the referrals. Todd Henry seconded and the Board approved without objection.</w:t>
      </w:r>
    </w:p>
    <w:p w14:paraId="11007B1C" w14:textId="77777777" w:rsidR="00C675CD"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p>
    <w:tbl>
      <w:tblPr>
        <w:tblW w:w="10005" w:type="dxa"/>
        <w:tblInd w:w="93" w:type="dxa"/>
        <w:tblLayout w:type="fixed"/>
        <w:tblLook w:val="04A0" w:firstRow="1" w:lastRow="0" w:firstColumn="1" w:lastColumn="0" w:noHBand="0" w:noVBand="1"/>
      </w:tblPr>
      <w:tblGrid>
        <w:gridCol w:w="645"/>
        <w:gridCol w:w="2070"/>
        <w:gridCol w:w="1800"/>
        <w:gridCol w:w="1260"/>
        <w:gridCol w:w="1080"/>
        <w:gridCol w:w="1170"/>
        <w:gridCol w:w="1980"/>
      </w:tblGrid>
      <w:tr w:rsidR="005F4BBD" w:rsidRPr="00DF0E2B" w14:paraId="411191A1" w14:textId="77777777" w:rsidTr="005F4BBD">
        <w:trPr>
          <w:trHeight w:val="1260"/>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FA116" w14:textId="77777777" w:rsidR="00DF0E2B" w:rsidRPr="00DF0E2B" w:rsidRDefault="00DF0E2B" w:rsidP="00DF0E2B">
            <w:pPr>
              <w:jc w:val="center"/>
              <w:rPr>
                <w:rFonts w:ascii="Arial" w:hAnsi="Arial" w:cs="Arial"/>
                <w:b/>
                <w:bCs/>
                <w:sz w:val="20"/>
                <w:szCs w:val="20"/>
              </w:rPr>
            </w:pPr>
            <w:r w:rsidRPr="00DF0E2B">
              <w:rPr>
                <w:rFonts w:ascii="Arial" w:hAnsi="Arial" w:cs="Arial"/>
                <w:b/>
                <w:bCs/>
                <w:sz w:val="20"/>
                <w:szCs w:val="20"/>
              </w:rPr>
              <w:t>Item</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6D53A082" w14:textId="77777777" w:rsidR="00DF0E2B" w:rsidRPr="00DF0E2B" w:rsidRDefault="00DF0E2B">
            <w:pPr>
              <w:jc w:val="center"/>
              <w:rPr>
                <w:rFonts w:ascii="Arial" w:hAnsi="Arial" w:cs="Arial"/>
                <w:b/>
                <w:bCs/>
                <w:sz w:val="20"/>
                <w:szCs w:val="20"/>
              </w:rPr>
            </w:pPr>
            <w:r w:rsidRPr="00DF0E2B">
              <w:rPr>
                <w:rFonts w:ascii="Arial" w:hAnsi="Arial" w:cs="Arial"/>
                <w:b/>
                <w:bCs/>
                <w:sz w:val="20"/>
                <w:szCs w:val="20"/>
              </w:rPr>
              <w:t>Name</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3C417B0F" w14:textId="77777777" w:rsidR="00DF0E2B" w:rsidRPr="00DF0E2B" w:rsidRDefault="00DF0E2B">
            <w:pPr>
              <w:jc w:val="center"/>
              <w:rPr>
                <w:rFonts w:ascii="Arial" w:hAnsi="Arial" w:cs="Arial"/>
                <w:b/>
                <w:bCs/>
                <w:sz w:val="20"/>
                <w:szCs w:val="20"/>
              </w:rPr>
            </w:pPr>
            <w:r w:rsidRPr="00DF0E2B">
              <w:rPr>
                <w:rFonts w:ascii="Arial" w:hAnsi="Arial" w:cs="Arial"/>
                <w:b/>
                <w:bCs/>
                <w:sz w:val="20"/>
                <w:szCs w:val="20"/>
              </w:rPr>
              <w:t>Department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371AD494" w14:textId="77777777" w:rsidR="00DF0E2B" w:rsidRPr="00DF0E2B" w:rsidRDefault="00DF0E2B">
            <w:pPr>
              <w:jc w:val="center"/>
              <w:rPr>
                <w:rFonts w:ascii="Arial" w:hAnsi="Arial" w:cs="Arial"/>
                <w:b/>
                <w:bCs/>
                <w:sz w:val="20"/>
                <w:szCs w:val="20"/>
              </w:rPr>
            </w:pPr>
            <w:r w:rsidRPr="00DF0E2B">
              <w:rPr>
                <w:rFonts w:ascii="Arial" w:hAnsi="Arial" w:cs="Arial"/>
                <w:b/>
                <w:bCs/>
                <w:sz w:val="20"/>
                <w:szCs w:val="20"/>
              </w:rPr>
              <w:t>Review Originated From</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1B59FB59" w14:textId="77777777" w:rsidR="00DF0E2B" w:rsidRPr="00DF0E2B" w:rsidRDefault="00DF0E2B" w:rsidP="00047F17">
            <w:pPr>
              <w:rPr>
                <w:rFonts w:ascii="Arial" w:hAnsi="Arial" w:cs="Arial"/>
                <w:b/>
                <w:bCs/>
                <w:sz w:val="20"/>
                <w:szCs w:val="20"/>
              </w:rPr>
            </w:pPr>
            <w:r w:rsidRPr="00DF0E2B">
              <w:rPr>
                <w:rFonts w:ascii="Arial" w:hAnsi="Arial" w:cs="Arial"/>
                <w:b/>
                <w:bCs/>
                <w:sz w:val="20"/>
                <w:szCs w:val="20"/>
              </w:rPr>
              <w:t>Case Mgm</w:t>
            </w:r>
            <w:r w:rsidR="00047F17">
              <w:rPr>
                <w:rFonts w:ascii="Arial" w:hAnsi="Arial" w:cs="Arial"/>
                <w:b/>
                <w:bCs/>
                <w:sz w:val="20"/>
                <w:szCs w:val="20"/>
              </w:rPr>
              <w:t>t Rec</w:t>
            </w:r>
            <w:r w:rsidRPr="00DF0E2B">
              <w:rPr>
                <w:rFonts w:ascii="Arial" w:hAnsi="Arial" w:cs="Arial"/>
                <w:b/>
                <w:bCs/>
                <w:sz w:val="20"/>
                <w:szCs w:val="20"/>
              </w:rPr>
              <w:t xml:space="preserve"> for Referral</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660C470B" w14:textId="77777777" w:rsidR="00DF0E2B" w:rsidRPr="00DF0E2B" w:rsidRDefault="00DF0E2B" w:rsidP="00047F17">
            <w:pPr>
              <w:jc w:val="center"/>
              <w:rPr>
                <w:rFonts w:ascii="Arial" w:hAnsi="Arial" w:cs="Arial"/>
                <w:b/>
                <w:bCs/>
                <w:sz w:val="20"/>
                <w:szCs w:val="20"/>
              </w:rPr>
            </w:pPr>
            <w:r w:rsidRPr="00DF0E2B">
              <w:rPr>
                <w:rFonts w:ascii="Arial" w:hAnsi="Arial" w:cs="Arial"/>
                <w:b/>
                <w:bCs/>
                <w:sz w:val="20"/>
                <w:szCs w:val="20"/>
              </w:rPr>
              <w:t>CSME Rec for Referral</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000E564E" w14:textId="77777777" w:rsidR="00DF0E2B" w:rsidRPr="00DF0E2B" w:rsidRDefault="00DF0E2B">
            <w:pPr>
              <w:rPr>
                <w:rFonts w:ascii="Arial" w:hAnsi="Arial" w:cs="Arial"/>
                <w:b/>
                <w:bCs/>
                <w:sz w:val="20"/>
                <w:szCs w:val="20"/>
              </w:rPr>
            </w:pPr>
            <w:r w:rsidRPr="00DF0E2B">
              <w:rPr>
                <w:rFonts w:ascii="Arial" w:hAnsi="Arial" w:cs="Arial"/>
                <w:b/>
                <w:bCs/>
                <w:sz w:val="20"/>
                <w:szCs w:val="20"/>
              </w:rPr>
              <w:t>Comments</w:t>
            </w:r>
          </w:p>
        </w:tc>
      </w:tr>
      <w:tr w:rsidR="005F4BBD" w:rsidRPr="00DF0E2B" w14:paraId="1E57C005" w14:textId="77777777" w:rsidTr="005F4BBD">
        <w:trPr>
          <w:trHeight w:val="499"/>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5A0C962B" w14:textId="77777777" w:rsidR="00DF0E2B" w:rsidRPr="00DF0E2B" w:rsidRDefault="00DF0E2B" w:rsidP="00DF0E2B">
            <w:pPr>
              <w:jc w:val="center"/>
              <w:rPr>
                <w:rFonts w:ascii="Arial" w:hAnsi="Arial" w:cs="Arial"/>
                <w:sz w:val="20"/>
                <w:szCs w:val="20"/>
              </w:rPr>
            </w:pPr>
            <w:r w:rsidRPr="00DF0E2B">
              <w:rPr>
                <w:rFonts w:ascii="Arial" w:hAnsi="Arial" w:cs="Arial"/>
                <w:sz w:val="20"/>
                <w:szCs w:val="20"/>
              </w:rPr>
              <w:t>1</w:t>
            </w:r>
          </w:p>
        </w:tc>
        <w:tc>
          <w:tcPr>
            <w:tcW w:w="2070" w:type="dxa"/>
            <w:tcBorders>
              <w:top w:val="nil"/>
              <w:left w:val="nil"/>
              <w:bottom w:val="single" w:sz="4" w:space="0" w:color="auto"/>
              <w:right w:val="single" w:sz="4" w:space="0" w:color="auto"/>
            </w:tcBorders>
            <w:shd w:val="clear" w:color="auto" w:fill="auto"/>
            <w:noWrap/>
            <w:vAlign w:val="bottom"/>
            <w:hideMark/>
          </w:tcPr>
          <w:p w14:paraId="2FE9DE71" w14:textId="77777777" w:rsidR="00DF0E2B" w:rsidRPr="00DF0E2B" w:rsidRDefault="00DF0E2B">
            <w:pPr>
              <w:rPr>
                <w:rFonts w:ascii="Arial" w:hAnsi="Arial" w:cs="Arial"/>
                <w:sz w:val="20"/>
                <w:szCs w:val="20"/>
              </w:rPr>
            </w:pPr>
            <w:r w:rsidRPr="00DF0E2B">
              <w:rPr>
                <w:rFonts w:ascii="Arial" w:hAnsi="Arial" w:cs="Arial"/>
                <w:sz w:val="20"/>
                <w:szCs w:val="20"/>
              </w:rPr>
              <w:t>Alfaro, Yolanda</w:t>
            </w:r>
          </w:p>
        </w:tc>
        <w:tc>
          <w:tcPr>
            <w:tcW w:w="1800" w:type="dxa"/>
            <w:tcBorders>
              <w:top w:val="nil"/>
              <w:left w:val="nil"/>
              <w:bottom w:val="single" w:sz="4" w:space="0" w:color="auto"/>
              <w:right w:val="single" w:sz="4" w:space="0" w:color="auto"/>
            </w:tcBorders>
            <w:shd w:val="clear" w:color="auto" w:fill="auto"/>
            <w:noWrap/>
            <w:vAlign w:val="bottom"/>
            <w:hideMark/>
          </w:tcPr>
          <w:p w14:paraId="3A076154" w14:textId="77777777" w:rsidR="00DF0E2B" w:rsidRPr="00DF0E2B" w:rsidRDefault="00DF0E2B">
            <w:pPr>
              <w:jc w:val="center"/>
              <w:rPr>
                <w:rFonts w:ascii="Arial" w:hAnsi="Arial" w:cs="Arial"/>
                <w:sz w:val="20"/>
                <w:szCs w:val="20"/>
              </w:rPr>
            </w:pPr>
            <w:r w:rsidRPr="00DF0E2B">
              <w:rPr>
                <w:rFonts w:ascii="Arial" w:hAnsi="Arial" w:cs="Arial"/>
                <w:sz w:val="20"/>
                <w:szCs w:val="20"/>
              </w:rPr>
              <w:t>MNPS</w:t>
            </w:r>
          </w:p>
        </w:tc>
        <w:tc>
          <w:tcPr>
            <w:tcW w:w="1260" w:type="dxa"/>
            <w:tcBorders>
              <w:top w:val="nil"/>
              <w:left w:val="nil"/>
              <w:bottom w:val="single" w:sz="4" w:space="0" w:color="auto"/>
              <w:right w:val="single" w:sz="4" w:space="0" w:color="auto"/>
            </w:tcBorders>
            <w:shd w:val="clear" w:color="auto" w:fill="auto"/>
            <w:vAlign w:val="bottom"/>
            <w:hideMark/>
          </w:tcPr>
          <w:p w14:paraId="482DA9E8" w14:textId="77777777" w:rsidR="00DF0E2B" w:rsidRPr="00DF0E2B" w:rsidRDefault="00DF0E2B">
            <w:pPr>
              <w:jc w:val="center"/>
              <w:rPr>
                <w:rFonts w:ascii="Arial" w:hAnsi="Arial" w:cs="Arial"/>
                <w:sz w:val="20"/>
                <w:szCs w:val="20"/>
              </w:rPr>
            </w:pPr>
            <w:r w:rsidRPr="00DF0E2B">
              <w:rPr>
                <w:rFonts w:ascii="Arial" w:hAnsi="Arial" w:cs="Arial"/>
                <w:sz w:val="20"/>
                <w:szCs w:val="20"/>
              </w:rPr>
              <w:t>Pension Approval</w:t>
            </w:r>
          </w:p>
        </w:tc>
        <w:tc>
          <w:tcPr>
            <w:tcW w:w="1080" w:type="dxa"/>
            <w:tcBorders>
              <w:top w:val="nil"/>
              <w:left w:val="nil"/>
              <w:bottom w:val="single" w:sz="4" w:space="0" w:color="auto"/>
              <w:right w:val="single" w:sz="4" w:space="0" w:color="auto"/>
            </w:tcBorders>
            <w:shd w:val="clear" w:color="auto" w:fill="auto"/>
            <w:noWrap/>
            <w:vAlign w:val="bottom"/>
            <w:hideMark/>
          </w:tcPr>
          <w:p w14:paraId="1ADC13AF" w14:textId="77777777" w:rsidR="00DF0E2B" w:rsidRPr="00DF0E2B" w:rsidRDefault="00DF0E2B">
            <w:pPr>
              <w:jc w:val="center"/>
              <w:rPr>
                <w:rFonts w:ascii="Arial" w:hAnsi="Arial" w:cs="Arial"/>
                <w:sz w:val="20"/>
                <w:szCs w:val="20"/>
              </w:rPr>
            </w:pPr>
            <w:r w:rsidRPr="00DF0E2B">
              <w:rPr>
                <w:rFonts w:ascii="Arial" w:hAnsi="Arial" w:cs="Arial"/>
                <w:sz w:val="20"/>
                <w:szCs w:val="20"/>
              </w:rPr>
              <w:t>No</w:t>
            </w:r>
          </w:p>
        </w:tc>
        <w:tc>
          <w:tcPr>
            <w:tcW w:w="1170" w:type="dxa"/>
            <w:tcBorders>
              <w:top w:val="nil"/>
              <w:left w:val="nil"/>
              <w:bottom w:val="single" w:sz="4" w:space="0" w:color="auto"/>
              <w:right w:val="single" w:sz="4" w:space="0" w:color="auto"/>
            </w:tcBorders>
            <w:shd w:val="clear" w:color="auto" w:fill="auto"/>
            <w:vAlign w:val="bottom"/>
            <w:hideMark/>
          </w:tcPr>
          <w:p w14:paraId="07EBD15B" w14:textId="77777777" w:rsidR="00DF0E2B" w:rsidRPr="00DF0E2B" w:rsidRDefault="00DF0E2B">
            <w:pPr>
              <w:jc w:val="center"/>
              <w:rPr>
                <w:rFonts w:ascii="Arial" w:hAnsi="Arial" w:cs="Arial"/>
                <w:sz w:val="20"/>
                <w:szCs w:val="20"/>
              </w:rPr>
            </w:pPr>
            <w:r w:rsidRPr="00DF0E2B">
              <w:rPr>
                <w:rFonts w:ascii="Arial" w:hAnsi="Arial" w:cs="Arial"/>
                <w:sz w:val="20"/>
                <w:szCs w:val="20"/>
              </w:rPr>
              <w:t>No</w:t>
            </w:r>
          </w:p>
        </w:tc>
        <w:tc>
          <w:tcPr>
            <w:tcW w:w="1980" w:type="dxa"/>
            <w:tcBorders>
              <w:top w:val="nil"/>
              <w:left w:val="nil"/>
              <w:bottom w:val="single" w:sz="4" w:space="0" w:color="auto"/>
              <w:right w:val="single" w:sz="4" w:space="0" w:color="auto"/>
            </w:tcBorders>
            <w:shd w:val="clear" w:color="auto" w:fill="auto"/>
            <w:vAlign w:val="bottom"/>
            <w:hideMark/>
          </w:tcPr>
          <w:p w14:paraId="7CCB4D0C" w14:textId="77777777" w:rsidR="00DF0E2B" w:rsidRPr="00DF0E2B" w:rsidRDefault="00DF0E2B">
            <w:pPr>
              <w:rPr>
                <w:rFonts w:ascii="Arial" w:hAnsi="Arial" w:cs="Arial"/>
                <w:sz w:val="20"/>
                <w:szCs w:val="20"/>
              </w:rPr>
            </w:pPr>
            <w:r w:rsidRPr="00DF0E2B">
              <w:rPr>
                <w:rFonts w:ascii="Arial" w:hAnsi="Arial" w:cs="Arial"/>
                <w:sz w:val="20"/>
                <w:szCs w:val="20"/>
              </w:rPr>
              <w:t>Cl filed for SSDI and has Atty</w:t>
            </w:r>
          </w:p>
        </w:tc>
      </w:tr>
      <w:tr w:rsidR="005F4BBD" w:rsidRPr="00DF0E2B" w14:paraId="7134C3DE" w14:textId="77777777" w:rsidTr="005F4BBD">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276E40A2" w14:textId="77777777" w:rsidR="00DF0E2B" w:rsidRPr="00DF0E2B" w:rsidRDefault="00DF0E2B" w:rsidP="00DF0E2B">
            <w:pPr>
              <w:jc w:val="center"/>
              <w:rPr>
                <w:rFonts w:ascii="Arial" w:hAnsi="Arial" w:cs="Arial"/>
                <w:sz w:val="20"/>
                <w:szCs w:val="20"/>
              </w:rPr>
            </w:pPr>
            <w:r w:rsidRPr="00DF0E2B">
              <w:rPr>
                <w:rFonts w:ascii="Arial" w:hAnsi="Arial" w:cs="Arial"/>
                <w:sz w:val="20"/>
                <w:szCs w:val="20"/>
              </w:rPr>
              <w:t>2</w:t>
            </w:r>
          </w:p>
        </w:tc>
        <w:tc>
          <w:tcPr>
            <w:tcW w:w="2070" w:type="dxa"/>
            <w:tcBorders>
              <w:top w:val="nil"/>
              <w:left w:val="nil"/>
              <w:bottom w:val="single" w:sz="4" w:space="0" w:color="auto"/>
              <w:right w:val="single" w:sz="4" w:space="0" w:color="auto"/>
            </w:tcBorders>
            <w:shd w:val="clear" w:color="auto" w:fill="auto"/>
            <w:noWrap/>
            <w:vAlign w:val="bottom"/>
            <w:hideMark/>
          </w:tcPr>
          <w:p w14:paraId="4BB23EE6" w14:textId="77777777" w:rsidR="00DF0E2B" w:rsidRPr="00DF0E2B" w:rsidRDefault="00DF0E2B">
            <w:pPr>
              <w:rPr>
                <w:rFonts w:ascii="Arial" w:hAnsi="Arial" w:cs="Arial"/>
                <w:sz w:val="20"/>
                <w:szCs w:val="20"/>
              </w:rPr>
            </w:pPr>
            <w:r w:rsidRPr="00DF0E2B">
              <w:rPr>
                <w:rFonts w:ascii="Arial" w:hAnsi="Arial" w:cs="Arial"/>
                <w:sz w:val="20"/>
                <w:szCs w:val="20"/>
              </w:rPr>
              <w:t>Beck, Stephen</w:t>
            </w:r>
          </w:p>
        </w:tc>
        <w:tc>
          <w:tcPr>
            <w:tcW w:w="1800" w:type="dxa"/>
            <w:tcBorders>
              <w:top w:val="nil"/>
              <w:left w:val="nil"/>
              <w:bottom w:val="single" w:sz="4" w:space="0" w:color="auto"/>
              <w:right w:val="single" w:sz="4" w:space="0" w:color="auto"/>
            </w:tcBorders>
            <w:shd w:val="clear" w:color="auto" w:fill="auto"/>
            <w:noWrap/>
            <w:vAlign w:val="bottom"/>
            <w:hideMark/>
          </w:tcPr>
          <w:p w14:paraId="1023D24D" w14:textId="77777777" w:rsidR="00DF0E2B" w:rsidRPr="00DF0E2B" w:rsidRDefault="00DF0E2B">
            <w:pPr>
              <w:jc w:val="center"/>
              <w:rPr>
                <w:rFonts w:ascii="Arial" w:hAnsi="Arial" w:cs="Arial"/>
                <w:sz w:val="20"/>
                <w:szCs w:val="20"/>
              </w:rPr>
            </w:pPr>
            <w:r w:rsidRPr="00DF0E2B">
              <w:rPr>
                <w:rFonts w:ascii="Arial" w:hAnsi="Arial" w:cs="Arial"/>
                <w:sz w:val="20"/>
                <w:szCs w:val="20"/>
              </w:rPr>
              <w:t>Police</w:t>
            </w:r>
          </w:p>
        </w:tc>
        <w:tc>
          <w:tcPr>
            <w:tcW w:w="1260" w:type="dxa"/>
            <w:tcBorders>
              <w:top w:val="nil"/>
              <w:left w:val="nil"/>
              <w:bottom w:val="single" w:sz="4" w:space="0" w:color="auto"/>
              <w:right w:val="single" w:sz="4" w:space="0" w:color="auto"/>
            </w:tcBorders>
            <w:shd w:val="clear" w:color="auto" w:fill="auto"/>
            <w:vAlign w:val="bottom"/>
            <w:hideMark/>
          </w:tcPr>
          <w:p w14:paraId="49479828" w14:textId="77777777" w:rsidR="00DF0E2B" w:rsidRPr="00DF0E2B" w:rsidRDefault="00DF0E2B">
            <w:pPr>
              <w:jc w:val="center"/>
              <w:rPr>
                <w:rFonts w:ascii="Arial" w:hAnsi="Arial" w:cs="Arial"/>
                <w:sz w:val="20"/>
                <w:szCs w:val="20"/>
              </w:rPr>
            </w:pPr>
            <w:r w:rsidRPr="00DF0E2B">
              <w:rPr>
                <w:rFonts w:ascii="Arial" w:hAnsi="Arial" w:cs="Arial"/>
                <w:sz w:val="20"/>
                <w:szCs w:val="20"/>
              </w:rPr>
              <w:t>Pension Approval</w:t>
            </w:r>
          </w:p>
        </w:tc>
        <w:tc>
          <w:tcPr>
            <w:tcW w:w="1080" w:type="dxa"/>
            <w:tcBorders>
              <w:top w:val="nil"/>
              <w:left w:val="nil"/>
              <w:bottom w:val="single" w:sz="4" w:space="0" w:color="auto"/>
              <w:right w:val="single" w:sz="4" w:space="0" w:color="auto"/>
            </w:tcBorders>
            <w:shd w:val="clear" w:color="auto" w:fill="auto"/>
            <w:noWrap/>
            <w:vAlign w:val="bottom"/>
            <w:hideMark/>
          </w:tcPr>
          <w:p w14:paraId="5AA51B9C" w14:textId="77777777" w:rsidR="00DF0E2B" w:rsidRPr="00DF0E2B" w:rsidRDefault="00DF0E2B">
            <w:pPr>
              <w:jc w:val="center"/>
              <w:rPr>
                <w:rFonts w:ascii="Arial" w:hAnsi="Arial" w:cs="Arial"/>
                <w:sz w:val="20"/>
                <w:szCs w:val="20"/>
              </w:rPr>
            </w:pPr>
            <w:r w:rsidRPr="00DF0E2B">
              <w:rPr>
                <w:rFonts w:ascii="Arial" w:hAnsi="Arial" w:cs="Arial"/>
                <w:sz w:val="20"/>
                <w:szCs w:val="20"/>
              </w:rPr>
              <w:t>No</w:t>
            </w:r>
          </w:p>
        </w:tc>
        <w:tc>
          <w:tcPr>
            <w:tcW w:w="1170" w:type="dxa"/>
            <w:tcBorders>
              <w:top w:val="nil"/>
              <w:left w:val="nil"/>
              <w:bottom w:val="single" w:sz="4" w:space="0" w:color="auto"/>
              <w:right w:val="single" w:sz="4" w:space="0" w:color="auto"/>
            </w:tcBorders>
            <w:shd w:val="clear" w:color="auto" w:fill="auto"/>
            <w:vAlign w:val="bottom"/>
            <w:hideMark/>
          </w:tcPr>
          <w:p w14:paraId="0B210ACA" w14:textId="77777777" w:rsidR="00DF0E2B" w:rsidRPr="00DF0E2B" w:rsidRDefault="00DF0E2B">
            <w:pPr>
              <w:jc w:val="center"/>
              <w:rPr>
                <w:rFonts w:ascii="Arial" w:hAnsi="Arial" w:cs="Arial"/>
                <w:sz w:val="20"/>
                <w:szCs w:val="20"/>
              </w:rPr>
            </w:pPr>
            <w:r w:rsidRPr="00DF0E2B">
              <w:rPr>
                <w:rFonts w:ascii="Arial" w:hAnsi="Arial" w:cs="Arial"/>
                <w:sz w:val="20"/>
                <w:szCs w:val="20"/>
              </w:rPr>
              <w:t>No</w:t>
            </w:r>
          </w:p>
        </w:tc>
        <w:tc>
          <w:tcPr>
            <w:tcW w:w="1980" w:type="dxa"/>
            <w:tcBorders>
              <w:top w:val="nil"/>
              <w:left w:val="nil"/>
              <w:bottom w:val="single" w:sz="4" w:space="0" w:color="auto"/>
              <w:right w:val="single" w:sz="4" w:space="0" w:color="auto"/>
            </w:tcBorders>
            <w:shd w:val="clear" w:color="auto" w:fill="auto"/>
            <w:vAlign w:val="bottom"/>
            <w:hideMark/>
          </w:tcPr>
          <w:p w14:paraId="0DA79611" w14:textId="77777777" w:rsidR="00DF0E2B" w:rsidRPr="00DF0E2B" w:rsidRDefault="00DF0E2B">
            <w:pPr>
              <w:rPr>
                <w:rFonts w:ascii="Arial" w:hAnsi="Arial" w:cs="Arial"/>
                <w:sz w:val="20"/>
                <w:szCs w:val="20"/>
              </w:rPr>
            </w:pPr>
            <w:r w:rsidRPr="00DF0E2B">
              <w:rPr>
                <w:rFonts w:ascii="Arial" w:hAnsi="Arial" w:cs="Arial"/>
                <w:sz w:val="20"/>
                <w:szCs w:val="20"/>
              </w:rPr>
              <w:t>Younger Worker</w:t>
            </w:r>
          </w:p>
        </w:tc>
      </w:tr>
      <w:tr w:rsidR="005F4BBD" w:rsidRPr="00DF0E2B" w14:paraId="2CC98408" w14:textId="77777777" w:rsidTr="005F4BBD">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104B169C" w14:textId="77777777" w:rsidR="00DF0E2B" w:rsidRPr="00DF0E2B" w:rsidRDefault="00DF0E2B" w:rsidP="00DF0E2B">
            <w:pPr>
              <w:jc w:val="center"/>
              <w:rPr>
                <w:rFonts w:ascii="Arial" w:hAnsi="Arial" w:cs="Arial"/>
                <w:sz w:val="20"/>
                <w:szCs w:val="20"/>
              </w:rPr>
            </w:pPr>
            <w:r w:rsidRPr="00DF0E2B">
              <w:rPr>
                <w:rFonts w:ascii="Arial" w:hAnsi="Arial" w:cs="Arial"/>
                <w:sz w:val="20"/>
                <w:szCs w:val="20"/>
              </w:rPr>
              <w:t>3</w:t>
            </w:r>
          </w:p>
        </w:tc>
        <w:tc>
          <w:tcPr>
            <w:tcW w:w="2070" w:type="dxa"/>
            <w:tcBorders>
              <w:top w:val="nil"/>
              <w:left w:val="nil"/>
              <w:bottom w:val="single" w:sz="4" w:space="0" w:color="auto"/>
              <w:right w:val="single" w:sz="4" w:space="0" w:color="auto"/>
            </w:tcBorders>
            <w:shd w:val="clear" w:color="auto" w:fill="auto"/>
            <w:noWrap/>
            <w:vAlign w:val="bottom"/>
            <w:hideMark/>
          </w:tcPr>
          <w:p w14:paraId="2BAF14FF" w14:textId="77777777" w:rsidR="00DF0E2B" w:rsidRPr="00DF0E2B" w:rsidRDefault="00DF0E2B">
            <w:pPr>
              <w:rPr>
                <w:rFonts w:ascii="Arial" w:hAnsi="Arial" w:cs="Arial"/>
                <w:sz w:val="20"/>
                <w:szCs w:val="20"/>
              </w:rPr>
            </w:pPr>
            <w:r w:rsidRPr="00DF0E2B">
              <w:rPr>
                <w:rFonts w:ascii="Arial" w:hAnsi="Arial" w:cs="Arial"/>
                <w:sz w:val="20"/>
                <w:szCs w:val="20"/>
              </w:rPr>
              <w:t>Borgeson, Donald</w:t>
            </w:r>
          </w:p>
        </w:tc>
        <w:tc>
          <w:tcPr>
            <w:tcW w:w="1800" w:type="dxa"/>
            <w:tcBorders>
              <w:top w:val="nil"/>
              <w:left w:val="nil"/>
              <w:bottom w:val="single" w:sz="4" w:space="0" w:color="auto"/>
              <w:right w:val="single" w:sz="4" w:space="0" w:color="auto"/>
            </w:tcBorders>
            <w:shd w:val="clear" w:color="auto" w:fill="auto"/>
            <w:noWrap/>
            <w:vAlign w:val="bottom"/>
            <w:hideMark/>
          </w:tcPr>
          <w:p w14:paraId="76C5488F" w14:textId="77777777" w:rsidR="00DF0E2B" w:rsidRPr="00DF0E2B" w:rsidRDefault="00DF0E2B">
            <w:pPr>
              <w:jc w:val="center"/>
              <w:rPr>
                <w:rFonts w:ascii="Arial" w:hAnsi="Arial" w:cs="Arial"/>
                <w:sz w:val="20"/>
                <w:szCs w:val="20"/>
              </w:rPr>
            </w:pPr>
            <w:r w:rsidRPr="00DF0E2B">
              <w:rPr>
                <w:rFonts w:ascii="Arial" w:hAnsi="Arial" w:cs="Arial"/>
                <w:sz w:val="20"/>
                <w:szCs w:val="20"/>
              </w:rPr>
              <w:t>Fire</w:t>
            </w:r>
          </w:p>
        </w:tc>
        <w:tc>
          <w:tcPr>
            <w:tcW w:w="1260" w:type="dxa"/>
            <w:tcBorders>
              <w:top w:val="nil"/>
              <w:left w:val="nil"/>
              <w:bottom w:val="single" w:sz="4" w:space="0" w:color="auto"/>
              <w:right w:val="single" w:sz="4" w:space="0" w:color="auto"/>
            </w:tcBorders>
            <w:shd w:val="clear" w:color="auto" w:fill="auto"/>
            <w:vAlign w:val="bottom"/>
            <w:hideMark/>
          </w:tcPr>
          <w:p w14:paraId="097D928F" w14:textId="77777777" w:rsidR="00DF0E2B" w:rsidRPr="00DF0E2B" w:rsidRDefault="00DF0E2B">
            <w:pPr>
              <w:jc w:val="center"/>
              <w:rPr>
                <w:rFonts w:ascii="Arial" w:hAnsi="Arial" w:cs="Arial"/>
                <w:sz w:val="20"/>
                <w:szCs w:val="20"/>
              </w:rPr>
            </w:pPr>
            <w:r w:rsidRPr="00DF0E2B">
              <w:rPr>
                <w:rFonts w:ascii="Arial" w:hAnsi="Arial" w:cs="Arial"/>
                <w:sz w:val="20"/>
                <w:szCs w:val="20"/>
              </w:rPr>
              <w:t>Pension Approval</w:t>
            </w:r>
          </w:p>
        </w:tc>
        <w:tc>
          <w:tcPr>
            <w:tcW w:w="1080" w:type="dxa"/>
            <w:tcBorders>
              <w:top w:val="nil"/>
              <w:left w:val="nil"/>
              <w:bottom w:val="single" w:sz="4" w:space="0" w:color="auto"/>
              <w:right w:val="single" w:sz="4" w:space="0" w:color="auto"/>
            </w:tcBorders>
            <w:shd w:val="clear" w:color="auto" w:fill="auto"/>
            <w:noWrap/>
            <w:vAlign w:val="bottom"/>
            <w:hideMark/>
          </w:tcPr>
          <w:p w14:paraId="316C2E20" w14:textId="77777777" w:rsidR="00DF0E2B" w:rsidRPr="00DF0E2B" w:rsidRDefault="00DF0E2B">
            <w:pPr>
              <w:jc w:val="center"/>
              <w:rPr>
                <w:rFonts w:ascii="Arial" w:hAnsi="Arial" w:cs="Arial"/>
                <w:sz w:val="20"/>
                <w:szCs w:val="20"/>
              </w:rPr>
            </w:pPr>
            <w:r w:rsidRPr="00DF0E2B">
              <w:rPr>
                <w:rFonts w:ascii="Arial" w:hAnsi="Arial" w:cs="Arial"/>
                <w:sz w:val="20"/>
                <w:szCs w:val="20"/>
              </w:rPr>
              <w:t>No</w:t>
            </w:r>
          </w:p>
        </w:tc>
        <w:tc>
          <w:tcPr>
            <w:tcW w:w="1170" w:type="dxa"/>
            <w:tcBorders>
              <w:top w:val="nil"/>
              <w:left w:val="nil"/>
              <w:bottom w:val="single" w:sz="4" w:space="0" w:color="auto"/>
              <w:right w:val="single" w:sz="4" w:space="0" w:color="auto"/>
            </w:tcBorders>
            <w:shd w:val="clear" w:color="auto" w:fill="auto"/>
            <w:vAlign w:val="bottom"/>
            <w:hideMark/>
          </w:tcPr>
          <w:p w14:paraId="1E32419E" w14:textId="77777777" w:rsidR="00DF0E2B" w:rsidRPr="00DF0E2B" w:rsidRDefault="00DF0E2B">
            <w:pPr>
              <w:jc w:val="center"/>
              <w:rPr>
                <w:rFonts w:ascii="Arial" w:hAnsi="Arial" w:cs="Arial"/>
                <w:sz w:val="20"/>
                <w:szCs w:val="20"/>
              </w:rPr>
            </w:pPr>
            <w:r w:rsidRPr="00DF0E2B">
              <w:rPr>
                <w:rFonts w:ascii="Arial" w:hAnsi="Arial" w:cs="Arial"/>
                <w:sz w:val="20"/>
                <w:szCs w:val="20"/>
              </w:rPr>
              <w:t>No</w:t>
            </w:r>
          </w:p>
        </w:tc>
        <w:tc>
          <w:tcPr>
            <w:tcW w:w="1980" w:type="dxa"/>
            <w:tcBorders>
              <w:top w:val="nil"/>
              <w:left w:val="nil"/>
              <w:bottom w:val="single" w:sz="4" w:space="0" w:color="auto"/>
              <w:right w:val="single" w:sz="4" w:space="0" w:color="auto"/>
            </w:tcBorders>
            <w:shd w:val="clear" w:color="auto" w:fill="auto"/>
            <w:vAlign w:val="bottom"/>
            <w:hideMark/>
          </w:tcPr>
          <w:p w14:paraId="090C0286" w14:textId="77777777" w:rsidR="00DF0E2B" w:rsidRPr="00DF0E2B" w:rsidRDefault="00DF0E2B">
            <w:pPr>
              <w:rPr>
                <w:rFonts w:ascii="Arial" w:hAnsi="Arial" w:cs="Arial"/>
                <w:sz w:val="20"/>
                <w:szCs w:val="20"/>
              </w:rPr>
            </w:pPr>
            <w:r w:rsidRPr="00DF0E2B">
              <w:rPr>
                <w:rFonts w:ascii="Arial" w:hAnsi="Arial" w:cs="Arial"/>
                <w:sz w:val="20"/>
                <w:szCs w:val="20"/>
              </w:rPr>
              <w:t>Younger Worker</w:t>
            </w:r>
          </w:p>
        </w:tc>
      </w:tr>
      <w:tr w:rsidR="005F4BBD" w:rsidRPr="00DF0E2B" w14:paraId="21A4E6B9" w14:textId="77777777" w:rsidTr="005F4BBD">
        <w:trPr>
          <w:trHeight w:val="499"/>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49DAE6F8" w14:textId="77777777" w:rsidR="00DF0E2B" w:rsidRPr="00DF0E2B" w:rsidRDefault="00DF0E2B" w:rsidP="00DF0E2B">
            <w:pPr>
              <w:jc w:val="center"/>
              <w:rPr>
                <w:rFonts w:ascii="Arial" w:hAnsi="Arial" w:cs="Arial"/>
                <w:sz w:val="20"/>
                <w:szCs w:val="20"/>
              </w:rPr>
            </w:pPr>
            <w:r w:rsidRPr="00DF0E2B">
              <w:rPr>
                <w:rFonts w:ascii="Arial" w:hAnsi="Arial" w:cs="Arial"/>
                <w:sz w:val="20"/>
                <w:szCs w:val="20"/>
              </w:rPr>
              <w:t>4</w:t>
            </w:r>
          </w:p>
        </w:tc>
        <w:tc>
          <w:tcPr>
            <w:tcW w:w="2070" w:type="dxa"/>
            <w:tcBorders>
              <w:top w:val="nil"/>
              <w:left w:val="nil"/>
              <w:bottom w:val="single" w:sz="4" w:space="0" w:color="auto"/>
              <w:right w:val="single" w:sz="4" w:space="0" w:color="auto"/>
            </w:tcBorders>
            <w:shd w:val="clear" w:color="auto" w:fill="auto"/>
            <w:noWrap/>
            <w:vAlign w:val="bottom"/>
            <w:hideMark/>
          </w:tcPr>
          <w:p w14:paraId="6DDB9D8B" w14:textId="77777777" w:rsidR="00DF0E2B" w:rsidRPr="00DF0E2B" w:rsidRDefault="00DF0E2B">
            <w:pPr>
              <w:rPr>
                <w:rFonts w:ascii="Arial" w:hAnsi="Arial" w:cs="Arial"/>
                <w:sz w:val="20"/>
                <w:szCs w:val="20"/>
              </w:rPr>
            </w:pPr>
            <w:r w:rsidRPr="00DF0E2B">
              <w:rPr>
                <w:rFonts w:ascii="Arial" w:hAnsi="Arial" w:cs="Arial"/>
                <w:sz w:val="20"/>
                <w:szCs w:val="20"/>
              </w:rPr>
              <w:t>Burk, Barry</w:t>
            </w:r>
          </w:p>
        </w:tc>
        <w:tc>
          <w:tcPr>
            <w:tcW w:w="1800" w:type="dxa"/>
            <w:tcBorders>
              <w:top w:val="nil"/>
              <w:left w:val="nil"/>
              <w:bottom w:val="single" w:sz="4" w:space="0" w:color="auto"/>
              <w:right w:val="single" w:sz="4" w:space="0" w:color="auto"/>
            </w:tcBorders>
            <w:shd w:val="clear" w:color="auto" w:fill="auto"/>
            <w:noWrap/>
            <w:vAlign w:val="bottom"/>
            <w:hideMark/>
          </w:tcPr>
          <w:p w14:paraId="1D37DB74" w14:textId="77777777" w:rsidR="00DF0E2B" w:rsidRPr="00DF0E2B" w:rsidRDefault="00DF0E2B">
            <w:pPr>
              <w:jc w:val="center"/>
              <w:rPr>
                <w:rFonts w:ascii="Arial" w:hAnsi="Arial" w:cs="Arial"/>
                <w:sz w:val="20"/>
                <w:szCs w:val="20"/>
              </w:rPr>
            </w:pPr>
            <w:r w:rsidRPr="00DF0E2B">
              <w:rPr>
                <w:rFonts w:ascii="Arial" w:hAnsi="Arial" w:cs="Arial"/>
                <w:sz w:val="20"/>
                <w:szCs w:val="20"/>
              </w:rPr>
              <w:t>Police</w:t>
            </w:r>
          </w:p>
        </w:tc>
        <w:tc>
          <w:tcPr>
            <w:tcW w:w="1260" w:type="dxa"/>
            <w:tcBorders>
              <w:top w:val="nil"/>
              <w:left w:val="nil"/>
              <w:bottom w:val="single" w:sz="4" w:space="0" w:color="auto"/>
              <w:right w:val="single" w:sz="4" w:space="0" w:color="auto"/>
            </w:tcBorders>
            <w:shd w:val="clear" w:color="auto" w:fill="auto"/>
            <w:vAlign w:val="bottom"/>
            <w:hideMark/>
          </w:tcPr>
          <w:p w14:paraId="02EAB1A8" w14:textId="77777777" w:rsidR="00DF0E2B" w:rsidRPr="00DF0E2B" w:rsidRDefault="00DF0E2B">
            <w:pPr>
              <w:jc w:val="center"/>
              <w:rPr>
                <w:rFonts w:ascii="Arial" w:hAnsi="Arial" w:cs="Arial"/>
                <w:sz w:val="20"/>
                <w:szCs w:val="20"/>
              </w:rPr>
            </w:pPr>
            <w:r w:rsidRPr="00DF0E2B">
              <w:rPr>
                <w:rFonts w:ascii="Arial" w:hAnsi="Arial" w:cs="Arial"/>
                <w:sz w:val="20"/>
                <w:szCs w:val="20"/>
              </w:rPr>
              <w:t>Pension Approval</w:t>
            </w:r>
          </w:p>
        </w:tc>
        <w:tc>
          <w:tcPr>
            <w:tcW w:w="1080" w:type="dxa"/>
            <w:tcBorders>
              <w:top w:val="nil"/>
              <w:left w:val="nil"/>
              <w:bottom w:val="single" w:sz="4" w:space="0" w:color="auto"/>
              <w:right w:val="single" w:sz="4" w:space="0" w:color="auto"/>
            </w:tcBorders>
            <w:shd w:val="clear" w:color="auto" w:fill="auto"/>
            <w:noWrap/>
            <w:vAlign w:val="bottom"/>
            <w:hideMark/>
          </w:tcPr>
          <w:p w14:paraId="00AE3C92" w14:textId="77777777" w:rsidR="00DF0E2B" w:rsidRPr="00DF0E2B" w:rsidRDefault="00DF0E2B">
            <w:pPr>
              <w:jc w:val="center"/>
              <w:rPr>
                <w:rFonts w:ascii="Arial" w:hAnsi="Arial" w:cs="Arial"/>
                <w:sz w:val="20"/>
                <w:szCs w:val="20"/>
              </w:rPr>
            </w:pPr>
            <w:r w:rsidRPr="00DF0E2B">
              <w:rPr>
                <w:rFonts w:ascii="Arial" w:hAnsi="Arial" w:cs="Arial"/>
                <w:sz w:val="20"/>
                <w:szCs w:val="20"/>
              </w:rPr>
              <w:t>No</w:t>
            </w:r>
          </w:p>
        </w:tc>
        <w:tc>
          <w:tcPr>
            <w:tcW w:w="1170" w:type="dxa"/>
            <w:tcBorders>
              <w:top w:val="nil"/>
              <w:left w:val="nil"/>
              <w:bottom w:val="single" w:sz="4" w:space="0" w:color="auto"/>
              <w:right w:val="single" w:sz="4" w:space="0" w:color="auto"/>
            </w:tcBorders>
            <w:shd w:val="clear" w:color="auto" w:fill="auto"/>
            <w:vAlign w:val="bottom"/>
            <w:hideMark/>
          </w:tcPr>
          <w:p w14:paraId="37566BE8" w14:textId="77777777" w:rsidR="00DF0E2B" w:rsidRPr="00DF0E2B" w:rsidRDefault="00DF0E2B">
            <w:pPr>
              <w:jc w:val="center"/>
              <w:rPr>
                <w:rFonts w:ascii="Arial" w:hAnsi="Arial" w:cs="Arial"/>
                <w:sz w:val="20"/>
                <w:szCs w:val="20"/>
              </w:rPr>
            </w:pPr>
            <w:r w:rsidRPr="00DF0E2B">
              <w:rPr>
                <w:rFonts w:ascii="Arial" w:hAnsi="Arial" w:cs="Arial"/>
                <w:sz w:val="20"/>
                <w:szCs w:val="20"/>
              </w:rPr>
              <w:t>No</w:t>
            </w:r>
          </w:p>
        </w:tc>
        <w:tc>
          <w:tcPr>
            <w:tcW w:w="1980" w:type="dxa"/>
            <w:tcBorders>
              <w:top w:val="nil"/>
              <w:left w:val="nil"/>
              <w:bottom w:val="single" w:sz="4" w:space="0" w:color="auto"/>
              <w:right w:val="single" w:sz="4" w:space="0" w:color="auto"/>
            </w:tcBorders>
            <w:shd w:val="clear" w:color="auto" w:fill="auto"/>
            <w:vAlign w:val="bottom"/>
            <w:hideMark/>
          </w:tcPr>
          <w:p w14:paraId="09767CF8" w14:textId="77777777" w:rsidR="00DF0E2B" w:rsidRPr="00DF0E2B" w:rsidRDefault="00DF0E2B">
            <w:pPr>
              <w:rPr>
                <w:rFonts w:ascii="Arial" w:hAnsi="Arial" w:cs="Arial"/>
                <w:sz w:val="20"/>
                <w:szCs w:val="20"/>
              </w:rPr>
            </w:pPr>
            <w:r w:rsidRPr="00DF0E2B">
              <w:rPr>
                <w:rFonts w:ascii="Arial" w:hAnsi="Arial" w:cs="Arial"/>
                <w:sz w:val="20"/>
                <w:szCs w:val="20"/>
              </w:rPr>
              <w:t xml:space="preserve">Cl does not meet SSDI disability guidelines </w:t>
            </w:r>
          </w:p>
        </w:tc>
      </w:tr>
      <w:tr w:rsidR="005F4BBD" w:rsidRPr="00DF0E2B" w14:paraId="7FCCBCEC" w14:textId="77777777" w:rsidTr="005F4BBD">
        <w:trPr>
          <w:trHeight w:val="499"/>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4E341CA0" w14:textId="77777777" w:rsidR="00DF0E2B" w:rsidRPr="00DF0E2B" w:rsidRDefault="00DF0E2B" w:rsidP="00DF0E2B">
            <w:pPr>
              <w:jc w:val="center"/>
              <w:rPr>
                <w:rFonts w:ascii="Arial" w:hAnsi="Arial" w:cs="Arial"/>
                <w:sz w:val="20"/>
                <w:szCs w:val="20"/>
              </w:rPr>
            </w:pPr>
            <w:r w:rsidRPr="00DF0E2B">
              <w:rPr>
                <w:rFonts w:ascii="Arial" w:hAnsi="Arial" w:cs="Arial"/>
                <w:sz w:val="20"/>
                <w:szCs w:val="20"/>
              </w:rPr>
              <w:t>5</w:t>
            </w:r>
          </w:p>
        </w:tc>
        <w:tc>
          <w:tcPr>
            <w:tcW w:w="2070" w:type="dxa"/>
            <w:tcBorders>
              <w:top w:val="nil"/>
              <w:left w:val="nil"/>
              <w:bottom w:val="single" w:sz="4" w:space="0" w:color="auto"/>
              <w:right w:val="single" w:sz="4" w:space="0" w:color="auto"/>
            </w:tcBorders>
            <w:shd w:val="clear" w:color="auto" w:fill="auto"/>
            <w:noWrap/>
            <w:vAlign w:val="bottom"/>
            <w:hideMark/>
          </w:tcPr>
          <w:p w14:paraId="403B02A9" w14:textId="77777777" w:rsidR="00DF0E2B" w:rsidRPr="00DF0E2B" w:rsidRDefault="00DF0E2B">
            <w:pPr>
              <w:rPr>
                <w:rFonts w:ascii="Arial" w:hAnsi="Arial" w:cs="Arial"/>
                <w:sz w:val="20"/>
                <w:szCs w:val="20"/>
              </w:rPr>
            </w:pPr>
            <w:r w:rsidRPr="00DF0E2B">
              <w:rPr>
                <w:rFonts w:ascii="Arial" w:hAnsi="Arial" w:cs="Arial"/>
                <w:sz w:val="20"/>
                <w:szCs w:val="20"/>
              </w:rPr>
              <w:t>Chitwood, Robert</w:t>
            </w:r>
          </w:p>
        </w:tc>
        <w:tc>
          <w:tcPr>
            <w:tcW w:w="1800" w:type="dxa"/>
            <w:tcBorders>
              <w:top w:val="nil"/>
              <w:left w:val="nil"/>
              <w:bottom w:val="single" w:sz="4" w:space="0" w:color="auto"/>
              <w:right w:val="single" w:sz="4" w:space="0" w:color="auto"/>
            </w:tcBorders>
            <w:shd w:val="clear" w:color="auto" w:fill="auto"/>
            <w:noWrap/>
            <w:vAlign w:val="bottom"/>
            <w:hideMark/>
          </w:tcPr>
          <w:p w14:paraId="32E1F3BF" w14:textId="77777777" w:rsidR="00DF0E2B" w:rsidRPr="00DF0E2B" w:rsidRDefault="00DF0E2B">
            <w:pPr>
              <w:jc w:val="center"/>
              <w:rPr>
                <w:rFonts w:ascii="Arial" w:hAnsi="Arial" w:cs="Arial"/>
                <w:sz w:val="20"/>
                <w:szCs w:val="20"/>
              </w:rPr>
            </w:pPr>
            <w:r w:rsidRPr="00DF0E2B">
              <w:rPr>
                <w:rFonts w:ascii="Arial" w:hAnsi="Arial" w:cs="Arial"/>
                <w:sz w:val="20"/>
                <w:szCs w:val="20"/>
              </w:rPr>
              <w:t>Police</w:t>
            </w:r>
          </w:p>
        </w:tc>
        <w:tc>
          <w:tcPr>
            <w:tcW w:w="1260" w:type="dxa"/>
            <w:tcBorders>
              <w:top w:val="nil"/>
              <w:left w:val="nil"/>
              <w:bottom w:val="single" w:sz="4" w:space="0" w:color="auto"/>
              <w:right w:val="single" w:sz="4" w:space="0" w:color="auto"/>
            </w:tcBorders>
            <w:shd w:val="clear" w:color="auto" w:fill="auto"/>
            <w:vAlign w:val="bottom"/>
            <w:hideMark/>
          </w:tcPr>
          <w:p w14:paraId="2150C4E0" w14:textId="77777777" w:rsidR="00DF0E2B" w:rsidRPr="00DF0E2B" w:rsidRDefault="00DF0E2B">
            <w:pPr>
              <w:jc w:val="center"/>
              <w:rPr>
                <w:rFonts w:ascii="Arial" w:hAnsi="Arial" w:cs="Arial"/>
                <w:sz w:val="20"/>
                <w:szCs w:val="20"/>
              </w:rPr>
            </w:pPr>
            <w:r w:rsidRPr="00DF0E2B">
              <w:rPr>
                <w:rFonts w:ascii="Arial" w:hAnsi="Arial" w:cs="Arial"/>
                <w:sz w:val="20"/>
                <w:szCs w:val="20"/>
              </w:rPr>
              <w:t>Pension Approval</w:t>
            </w:r>
          </w:p>
        </w:tc>
        <w:tc>
          <w:tcPr>
            <w:tcW w:w="1080" w:type="dxa"/>
            <w:tcBorders>
              <w:top w:val="nil"/>
              <w:left w:val="nil"/>
              <w:bottom w:val="single" w:sz="4" w:space="0" w:color="auto"/>
              <w:right w:val="single" w:sz="4" w:space="0" w:color="auto"/>
            </w:tcBorders>
            <w:shd w:val="clear" w:color="auto" w:fill="auto"/>
            <w:noWrap/>
            <w:vAlign w:val="bottom"/>
            <w:hideMark/>
          </w:tcPr>
          <w:p w14:paraId="329D7ABA" w14:textId="77777777" w:rsidR="00DF0E2B" w:rsidRPr="00DF0E2B" w:rsidRDefault="00DF0E2B">
            <w:pPr>
              <w:jc w:val="center"/>
              <w:rPr>
                <w:rFonts w:ascii="Arial" w:hAnsi="Arial" w:cs="Arial"/>
                <w:sz w:val="20"/>
                <w:szCs w:val="20"/>
              </w:rPr>
            </w:pPr>
            <w:r w:rsidRPr="00DF0E2B">
              <w:rPr>
                <w:rFonts w:ascii="Arial" w:hAnsi="Arial" w:cs="Arial"/>
                <w:sz w:val="20"/>
                <w:szCs w:val="20"/>
              </w:rPr>
              <w:t>No</w:t>
            </w:r>
          </w:p>
        </w:tc>
        <w:tc>
          <w:tcPr>
            <w:tcW w:w="1170" w:type="dxa"/>
            <w:tcBorders>
              <w:top w:val="nil"/>
              <w:left w:val="nil"/>
              <w:bottom w:val="single" w:sz="4" w:space="0" w:color="auto"/>
              <w:right w:val="single" w:sz="4" w:space="0" w:color="auto"/>
            </w:tcBorders>
            <w:shd w:val="clear" w:color="auto" w:fill="auto"/>
            <w:vAlign w:val="bottom"/>
            <w:hideMark/>
          </w:tcPr>
          <w:p w14:paraId="5E79F1A2" w14:textId="77777777" w:rsidR="00DF0E2B" w:rsidRPr="00DF0E2B" w:rsidRDefault="00DF0E2B">
            <w:pPr>
              <w:jc w:val="center"/>
              <w:rPr>
                <w:rFonts w:ascii="Arial" w:hAnsi="Arial" w:cs="Arial"/>
                <w:sz w:val="20"/>
                <w:szCs w:val="20"/>
              </w:rPr>
            </w:pPr>
            <w:r w:rsidRPr="00DF0E2B">
              <w:rPr>
                <w:rFonts w:ascii="Arial" w:hAnsi="Arial" w:cs="Arial"/>
                <w:sz w:val="20"/>
                <w:szCs w:val="20"/>
              </w:rPr>
              <w:t>No</w:t>
            </w:r>
          </w:p>
        </w:tc>
        <w:tc>
          <w:tcPr>
            <w:tcW w:w="1980" w:type="dxa"/>
            <w:tcBorders>
              <w:top w:val="nil"/>
              <w:left w:val="nil"/>
              <w:bottom w:val="single" w:sz="4" w:space="0" w:color="auto"/>
              <w:right w:val="single" w:sz="4" w:space="0" w:color="auto"/>
            </w:tcBorders>
            <w:shd w:val="clear" w:color="auto" w:fill="auto"/>
            <w:vAlign w:val="bottom"/>
            <w:hideMark/>
          </w:tcPr>
          <w:p w14:paraId="0737B94F" w14:textId="77777777" w:rsidR="00DF0E2B" w:rsidRPr="00DF0E2B" w:rsidRDefault="00DF0E2B">
            <w:pPr>
              <w:rPr>
                <w:rFonts w:ascii="Arial" w:hAnsi="Arial" w:cs="Arial"/>
                <w:sz w:val="20"/>
                <w:szCs w:val="20"/>
              </w:rPr>
            </w:pPr>
            <w:r w:rsidRPr="00DF0E2B">
              <w:rPr>
                <w:rFonts w:ascii="Arial" w:hAnsi="Arial" w:cs="Arial"/>
                <w:sz w:val="20"/>
                <w:szCs w:val="20"/>
              </w:rPr>
              <w:t>Cl capable of other work activity</w:t>
            </w:r>
          </w:p>
        </w:tc>
      </w:tr>
      <w:tr w:rsidR="005F4BBD" w:rsidRPr="00DF0E2B" w14:paraId="6CE62410" w14:textId="77777777" w:rsidTr="005F4BBD">
        <w:trPr>
          <w:trHeight w:val="499"/>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6C78B6E6" w14:textId="77777777" w:rsidR="00DF0E2B" w:rsidRPr="00DF0E2B" w:rsidRDefault="00DF0E2B" w:rsidP="00DF0E2B">
            <w:pPr>
              <w:jc w:val="center"/>
              <w:rPr>
                <w:rFonts w:ascii="Arial" w:hAnsi="Arial" w:cs="Arial"/>
                <w:sz w:val="20"/>
                <w:szCs w:val="20"/>
              </w:rPr>
            </w:pPr>
            <w:r w:rsidRPr="00DF0E2B">
              <w:rPr>
                <w:rFonts w:ascii="Arial" w:hAnsi="Arial" w:cs="Arial"/>
                <w:sz w:val="20"/>
                <w:szCs w:val="20"/>
              </w:rPr>
              <w:t>6</w:t>
            </w:r>
          </w:p>
        </w:tc>
        <w:tc>
          <w:tcPr>
            <w:tcW w:w="2070" w:type="dxa"/>
            <w:tcBorders>
              <w:top w:val="nil"/>
              <w:left w:val="nil"/>
              <w:bottom w:val="single" w:sz="4" w:space="0" w:color="auto"/>
              <w:right w:val="single" w:sz="4" w:space="0" w:color="auto"/>
            </w:tcBorders>
            <w:shd w:val="clear" w:color="auto" w:fill="auto"/>
            <w:noWrap/>
            <w:vAlign w:val="bottom"/>
            <w:hideMark/>
          </w:tcPr>
          <w:p w14:paraId="6E0D777C" w14:textId="77777777" w:rsidR="00DF0E2B" w:rsidRPr="00DF0E2B" w:rsidRDefault="00DF0E2B">
            <w:pPr>
              <w:rPr>
                <w:rFonts w:ascii="Arial" w:hAnsi="Arial" w:cs="Arial"/>
                <w:sz w:val="20"/>
                <w:szCs w:val="20"/>
              </w:rPr>
            </w:pPr>
            <w:r w:rsidRPr="00DF0E2B">
              <w:rPr>
                <w:rFonts w:ascii="Arial" w:hAnsi="Arial" w:cs="Arial"/>
                <w:sz w:val="20"/>
                <w:szCs w:val="20"/>
              </w:rPr>
              <w:t>Foley, Richard</w:t>
            </w:r>
          </w:p>
        </w:tc>
        <w:tc>
          <w:tcPr>
            <w:tcW w:w="1800" w:type="dxa"/>
            <w:tcBorders>
              <w:top w:val="nil"/>
              <w:left w:val="nil"/>
              <w:bottom w:val="single" w:sz="4" w:space="0" w:color="auto"/>
              <w:right w:val="single" w:sz="4" w:space="0" w:color="auto"/>
            </w:tcBorders>
            <w:shd w:val="clear" w:color="auto" w:fill="auto"/>
            <w:noWrap/>
            <w:vAlign w:val="bottom"/>
            <w:hideMark/>
          </w:tcPr>
          <w:p w14:paraId="15ADB979" w14:textId="77777777" w:rsidR="00DF0E2B" w:rsidRPr="00DF0E2B" w:rsidRDefault="00DF0E2B">
            <w:pPr>
              <w:jc w:val="center"/>
              <w:rPr>
                <w:rFonts w:ascii="Arial" w:hAnsi="Arial" w:cs="Arial"/>
                <w:sz w:val="20"/>
                <w:szCs w:val="20"/>
              </w:rPr>
            </w:pPr>
            <w:r w:rsidRPr="00DF0E2B">
              <w:rPr>
                <w:rFonts w:ascii="Arial" w:hAnsi="Arial" w:cs="Arial"/>
                <w:sz w:val="20"/>
                <w:szCs w:val="20"/>
              </w:rPr>
              <w:t>Police</w:t>
            </w:r>
          </w:p>
        </w:tc>
        <w:tc>
          <w:tcPr>
            <w:tcW w:w="1260" w:type="dxa"/>
            <w:tcBorders>
              <w:top w:val="nil"/>
              <w:left w:val="nil"/>
              <w:bottom w:val="single" w:sz="4" w:space="0" w:color="auto"/>
              <w:right w:val="single" w:sz="4" w:space="0" w:color="auto"/>
            </w:tcBorders>
            <w:shd w:val="clear" w:color="auto" w:fill="auto"/>
            <w:vAlign w:val="bottom"/>
            <w:hideMark/>
          </w:tcPr>
          <w:p w14:paraId="44B12050" w14:textId="77777777" w:rsidR="00DF0E2B" w:rsidRPr="00DF0E2B" w:rsidRDefault="00DF0E2B">
            <w:pPr>
              <w:jc w:val="center"/>
              <w:rPr>
                <w:rFonts w:ascii="Arial" w:hAnsi="Arial" w:cs="Arial"/>
                <w:sz w:val="20"/>
                <w:szCs w:val="20"/>
              </w:rPr>
            </w:pPr>
            <w:r w:rsidRPr="00DF0E2B">
              <w:rPr>
                <w:rFonts w:ascii="Arial" w:hAnsi="Arial" w:cs="Arial"/>
                <w:sz w:val="20"/>
                <w:szCs w:val="20"/>
              </w:rPr>
              <w:t>Pension Approval</w:t>
            </w:r>
          </w:p>
        </w:tc>
        <w:tc>
          <w:tcPr>
            <w:tcW w:w="1080" w:type="dxa"/>
            <w:tcBorders>
              <w:top w:val="nil"/>
              <w:left w:val="nil"/>
              <w:bottom w:val="single" w:sz="4" w:space="0" w:color="auto"/>
              <w:right w:val="single" w:sz="4" w:space="0" w:color="auto"/>
            </w:tcBorders>
            <w:shd w:val="clear" w:color="auto" w:fill="auto"/>
            <w:noWrap/>
            <w:vAlign w:val="bottom"/>
            <w:hideMark/>
          </w:tcPr>
          <w:p w14:paraId="5A31703B" w14:textId="77777777" w:rsidR="00DF0E2B" w:rsidRPr="00DF0E2B" w:rsidRDefault="00DF0E2B">
            <w:pPr>
              <w:jc w:val="center"/>
              <w:rPr>
                <w:rFonts w:ascii="Arial" w:hAnsi="Arial" w:cs="Arial"/>
                <w:sz w:val="20"/>
                <w:szCs w:val="20"/>
              </w:rPr>
            </w:pPr>
            <w:r w:rsidRPr="00DF0E2B">
              <w:rPr>
                <w:rFonts w:ascii="Arial" w:hAnsi="Arial" w:cs="Arial"/>
                <w:sz w:val="20"/>
                <w:szCs w:val="20"/>
              </w:rPr>
              <w:t>No</w:t>
            </w:r>
          </w:p>
        </w:tc>
        <w:tc>
          <w:tcPr>
            <w:tcW w:w="1170" w:type="dxa"/>
            <w:tcBorders>
              <w:top w:val="nil"/>
              <w:left w:val="nil"/>
              <w:bottom w:val="single" w:sz="4" w:space="0" w:color="auto"/>
              <w:right w:val="single" w:sz="4" w:space="0" w:color="auto"/>
            </w:tcBorders>
            <w:shd w:val="clear" w:color="auto" w:fill="auto"/>
            <w:vAlign w:val="bottom"/>
            <w:hideMark/>
          </w:tcPr>
          <w:p w14:paraId="35AB791A" w14:textId="77777777" w:rsidR="00DF0E2B" w:rsidRPr="00DF0E2B" w:rsidRDefault="00DF0E2B">
            <w:pPr>
              <w:jc w:val="center"/>
              <w:rPr>
                <w:rFonts w:ascii="Arial" w:hAnsi="Arial" w:cs="Arial"/>
                <w:sz w:val="20"/>
                <w:szCs w:val="20"/>
              </w:rPr>
            </w:pPr>
            <w:r w:rsidRPr="00DF0E2B">
              <w:rPr>
                <w:rFonts w:ascii="Arial" w:hAnsi="Arial" w:cs="Arial"/>
                <w:sz w:val="20"/>
                <w:szCs w:val="20"/>
              </w:rPr>
              <w:t>No</w:t>
            </w:r>
          </w:p>
        </w:tc>
        <w:tc>
          <w:tcPr>
            <w:tcW w:w="1980" w:type="dxa"/>
            <w:tcBorders>
              <w:top w:val="nil"/>
              <w:left w:val="nil"/>
              <w:bottom w:val="single" w:sz="4" w:space="0" w:color="auto"/>
              <w:right w:val="single" w:sz="4" w:space="0" w:color="auto"/>
            </w:tcBorders>
            <w:shd w:val="clear" w:color="auto" w:fill="auto"/>
            <w:vAlign w:val="bottom"/>
            <w:hideMark/>
          </w:tcPr>
          <w:p w14:paraId="0E51A2FB" w14:textId="77777777" w:rsidR="00DF0E2B" w:rsidRPr="00DF0E2B" w:rsidRDefault="00DF0E2B">
            <w:pPr>
              <w:rPr>
                <w:rFonts w:ascii="Arial" w:hAnsi="Arial" w:cs="Arial"/>
                <w:sz w:val="20"/>
                <w:szCs w:val="20"/>
              </w:rPr>
            </w:pPr>
            <w:r w:rsidRPr="00DF0E2B">
              <w:rPr>
                <w:rFonts w:ascii="Arial" w:hAnsi="Arial" w:cs="Arial"/>
                <w:sz w:val="20"/>
                <w:szCs w:val="20"/>
              </w:rPr>
              <w:t xml:space="preserve">Cl does not meet SSDI disability guidelines </w:t>
            </w:r>
          </w:p>
        </w:tc>
      </w:tr>
      <w:tr w:rsidR="005F4BBD" w:rsidRPr="00DF0E2B" w14:paraId="0E07618D" w14:textId="77777777" w:rsidTr="005F4BBD">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54027272" w14:textId="77777777" w:rsidR="00DF0E2B" w:rsidRPr="00DF0E2B" w:rsidRDefault="00DF0E2B" w:rsidP="00DF0E2B">
            <w:pPr>
              <w:jc w:val="center"/>
              <w:rPr>
                <w:rFonts w:ascii="Arial" w:hAnsi="Arial" w:cs="Arial"/>
                <w:sz w:val="20"/>
                <w:szCs w:val="20"/>
              </w:rPr>
            </w:pPr>
            <w:r w:rsidRPr="00DF0E2B">
              <w:rPr>
                <w:rFonts w:ascii="Arial" w:hAnsi="Arial" w:cs="Arial"/>
                <w:sz w:val="20"/>
                <w:szCs w:val="20"/>
              </w:rPr>
              <w:t>7</w:t>
            </w:r>
          </w:p>
        </w:tc>
        <w:tc>
          <w:tcPr>
            <w:tcW w:w="2070" w:type="dxa"/>
            <w:tcBorders>
              <w:top w:val="nil"/>
              <w:left w:val="nil"/>
              <w:bottom w:val="single" w:sz="4" w:space="0" w:color="auto"/>
              <w:right w:val="single" w:sz="4" w:space="0" w:color="auto"/>
            </w:tcBorders>
            <w:shd w:val="clear" w:color="auto" w:fill="auto"/>
            <w:noWrap/>
            <w:vAlign w:val="bottom"/>
            <w:hideMark/>
          </w:tcPr>
          <w:p w14:paraId="7CED6A55" w14:textId="77777777" w:rsidR="00DF0E2B" w:rsidRPr="00DF0E2B" w:rsidRDefault="00DF0E2B">
            <w:pPr>
              <w:rPr>
                <w:rFonts w:ascii="Arial" w:hAnsi="Arial" w:cs="Arial"/>
                <w:sz w:val="20"/>
                <w:szCs w:val="20"/>
              </w:rPr>
            </w:pPr>
            <w:r w:rsidRPr="00DF0E2B">
              <w:rPr>
                <w:rFonts w:ascii="Arial" w:hAnsi="Arial" w:cs="Arial"/>
                <w:sz w:val="20"/>
                <w:szCs w:val="20"/>
              </w:rPr>
              <w:t>Greer, Greta</w:t>
            </w:r>
          </w:p>
        </w:tc>
        <w:tc>
          <w:tcPr>
            <w:tcW w:w="1800" w:type="dxa"/>
            <w:tcBorders>
              <w:top w:val="nil"/>
              <w:left w:val="nil"/>
              <w:bottom w:val="single" w:sz="4" w:space="0" w:color="auto"/>
              <w:right w:val="single" w:sz="4" w:space="0" w:color="auto"/>
            </w:tcBorders>
            <w:shd w:val="clear" w:color="auto" w:fill="auto"/>
            <w:noWrap/>
            <w:vAlign w:val="bottom"/>
            <w:hideMark/>
          </w:tcPr>
          <w:p w14:paraId="3B1546CD" w14:textId="77777777" w:rsidR="00DF0E2B" w:rsidRPr="00DF0E2B" w:rsidRDefault="00DF0E2B">
            <w:pPr>
              <w:jc w:val="center"/>
              <w:rPr>
                <w:rFonts w:ascii="Arial" w:hAnsi="Arial" w:cs="Arial"/>
                <w:sz w:val="20"/>
                <w:szCs w:val="20"/>
              </w:rPr>
            </w:pPr>
            <w:r w:rsidRPr="00DF0E2B">
              <w:rPr>
                <w:rFonts w:ascii="Arial" w:hAnsi="Arial" w:cs="Arial"/>
                <w:sz w:val="20"/>
                <w:szCs w:val="20"/>
              </w:rPr>
              <w:t>MAC</w:t>
            </w:r>
          </w:p>
        </w:tc>
        <w:tc>
          <w:tcPr>
            <w:tcW w:w="1260" w:type="dxa"/>
            <w:tcBorders>
              <w:top w:val="nil"/>
              <w:left w:val="nil"/>
              <w:bottom w:val="single" w:sz="4" w:space="0" w:color="auto"/>
              <w:right w:val="single" w:sz="4" w:space="0" w:color="auto"/>
            </w:tcBorders>
            <w:shd w:val="clear" w:color="auto" w:fill="auto"/>
            <w:vAlign w:val="bottom"/>
            <w:hideMark/>
          </w:tcPr>
          <w:p w14:paraId="3A49ED21" w14:textId="77777777" w:rsidR="00DF0E2B" w:rsidRPr="00DF0E2B" w:rsidRDefault="00DF0E2B">
            <w:pPr>
              <w:jc w:val="center"/>
              <w:rPr>
                <w:rFonts w:ascii="Arial" w:hAnsi="Arial" w:cs="Arial"/>
                <w:sz w:val="20"/>
                <w:szCs w:val="20"/>
              </w:rPr>
            </w:pPr>
            <w:r w:rsidRPr="00DF0E2B">
              <w:rPr>
                <w:rFonts w:ascii="Arial" w:hAnsi="Arial" w:cs="Arial"/>
                <w:sz w:val="20"/>
                <w:szCs w:val="20"/>
              </w:rPr>
              <w:t>Pension Approval</w:t>
            </w:r>
          </w:p>
        </w:tc>
        <w:tc>
          <w:tcPr>
            <w:tcW w:w="1080" w:type="dxa"/>
            <w:tcBorders>
              <w:top w:val="nil"/>
              <w:left w:val="nil"/>
              <w:bottom w:val="single" w:sz="4" w:space="0" w:color="auto"/>
              <w:right w:val="single" w:sz="4" w:space="0" w:color="auto"/>
            </w:tcBorders>
            <w:shd w:val="clear" w:color="auto" w:fill="auto"/>
            <w:noWrap/>
            <w:vAlign w:val="bottom"/>
            <w:hideMark/>
          </w:tcPr>
          <w:p w14:paraId="411AEFD8" w14:textId="77777777" w:rsidR="00DF0E2B" w:rsidRPr="00DF0E2B" w:rsidRDefault="00DF0E2B">
            <w:pPr>
              <w:jc w:val="center"/>
              <w:rPr>
                <w:rFonts w:ascii="Arial" w:hAnsi="Arial" w:cs="Arial"/>
                <w:sz w:val="20"/>
                <w:szCs w:val="20"/>
              </w:rPr>
            </w:pPr>
            <w:r w:rsidRPr="00DF0E2B">
              <w:rPr>
                <w:rFonts w:ascii="Arial" w:hAnsi="Arial" w:cs="Arial"/>
                <w:sz w:val="20"/>
                <w:szCs w:val="20"/>
              </w:rPr>
              <w:t>Yes</w:t>
            </w:r>
          </w:p>
        </w:tc>
        <w:tc>
          <w:tcPr>
            <w:tcW w:w="1170" w:type="dxa"/>
            <w:tcBorders>
              <w:top w:val="nil"/>
              <w:left w:val="nil"/>
              <w:bottom w:val="single" w:sz="4" w:space="0" w:color="auto"/>
              <w:right w:val="single" w:sz="4" w:space="0" w:color="auto"/>
            </w:tcBorders>
            <w:shd w:val="clear" w:color="auto" w:fill="auto"/>
            <w:vAlign w:val="bottom"/>
            <w:hideMark/>
          </w:tcPr>
          <w:p w14:paraId="416FF7AD" w14:textId="77777777" w:rsidR="00DF0E2B" w:rsidRPr="00DF0E2B" w:rsidRDefault="00DF0E2B">
            <w:pPr>
              <w:jc w:val="center"/>
              <w:rPr>
                <w:rFonts w:ascii="Arial" w:hAnsi="Arial" w:cs="Arial"/>
                <w:sz w:val="20"/>
                <w:szCs w:val="20"/>
              </w:rPr>
            </w:pPr>
            <w:r w:rsidRPr="00DF0E2B">
              <w:rPr>
                <w:rFonts w:ascii="Arial" w:hAnsi="Arial" w:cs="Arial"/>
                <w:sz w:val="20"/>
                <w:szCs w:val="20"/>
              </w:rPr>
              <w:t>Yes</w:t>
            </w:r>
          </w:p>
        </w:tc>
        <w:tc>
          <w:tcPr>
            <w:tcW w:w="1980" w:type="dxa"/>
            <w:tcBorders>
              <w:top w:val="nil"/>
              <w:left w:val="nil"/>
              <w:bottom w:val="single" w:sz="4" w:space="0" w:color="auto"/>
              <w:right w:val="single" w:sz="4" w:space="0" w:color="auto"/>
            </w:tcBorders>
            <w:shd w:val="clear" w:color="auto" w:fill="auto"/>
            <w:vAlign w:val="bottom"/>
            <w:hideMark/>
          </w:tcPr>
          <w:p w14:paraId="7F7D8940" w14:textId="77777777" w:rsidR="00DF0E2B" w:rsidRPr="00DF0E2B" w:rsidRDefault="00DF0E2B">
            <w:pPr>
              <w:rPr>
                <w:rFonts w:ascii="Arial" w:hAnsi="Arial" w:cs="Arial"/>
                <w:sz w:val="20"/>
                <w:szCs w:val="20"/>
              </w:rPr>
            </w:pPr>
            <w:r w:rsidRPr="00DF0E2B">
              <w:rPr>
                <w:rFonts w:ascii="Arial" w:hAnsi="Arial" w:cs="Arial"/>
                <w:sz w:val="20"/>
                <w:szCs w:val="20"/>
              </w:rPr>
              <w:t>Cl eligible for SSA RIB</w:t>
            </w:r>
          </w:p>
        </w:tc>
      </w:tr>
      <w:tr w:rsidR="005F4BBD" w:rsidRPr="00DF0E2B" w14:paraId="5904EA98" w14:textId="77777777" w:rsidTr="005F4BBD">
        <w:trPr>
          <w:trHeight w:val="499"/>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4C361718" w14:textId="77777777" w:rsidR="00DF0E2B" w:rsidRPr="00DF0E2B" w:rsidRDefault="00DF0E2B" w:rsidP="00DF0E2B">
            <w:pPr>
              <w:jc w:val="center"/>
              <w:rPr>
                <w:rFonts w:ascii="Arial" w:hAnsi="Arial" w:cs="Arial"/>
                <w:sz w:val="20"/>
                <w:szCs w:val="20"/>
              </w:rPr>
            </w:pPr>
            <w:r w:rsidRPr="00DF0E2B">
              <w:rPr>
                <w:rFonts w:ascii="Arial" w:hAnsi="Arial" w:cs="Arial"/>
                <w:sz w:val="20"/>
                <w:szCs w:val="20"/>
              </w:rPr>
              <w:t>8</w:t>
            </w:r>
          </w:p>
        </w:tc>
        <w:tc>
          <w:tcPr>
            <w:tcW w:w="2070" w:type="dxa"/>
            <w:tcBorders>
              <w:top w:val="nil"/>
              <w:left w:val="nil"/>
              <w:bottom w:val="single" w:sz="4" w:space="0" w:color="auto"/>
              <w:right w:val="single" w:sz="4" w:space="0" w:color="auto"/>
            </w:tcBorders>
            <w:shd w:val="clear" w:color="auto" w:fill="auto"/>
            <w:noWrap/>
            <w:vAlign w:val="bottom"/>
            <w:hideMark/>
          </w:tcPr>
          <w:p w14:paraId="5220C863" w14:textId="77777777" w:rsidR="00DF0E2B" w:rsidRPr="00DF0E2B" w:rsidRDefault="00DF0E2B">
            <w:pPr>
              <w:rPr>
                <w:rFonts w:ascii="Arial" w:hAnsi="Arial" w:cs="Arial"/>
                <w:sz w:val="20"/>
                <w:szCs w:val="20"/>
              </w:rPr>
            </w:pPr>
            <w:r w:rsidRPr="00DF0E2B">
              <w:rPr>
                <w:rFonts w:ascii="Arial" w:hAnsi="Arial" w:cs="Arial"/>
                <w:sz w:val="20"/>
                <w:szCs w:val="20"/>
              </w:rPr>
              <w:t>Hall, Beverly</w:t>
            </w:r>
          </w:p>
        </w:tc>
        <w:tc>
          <w:tcPr>
            <w:tcW w:w="1800" w:type="dxa"/>
            <w:tcBorders>
              <w:top w:val="nil"/>
              <w:left w:val="nil"/>
              <w:bottom w:val="single" w:sz="4" w:space="0" w:color="auto"/>
              <w:right w:val="single" w:sz="4" w:space="0" w:color="auto"/>
            </w:tcBorders>
            <w:shd w:val="clear" w:color="auto" w:fill="auto"/>
            <w:noWrap/>
            <w:vAlign w:val="bottom"/>
            <w:hideMark/>
          </w:tcPr>
          <w:p w14:paraId="4EB4618B" w14:textId="77777777" w:rsidR="00DF0E2B" w:rsidRPr="00DF0E2B" w:rsidRDefault="00DF0E2B">
            <w:pPr>
              <w:jc w:val="center"/>
              <w:rPr>
                <w:rFonts w:ascii="Arial" w:hAnsi="Arial" w:cs="Arial"/>
                <w:sz w:val="20"/>
                <w:szCs w:val="20"/>
              </w:rPr>
            </w:pPr>
            <w:r w:rsidRPr="00DF0E2B">
              <w:rPr>
                <w:rFonts w:ascii="Arial" w:hAnsi="Arial" w:cs="Arial"/>
                <w:sz w:val="20"/>
                <w:szCs w:val="20"/>
              </w:rPr>
              <w:t>Parks/Recreation</w:t>
            </w:r>
          </w:p>
        </w:tc>
        <w:tc>
          <w:tcPr>
            <w:tcW w:w="1260" w:type="dxa"/>
            <w:tcBorders>
              <w:top w:val="nil"/>
              <w:left w:val="nil"/>
              <w:bottom w:val="single" w:sz="4" w:space="0" w:color="auto"/>
              <w:right w:val="single" w:sz="4" w:space="0" w:color="auto"/>
            </w:tcBorders>
            <w:shd w:val="clear" w:color="auto" w:fill="auto"/>
            <w:vAlign w:val="bottom"/>
            <w:hideMark/>
          </w:tcPr>
          <w:p w14:paraId="790EFAB1" w14:textId="77777777" w:rsidR="00DF0E2B" w:rsidRPr="00DF0E2B" w:rsidRDefault="00DF0E2B">
            <w:pPr>
              <w:jc w:val="center"/>
              <w:rPr>
                <w:rFonts w:ascii="Arial" w:hAnsi="Arial" w:cs="Arial"/>
                <w:sz w:val="20"/>
                <w:szCs w:val="20"/>
              </w:rPr>
            </w:pPr>
            <w:r w:rsidRPr="00DF0E2B">
              <w:rPr>
                <w:rFonts w:ascii="Arial" w:hAnsi="Arial" w:cs="Arial"/>
                <w:sz w:val="20"/>
                <w:szCs w:val="20"/>
              </w:rPr>
              <w:t>Pension Approval</w:t>
            </w:r>
          </w:p>
        </w:tc>
        <w:tc>
          <w:tcPr>
            <w:tcW w:w="1080" w:type="dxa"/>
            <w:tcBorders>
              <w:top w:val="nil"/>
              <w:left w:val="nil"/>
              <w:bottom w:val="single" w:sz="4" w:space="0" w:color="auto"/>
              <w:right w:val="single" w:sz="4" w:space="0" w:color="auto"/>
            </w:tcBorders>
            <w:shd w:val="clear" w:color="auto" w:fill="auto"/>
            <w:noWrap/>
            <w:vAlign w:val="bottom"/>
            <w:hideMark/>
          </w:tcPr>
          <w:p w14:paraId="4EB45967" w14:textId="77777777" w:rsidR="00DF0E2B" w:rsidRPr="00DF0E2B" w:rsidRDefault="00DF0E2B">
            <w:pPr>
              <w:jc w:val="center"/>
              <w:rPr>
                <w:rFonts w:ascii="Arial" w:hAnsi="Arial" w:cs="Arial"/>
                <w:sz w:val="20"/>
                <w:szCs w:val="20"/>
              </w:rPr>
            </w:pPr>
            <w:r w:rsidRPr="00DF0E2B">
              <w:rPr>
                <w:rFonts w:ascii="Arial" w:hAnsi="Arial" w:cs="Arial"/>
                <w:sz w:val="20"/>
                <w:szCs w:val="20"/>
              </w:rPr>
              <w:t>No</w:t>
            </w:r>
          </w:p>
        </w:tc>
        <w:tc>
          <w:tcPr>
            <w:tcW w:w="1170" w:type="dxa"/>
            <w:tcBorders>
              <w:top w:val="nil"/>
              <w:left w:val="nil"/>
              <w:bottom w:val="single" w:sz="4" w:space="0" w:color="auto"/>
              <w:right w:val="single" w:sz="4" w:space="0" w:color="auto"/>
            </w:tcBorders>
            <w:shd w:val="clear" w:color="auto" w:fill="auto"/>
            <w:vAlign w:val="bottom"/>
            <w:hideMark/>
          </w:tcPr>
          <w:p w14:paraId="77D69D0E" w14:textId="77777777" w:rsidR="00DF0E2B" w:rsidRPr="00DF0E2B" w:rsidRDefault="00DF0E2B">
            <w:pPr>
              <w:jc w:val="center"/>
              <w:rPr>
                <w:rFonts w:ascii="Arial" w:hAnsi="Arial" w:cs="Arial"/>
                <w:sz w:val="20"/>
                <w:szCs w:val="20"/>
              </w:rPr>
            </w:pPr>
            <w:r w:rsidRPr="00DF0E2B">
              <w:rPr>
                <w:rFonts w:ascii="Arial" w:hAnsi="Arial" w:cs="Arial"/>
                <w:sz w:val="20"/>
                <w:szCs w:val="20"/>
              </w:rPr>
              <w:t>No</w:t>
            </w:r>
          </w:p>
        </w:tc>
        <w:tc>
          <w:tcPr>
            <w:tcW w:w="1980" w:type="dxa"/>
            <w:tcBorders>
              <w:top w:val="nil"/>
              <w:left w:val="nil"/>
              <w:bottom w:val="single" w:sz="4" w:space="0" w:color="auto"/>
              <w:right w:val="single" w:sz="4" w:space="0" w:color="auto"/>
            </w:tcBorders>
            <w:shd w:val="clear" w:color="auto" w:fill="auto"/>
            <w:vAlign w:val="bottom"/>
            <w:hideMark/>
          </w:tcPr>
          <w:p w14:paraId="7F541DB7" w14:textId="77777777" w:rsidR="00DF0E2B" w:rsidRPr="00DF0E2B" w:rsidRDefault="00DF0E2B">
            <w:pPr>
              <w:rPr>
                <w:rFonts w:ascii="Arial" w:hAnsi="Arial" w:cs="Arial"/>
                <w:sz w:val="20"/>
                <w:szCs w:val="20"/>
              </w:rPr>
            </w:pPr>
            <w:r w:rsidRPr="00DF0E2B">
              <w:rPr>
                <w:rFonts w:ascii="Arial" w:hAnsi="Arial" w:cs="Arial"/>
                <w:sz w:val="20"/>
                <w:szCs w:val="20"/>
              </w:rPr>
              <w:t>Cl receives SSA RIB benefits</w:t>
            </w:r>
          </w:p>
        </w:tc>
      </w:tr>
      <w:tr w:rsidR="005F4BBD" w:rsidRPr="00DF0E2B" w14:paraId="57ED4338" w14:textId="77777777" w:rsidTr="005F4BBD">
        <w:trPr>
          <w:trHeight w:val="499"/>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2CA89F76" w14:textId="77777777" w:rsidR="00DF0E2B" w:rsidRPr="00DF0E2B" w:rsidRDefault="00DF0E2B" w:rsidP="00DF0E2B">
            <w:pPr>
              <w:jc w:val="center"/>
              <w:rPr>
                <w:rFonts w:ascii="Arial" w:hAnsi="Arial" w:cs="Arial"/>
                <w:sz w:val="20"/>
                <w:szCs w:val="20"/>
              </w:rPr>
            </w:pPr>
            <w:r w:rsidRPr="00DF0E2B">
              <w:rPr>
                <w:rFonts w:ascii="Arial" w:hAnsi="Arial" w:cs="Arial"/>
                <w:sz w:val="20"/>
                <w:szCs w:val="20"/>
              </w:rPr>
              <w:t>9</w:t>
            </w:r>
          </w:p>
        </w:tc>
        <w:tc>
          <w:tcPr>
            <w:tcW w:w="2070" w:type="dxa"/>
            <w:tcBorders>
              <w:top w:val="nil"/>
              <w:left w:val="nil"/>
              <w:bottom w:val="single" w:sz="4" w:space="0" w:color="auto"/>
              <w:right w:val="single" w:sz="4" w:space="0" w:color="auto"/>
            </w:tcBorders>
            <w:shd w:val="clear" w:color="auto" w:fill="auto"/>
            <w:noWrap/>
            <w:vAlign w:val="bottom"/>
            <w:hideMark/>
          </w:tcPr>
          <w:p w14:paraId="5BFA4E54" w14:textId="77777777" w:rsidR="00DF0E2B" w:rsidRPr="00DF0E2B" w:rsidRDefault="00DF0E2B">
            <w:pPr>
              <w:rPr>
                <w:rFonts w:ascii="Arial" w:hAnsi="Arial" w:cs="Arial"/>
                <w:sz w:val="20"/>
                <w:szCs w:val="20"/>
              </w:rPr>
            </w:pPr>
            <w:r w:rsidRPr="00DF0E2B">
              <w:rPr>
                <w:rFonts w:ascii="Arial" w:hAnsi="Arial" w:cs="Arial"/>
                <w:sz w:val="20"/>
                <w:szCs w:val="20"/>
              </w:rPr>
              <w:t>Longmire, Lawrence</w:t>
            </w:r>
          </w:p>
        </w:tc>
        <w:tc>
          <w:tcPr>
            <w:tcW w:w="1800" w:type="dxa"/>
            <w:tcBorders>
              <w:top w:val="nil"/>
              <w:left w:val="nil"/>
              <w:bottom w:val="single" w:sz="4" w:space="0" w:color="auto"/>
              <w:right w:val="single" w:sz="4" w:space="0" w:color="auto"/>
            </w:tcBorders>
            <w:shd w:val="clear" w:color="auto" w:fill="auto"/>
            <w:noWrap/>
            <w:vAlign w:val="bottom"/>
            <w:hideMark/>
          </w:tcPr>
          <w:p w14:paraId="2C9BCBE7" w14:textId="77777777" w:rsidR="00DF0E2B" w:rsidRPr="00DF0E2B" w:rsidRDefault="00DF0E2B">
            <w:pPr>
              <w:jc w:val="center"/>
              <w:rPr>
                <w:rFonts w:ascii="Arial" w:hAnsi="Arial" w:cs="Arial"/>
                <w:sz w:val="20"/>
                <w:szCs w:val="20"/>
              </w:rPr>
            </w:pPr>
            <w:r w:rsidRPr="00DF0E2B">
              <w:rPr>
                <w:rFonts w:ascii="Arial" w:hAnsi="Arial" w:cs="Arial"/>
                <w:sz w:val="20"/>
                <w:szCs w:val="20"/>
              </w:rPr>
              <w:t>General Services</w:t>
            </w:r>
          </w:p>
        </w:tc>
        <w:tc>
          <w:tcPr>
            <w:tcW w:w="1260" w:type="dxa"/>
            <w:tcBorders>
              <w:top w:val="nil"/>
              <w:left w:val="nil"/>
              <w:bottom w:val="single" w:sz="4" w:space="0" w:color="auto"/>
              <w:right w:val="single" w:sz="4" w:space="0" w:color="auto"/>
            </w:tcBorders>
            <w:shd w:val="clear" w:color="auto" w:fill="auto"/>
            <w:vAlign w:val="bottom"/>
            <w:hideMark/>
          </w:tcPr>
          <w:p w14:paraId="6FEA1928" w14:textId="77777777" w:rsidR="00DF0E2B" w:rsidRPr="00DF0E2B" w:rsidRDefault="00DF0E2B">
            <w:pPr>
              <w:jc w:val="center"/>
              <w:rPr>
                <w:rFonts w:ascii="Arial" w:hAnsi="Arial" w:cs="Arial"/>
                <w:sz w:val="20"/>
                <w:szCs w:val="20"/>
              </w:rPr>
            </w:pPr>
            <w:r w:rsidRPr="00DF0E2B">
              <w:rPr>
                <w:rFonts w:ascii="Arial" w:hAnsi="Arial" w:cs="Arial"/>
                <w:sz w:val="20"/>
                <w:szCs w:val="20"/>
              </w:rPr>
              <w:t>Pension Approval</w:t>
            </w:r>
          </w:p>
        </w:tc>
        <w:tc>
          <w:tcPr>
            <w:tcW w:w="1080" w:type="dxa"/>
            <w:tcBorders>
              <w:top w:val="nil"/>
              <w:left w:val="nil"/>
              <w:bottom w:val="single" w:sz="4" w:space="0" w:color="auto"/>
              <w:right w:val="single" w:sz="4" w:space="0" w:color="auto"/>
            </w:tcBorders>
            <w:shd w:val="clear" w:color="auto" w:fill="auto"/>
            <w:noWrap/>
            <w:vAlign w:val="bottom"/>
            <w:hideMark/>
          </w:tcPr>
          <w:p w14:paraId="02D4153C" w14:textId="77777777" w:rsidR="00DF0E2B" w:rsidRPr="00DF0E2B" w:rsidRDefault="00DF0E2B">
            <w:pPr>
              <w:jc w:val="center"/>
              <w:rPr>
                <w:rFonts w:ascii="Arial" w:hAnsi="Arial" w:cs="Arial"/>
                <w:sz w:val="20"/>
                <w:szCs w:val="20"/>
              </w:rPr>
            </w:pPr>
            <w:r w:rsidRPr="00DF0E2B">
              <w:rPr>
                <w:rFonts w:ascii="Arial" w:hAnsi="Arial" w:cs="Arial"/>
                <w:sz w:val="20"/>
                <w:szCs w:val="20"/>
              </w:rPr>
              <w:t>No</w:t>
            </w:r>
          </w:p>
        </w:tc>
        <w:tc>
          <w:tcPr>
            <w:tcW w:w="1170" w:type="dxa"/>
            <w:tcBorders>
              <w:top w:val="nil"/>
              <w:left w:val="nil"/>
              <w:bottom w:val="single" w:sz="4" w:space="0" w:color="auto"/>
              <w:right w:val="single" w:sz="4" w:space="0" w:color="auto"/>
            </w:tcBorders>
            <w:shd w:val="clear" w:color="auto" w:fill="auto"/>
            <w:vAlign w:val="bottom"/>
            <w:hideMark/>
          </w:tcPr>
          <w:p w14:paraId="1D3F6276" w14:textId="77777777" w:rsidR="00DF0E2B" w:rsidRPr="00DF0E2B" w:rsidRDefault="00DF0E2B">
            <w:pPr>
              <w:jc w:val="center"/>
              <w:rPr>
                <w:rFonts w:ascii="Arial" w:hAnsi="Arial" w:cs="Arial"/>
                <w:sz w:val="20"/>
                <w:szCs w:val="20"/>
              </w:rPr>
            </w:pPr>
            <w:r w:rsidRPr="00DF0E2B">
              <w:rPr>
                <w:rFonts w:ascii="Arial" w:hAnsi="Arial" w:cs="Arial"/>
                <w:sz w:val="20"/>
                <w:szCs w:val="20"/>
              </w:rPr>
              <w:t>No</w:t>
            </w:r>
          </w:p>
        </w:tc>
        <w:tc>
          <w:tcPr>
            <w:tcW w:w="1980" w:type="dxa"/>
            <w:tcBorders>
              <w:top w:val="nil"/>
              <w:left w:val="nil"/>
              <w:bottom w:val="single" w:sz="4" w:space="0" w:color="auto"/>
              <w:right w:val="single" w:sz="4" w:space="0" w:color="auto"/>
            </w:tcBorders>
            <w:shd w:val="clear" w:color="auto" w:fill="auto"/>
            <w:vAlign w:val="bottom"/>
            <w:hideMark/>
          </w:tcPr>
          <w:p w14:paraId="23B0FD2C" w14:textId="77777777" w:rsidR="00DF0E2B" w:rsidRPr="00DF0E2B" w:rsidRDefault="00DF0E2B">
            <w:pPr>
              <w:rPr>
                <w:rFonts w:ascii="Arial" w:hAnsi="Arial" w:cs="Arial"/>
                <w:sz w:val="20"/>
                <w:szCs w:val="20"/>
              </w:rPr>
            </w:pPr>
            <w:r w:rsidRPr="00DF0E2B">
              <w:rPr>
                <w:rFonts w:ascii="Arial" w:hAnsi="Arial" w:cs="Arial"/>
                <w:sz w:val="20"/>
                <w:szCs w:val="20"/>
              </w:rPr>
              <w:t>Cl filed for SSDI and has Atty</w:t>
            </w:r>
          </w:p>
        </w:tc>
      </w:tr>
      <w:tr w:rsidR="005F4BBD" w:rsidRPr="00DF0E2B" w14:paraId="24FF28E2" w14:textId="77777777" w:rsidTr="005F4BBD">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4438AB10" w14:textId="77777777" w:rsidR="00DF0E2B" w:rsidRPr="00DF0E2B" w:rsidRDefault="00DF0E2B" w:rsidP="00DF0E2B">
            <w:pPr>
              <w:jc w:val="center"/>
              <w:rPr>
                <w:rFonts w:ascii="Arial" w:hAnsi="Arial" w:cs="Arial"/>
                <w:sz w:val="20"/>
                <w:szCs w:val="20"/>
              </w:rPr>
            </w:pPr>
            <w:r w:rsidRPr="00DF0E2B">
              <w:rPr>
                <w:rFonts w:ascii="Arial" w:hAnsi="Arial" w:cs="Arial"/>
                <w:sz w:val="20"/>
                <w:szCs w:val="20"/>
              </w:rPr>
              <w:t>10</w:t>
            </w:r>
          </w:p>
        </w:tc>
        <w:tc>
          <w:tcPr>
            <w:tcW w:w="2070" w:type="dxa"/>
            <w:tcBorders>
              <w:top w:val="nil"/>
              <w:left w:val="nil"/>
              <w:bottom w:val="single" w:sz="4" w:space="0" w:color="auto"/>
              <w:right w:val="single" w:sz="4" w:space="0" w:color="auto"/>
            </w:tcBorders>
            <w:shd w:val="clear" w:color="auto" w:fill="auto"/>
            <w:noWrap/>
            <w:vAlign w:val="bottom"/>
            <w:hideMark/>
          </w:tcPr>
          <w:p w14:paraId="4D0757FC" w14:textId="77777777" w:rsidR="00DF0E2B" w:rsidRPr="00DF0E2B" w:rsidRDefault="00DF0E2B">
            <w:pPr>
              <w:rPr>
                <w:rFonts w:ascii="Arial" w:hAnsi="Arial" w:cs="Arial"/>
                <w:sz w:val="20"/>
                <w:szCs w:val="20"/>
              </w:rPr>
            </w:pPr>
            <w:r w:rsidRPr="00DF0E2B">
              <w:rPr>
                <w:rFonts w:ascii="Arial" w:hAnsi="Arial" w:cs="Arial"/>
                <w:sz w:val="20"/>
                <w:szCs w:val="20"/>
              </w:rPr>
              <w:t>McCullough, Cynthia</w:t>
            </w:r>
          </w:p>
        </w:tc>
        <w:tc>
          <w:tcPr>
            <w:tcW w:w="1800" w:type="dxa"/>
            <w:tcBorders>
              <w:top w:val="nil"/>
              <w:left w:val="nil"/>
              <w:bottom w:val="single" w:sz="4" w:space="0" w:color="auto"/>
              <w:right w:val="single" w:sz="4" w:space="0" w:color="auto"/>
            </w:tcBorders>
            <w:shd w:val="clear" w:color="auto" w:fill="auto"/>
            <w:noWrap/>
            <w:vAlign w:val="bottom"/>
            <w:hideMark/>
          </w:tcPr>
          <w:p w14:paraId="2DC729DA" w14:textId="77777777" w:rsidR="00DF0E2B" w:rsidRPr="00DF0E2B" w:rsidRDefault="00DF0E2B">
            <w:pPr>
              <w:jc w:val="center"/>
              <w:rPr>
                <w:rFonts w:ascii="Arial" w:hAnsi="Arial" w:cs="Arial"/>
                <w:sz w:val="20"/>
                <w:szCs w:val="20"/>
              </w:rPr>
            </w:pPr>
            <w:r w:rsidRPr="00DF0E2B">
              <w:rPr>
                <w:rFonts w:ascii="Arial" w:hAnsi="Arial" w:cs="Arial"/>
                <w:sz w:val="20"/>
                <w:szCs w:val="20"/>
              </w:rPr>
              <w:t>Water</w:t>
            </w:r>
          </w:p>
        </w:tc>
        <w:tc>
          <w:tcPr>
            <w:tcW w:w="1260" w:type="dxa"/>
            <w:tcBorders>
              <w:top w:val="nil"/>
              <w:left w:val="nil"/>
              <w:bottom w:val="single" w:sz="4" w:space="0" w:color="auto"/>
              <w:right w:val="single" w:sz="4" w:space="0" w:color="auto"/>
            </w:tcBorders>
            <w:shd w:val="clear" w:color="auto" w:fill="auto"/>
            <w:vAlign w:val="bottom"/>
            <w:hideMark/>
          </w:tcPr>
          <w:p w14:paraId="4C9D58BA" w14:textId="77777777" w:rsidR="00DF0E2B" w:rsidRPr="00DF0E2B" w:rsidRDefault="00DF0E2B">
            <w:pPr>
              <w:jc w:val="center"/>
              <w:rPr>
                <w:rFonts w:ascii="Arial" w:hAnsi="Arial" w:cs="Arial"/>
                <w:sz w:val="20"/>
                <w:szCs w:val="20"/>
              </w:rPr>
            </w:pPr>
            <w:r w:rsidRPr="00DF0E2B">
              <w:rPr>
                <w:rFonts w:ascii="Arial" w:hAnsi="Arial" w:cs="Arial"/>
                <w:sz w:val="20"/>
                <w:szCs w:val="20"/>
              </w:rPr>
              <w:t>Pension Approval</w:t>
            </w:r>
          </w:p>
        </w:tc>
        <w:tc>
          <w:tcPr>
            <w:tcW w:w="1080" w:type="dxa"/>
            <w:tcBorders>
              <w:top w:val="nil"/>
              <w:left w:val="nil"/>
              <w:bottom w:val="single" w:sz="4" w:space="0" w:color="auto"/>
              <w:right w:val="single" w:sz="4" w:space="0" w:color="auto"/>
            </w:tcBorders>
            <w:shd w:val="clear" w:color="auto" w:fill="auto"/>
            <w:noWrap/>
            <w:vAlign w:val="bottom"/>
            <w:hideMark/>
          </w:tcPr>
          <w:p w14:paraId="4B61AAD1" w14:textId="77777777" w:rsidR="00DF0E2B" w:rsidRPr="00DF0E2B" w:rsidRDefault="00DF0E2B">
            <w:pPr>
              <w:jc w:val="center"/>
              <w:rPr>
                <w:rFonts w:ascii="Arial" w:hAnsi="Arial" w:cs="Arial"/>
                <w:sz w:val="20"/>
                <w:szCs w:val="20"/>
              </w:rPr>
            </w:pPr>
            <w:r w:rsidRPr="00DF0E2B">
              <w:rPr>
                <w:rFonts w:ascii="Arial" w:hAnsi="Arial" w:cs="Arial"/>
                <w:sz w:val="20"/>
                <w:szCs w:val="20"/>
              </w:rPr>
              <w:t>Yes</w:t>
            </w:r>
          </w:p>
        </w:tc>
        <w:tc>
          <w:tcPr>
            <w:tcW w:w="1170" w:type="dxa"/>
            <w:tcBorders>
              <w:top w:val="nil"/>
              <w:left w:val="nil"/>
              <w:bottom w:val="single" w:sz="4" w:space="0" w:color="auto"/>
              <w:right w:val="single" w:sz="4" w:space="0" w:color="auto"/>
            </w:tcBorders>
            <w:shd w:val="clear" w:color="auto" w:fill="auto"/>
            <w:vAlign w:val="bottom"/>
            <w:hideMark/>
          </w:tcPr>
          <w:p w14:paraId="7CE2E632" w14:textId="77777777" w:rsidR="00DF0E2B" w:rsidRPr="00DF0E2B" w:rsidRDefault="00DF0E2B">
            <w:pPr>
              <w:jc w:val="center"/>
              <w:rPr>
                <w:rFonts w:ascii="Arial" w:hAnsi="Arial" w:cs="Arial"/>
                <w:sz w:val="20"/>
                <w:szCs w:val="20"/>
              </w:rPr>
            </w:pPr>
            <w:r w:rsidRPr="00DF0E2B">
              <w:rPr>
                <w:rFonts w:ascii="Arial" w:hAnsi="Arial" w:cs="Arial"/>
                <w:sz w:val="20"/>
                <w:szCs w:val="20"/>
              </w:rPr>
              <w:t>Yes</w:t>
            </w:r>
          </w:p>
        </w:tc>
        <w:tc>
          <w:tcPr>
            <w:tcW w:w="1980" w:type="dxa"/>
            <w:tcBorders>
              <w:top w:val="nil"/>
              <w:left w:val="nil"/>
              <w:bottom w:val="single" w:sz="4" w:space="0" w:color="auto"/>
              <w:right w:val="single" w:sz="4" w:space="0" w:color="auto"/>
            </w:tcBorders>
            <w:shd w:val="clear" w:color="auto" w:fill="auto"/>
            <w:vAlign w:val="bottom"/>
            <w:hideMark/>
          </w:tcPr>
          <w:p w14:paraId="27A5F6F0" w14:textId="77777777" w:rsidR="00DF0E2B" w:rsidRPr="00DF0E2B" w:rsidRDefault="00DF0E2B">
            <w:pPr>
              <w:rPr>
                <w:rFonts w:ascii="Arial" w:hAnsi="Arial" w:cs="Arial"/>
                <w:sz w:val="20"/>
                <w:szCs w:val="20"/>
              </w:rPr>
            </w:pPr>
            <w:r w:rsidRPr="00DF0E2B">
              <w:rPr>
                <w:rFonts w:ascii="Arial" w:hAnsi="Arial" w:cs="Arial"/>
                <w:sz w:val="20"/>
                <w:szCs w:val="20"/>
              </w:rPr>
              <w:t>Evaluation</w:t>
            </w:r>
          </w:p>
        </w:tc>
      </w:tr>
      <w:tr w:rsidR="005F4BBD" w:rsidRPr="00DF0E2B" w14:paraId="242AD17B" w14:textId="77777777" w:rsidTr="005F4BBD">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6BD03BD1" w14:textId="77777777" w:rsidR="00DF0E2B" w:rsidRPr="00DF0E2B" w:rsidRDefault="00DF0E2B" w:rsidP="00DF0E2B">
            <w:pPr>
              <w:jc w:val="center"/>
              <w:rPr>
                <w:rFonts w:ascii="Arial" w:hAnsi="Arial" w:cs="Arial"/>
                <w:sz w:val="20"/>
                <w:szCs w:val="20"/>
              </w:rPr>
            </w:pPr>
            <w:r w:rsidRPr="00DF0E2B">
              <w:rPr>
                <w:rFonts w:ascii="Arial" w:hAnsi="Arial" w:cs="Arial"/>
                <w:sz w:val="20"/>
                <w:szCs w:val="20"/>
              </w:rPr>
              <w:t>11</w:t>
            </w:r>
          </w:p>
        </w:tc>
        <w:tc>
          <w:tcPr>
            <w:tcW w:w="2070" w:type="dxa"/>
            <w:tcBorders>
              <w:top w:val="nil"/>
              <w:left w:val="nil"/>
              <w:bottom w:val="single" w:sz="4" w:space="0" w:color="auto"/>
              <w:right w:val="single" w:sz="4" w:space="0" w:color="auto"/>
            </w:tcBorders>
            <w:shd w:val="clear" w:color="auto" w:fill="auto"/>
            <w:noWrap/>
            <w:vAlign w:val="bottom"/>
            <w:hideMark/>
          </w:tcPr>
          <w:p w14:paraId="2E93B956" w14:textId="77777777" w:rsidR="00DF0E2B" w:rsidRPr="00DF0E2B" w:rsidRDefault="00DF0E2B">
            <w:pPr>
              <w:rPr>
                <w:rFonts w:ascii="Arial" w:hAnsi="Arial" w:cs="Arial"/>
                <w:sz w:val="20"/>
                <w:szCs w:val="20"/>
              </w:rPr>
            </w:pPr>
            <w:r w:rsidRPr="00DF0E2B">
              <w:rPr>
                <w:rFonts w:ascii="Arial" w:hAnsi="Arial" w:cs="Arial"/>
                <w:sz w:val="20"/>
                <w:szCs w:val="20"/>
              </w:rPr>
              <w:t>Petre, James</w:t>
            </w:r>
          </w:p>
        </w:tc>
        <w:tc>
          <w:tcPr>
            <w:tcW w:w="1800" w:type="dxa"/>
            <w:tcBorders>
              <w:top w:val="nil"/>
              <w:left w:val="nil"/>
              <w:bottom w:val="single" w:sz="4" w:space="0" w:color="auto"/>
              <w:right w:val="single" w:sz="4" w:space="0" w:color="auto"/>
            </w:tcBorders>
            <w:shd w:val="clear" w:color="auto" w:fill="auto"/>
            <w:noWrap/>
            <w:vAlign w:val="bottom"/>
            <w:hideMark/>
          </w:tcPr>
          <w:p w14:paraId="7439EE2F" w14:textId="77777777" w:rsidR="00DF0E2B" w:rsidRPr="00DF0E2B" w:rsidRDefault="00DF0E2B">
            <w:pPr>
              <w:jc w:val="center"/>
              <w:rPr>
                <w:rFonts w:ascii="Arial" w:hAnsi="Arial" w:cs="Arial"/>
                <w:sz w:val="20"/>
                <w:szCs w:val="20"/>
              </w:rPr>
            </w:pPr>
            <w:r w:rsidRPr="00DF0E2B">
              <w:rPr>
                <w:rFonts w:ascii="Arial" w:hAnsi="Arial" w:cs="Arial"/>
                <w:sz w:val="20"/>
                <w:szCs w:val="20"/>
              </w:rPr>
              <w:t>Police</w:t>
            </w:r>
          </w:p>
        </w:tc>
        <w:tc>
          <w:tcPr>
            <w:tcW w:w="1260" w:type="dxa"/>
            <w:tcBorders>
              <w:top w:val="nil"/>
              <w:left w:val="nil"/>
              <w:bottom w:val="single" w:sz="4" w:space="0" w:color="auto"/>
              <w:right w:val="single" w:sz="4" w:space="0" w:color="auto"/>
            </w:tcBorders>
            <w:shd w:val="clear" w:color="auto" w:fill="auto"/>
            <w:vAlign w:val="bottom"/>
            <w:hideMark/>
          </w:tcPr>
          <w:p w14:paraId="6D736806" w14:textId="77777777" w:rsidR="00DF0E2B" w:rsidRPr="00DF0E2B" w:rsidRDefault="00DF0E2B">
            <w:pPr>
              <w:jc w:val="center"/>
              <w:rPr>
                <w:rFonts w:ascii="Arial" w:hAnsi="Arial" w:cs="Arial"/>
                <w:sz w:val="20"/>
                <w:szCs w:val="20"/>
              </w:rPr>
            </w:pPr>
            <w:r w:rsidRPr="00DF0E2B">
              <w:rPr>
                <w:rFonts w:ascii="Arial" w:hAnsi="Arial" w:cs="Arial"/>
                <w:sz w:val="20"/>
                <w:szCs w:val="20"/>
              </w:rPr>
              <w:t>Pension Approval</w:t>
            </w:r>
          </w:p>
        </w:tc>
        <w:tc>
          <w:tcPr>
            <w:tcW w:w="1080" w:type="dxa"/>
            <w:tcBorders>
              <w:top w:val="nil"/>
              <w:left w:val="nil"/>
              <w:bottom w:val="single" w:sz="4" w:space="0" w:color="auto"/>
              <w:right w:val="single" w:sz="4" w:space="0" w:color="auto"/>
            </w:tcBorders>
            <w:shd w:val="clear" w:color="auto" w:fill="auto"/>
            <w:noWrap/>
            <w:vAlign w:val="bottom"/>
            <w:hideMark/>
          </w:tcPr>
          <w:p w14:paraId="7F6A9E32" w14:textId="77777777" w:rsidR="00DF0E2B" w:rsidRPr="00DF0E2B" w:rsidRDefault="00DF0E2B">
            <w:pPr>
              <w:jc w:val="center"/>
              <w:rPr>
                <w:rFonts w:ascii="Arial" w:hAnsi="Arial" w:cs="Arial"/>
                <w:sz w:val="20"/>
                <w:szCs w:val="20"/>
              </w:rPr>
            </w:pPr>
            <w:r w:rsidRPr="00DF0E2B">
              <w:rPr>
                <w:rFonts w:ascii="Arial" w:hAnsi="Arial" w:cs="Arial"/>
                <w:sz w:val="20"/>
                <w:szCs w:val="20"/>
              </w:rPr>
              <w:t>Yes</w:t>
            </w:r>
          </w:p>
        </w:tc>
        <w:tc>
          <w:tcPr>
            <w:tcW w:w="1170" w:type="dxa"/>
            <w:tcBorders>
              <w:top w:val="nil"/>
              <w:left w:val="nil"/>
              <w:bottom w:val="single" w:sz="4" w:space="0" w:color="auto"/>
              <w:right w:val="single" w:sz="4" w:space="0" w:color="auto"/>
            </w:tcBorders>
            <w:shd w:val="clear" w:color="auto" w:fill="auto"/>
            <w:vAlign w:val="bottom"/>
            <w:hideMark/>
          </w:tcPr>
          <w:p w14:paraId="3843D349" w14:textId="77777777" w:rsidR="00DF0E2B" w:rsidRPr="00DF0E2B" w:rsidRDefault="00DF0E2B">
            <w:pPr>
              <w:jc w:val="center"/>
              <w:rPr>
                <w:rFonts w:ascii="Arial" w:hAnsi="Arial" w:cs="Arial"/>
                <w:sz w:val="20"/>
                <w:szCs w:val="20"/>
              </w:rPr>
            </w:pPr>
            <w:r w:rsidRPr="00DF0E2B">
              <w:rPr>
                <w:rFonts w:ascii="Arial" w:hAnsi="Arial" w:cs="Arial"/>
                <w:sz w:val="20"/>
                <w:szCs w:val="20"/>
              </w:rPr>
              <w:t>Yes</w:t>
            </w:r>
          </w:p>
        </w:tc>
        <w:tc>
          <w:tcPr>
            <w:tcW w:w="1980" w:type="dxa"/>
            <w:tcBorders>
              <w:top w:val="nil"/>
              <w:left w:val="nil"/>
              <w:bottom w:val="single" w:sz="4" w:space="0" w:color="auto"/>
              <w:right w:val="single" w:sz="4" w:space="0" w:color="auto"/>
            </w:tcBorders>
            <w:shd w:val="clear" w:color="auto" w:fill="auto"/>
            <w:vAlign w:val="bottom"/>
            <w:hideMark/>
          </w:tcPr>
          <w:p w14:paraId="1D0D5962" w14:textId="77777777" w:rsidR="00DF0E2B" w:rsidRPr="00DF0E2B" w:rsidRDefault="00DF0E2B">
            <w:pPr>
              <w:rPr>
                <w:rFonts w:ascii="Arial" w:hAnsi="Arial" w:cs="Arial"/>
                <w:sz w:val="20"/>
                <w:szCs w:val="20"/>
              </w:rPr>
            </w:pPr>
            <w:r w:rsidRPr="00DF0E2B">
              <w:rPr>
                <w:rFonts w:ascii="Arial" w:hAnsi="Arial" w:cs="Arial"/>
                <w:sz w:val="20"/>
                <w:szCs w:val="20"/>
              </w:rPr>
              <w:t>Evaluation</w:t>
            </w:r>
          </w:p>
        </w:tc>
      </w:tr>
      <w:tr w:rsidR="005F4BBD" w:rsidRPr="00DF0E2B" w14:paraId="6CCA56F2" w14:textId="77777777" w:rsidTr="005F4BBD">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19B31D19" w14:textId="77777777" w:rsidR="00DF0E2B" w:rsidRPr="00DF0E2B" w:rsidRDefault="00DF0E2B" w:rsidP="00DF0E2B">
            <w:pPr>
              <w:jc w:val="center"/>
              <w:rPr>
                <w:rFonts w:ascii="Arial" w:hAnsi="Arial" w:cs="Arial"/>
                <w:sz w:val="20"/>
                <w:szCs w:val="20"/>
              </w:rPr>
            </w:pPr>
            <w:r w:rsidRPr="00DF0E2B">
              <w:rPr>
                <w:rFonts w:ascii="Arial" w:hAnsi="Arial" w:cs="Arial"/>
                <w:sz w:val="20"/>
                <w:szCs w:val="20"/>
              </w:rPr>
              <w:t>12</w:t>
            </w:r>
          </w:p>
        </w:tc>
        <w:tc>
          <w:tcPr>
            <w:tcW w:w="2070" w:type="dxa"/>
            <w:tcBorders>
              <w:top w:val="nil"/>
              <w:left w:val="nil"/>
              <w:bottom w:val="nil"/>
              <w:right w:val="single" w:sz="4" w:space="0" w:color="auto"/>
            </w:tcBorders>
            <w:shd w:val="clear" w:color="auto" w:fill="auto"/>
            <w:noWrap/>
            <w:vAlign w:val="bottom"/>
            <w:hideMark/>
          </w:tcPr>
          <w:p w14:paraId="07701184" w14:textId="77777777" w:rsidR="00DF0E2B" w:rsidRPr="00DF0E2B" w:rsidRDefault="00DF0E2B">
            <w:pPr>
              <w:rPr>
                <w:rFonts w:ascii="Arial" w:hAnsi="Arial" w:cs="Arial"/>
                <w:sz w:val="20"/>
                <w:szCs w:val="20"/>
              </w:rPr>
            </w:pPr>
            <w:r w:rsidRPr="00DF0E2B">
              <w:rPr>
                <w:rFonts w:ascii="Arial" w:hAnsi="Arial" w:cs="Arial"/>
                <w:sz w:val="20"/>
                <w:szCs w:val="20"/>
              </w:rPr>
              <w:t>Sullivant, Kenneth</w:t>
            </w:r>
          </w:p>
        </w:tc>
        <w:tc>
          <w:tcPr>
            <w:tcW w:w="1800" w:type="dxa"/>
            <w:tcBorders>
              <w:top w:val="nil"/>
              <w:left w:val="nil"/>
              <w:bottom w:val="single" w:sz="4" w:space="0" w:color="auto"/>
              <w:right w:val="single" w:sz="4" w:space="0" w:color="auto"/>
            </w:tcBorders>
            <w:shd w:val="clear" w:color="auto" w:fill="auto"/>
            <w:noWrap/>
            <w:vAlign w:val="bottom"/>
            <w:hideMark/>
          </w:tcPr>
          <w:p w14:paraId="715CA8BA" w14:textId="77777777" w:rsidR="00DF0E2B" w:rsidRPr="00DF0E2B" w:rsidRDefault="00DF0E2B">
            <w:pPr>
              <w:jc w:val="center"/>
              <w:rPr>
                <w:rFonts w:ascii="Arial" w:hAnsi="Arial" w:cs="Arial"/>
                <w:sz w:val="20"/>
                <w:szCs w:val="20"/>
              </w:rPr>
            </w:pPr>
            <w:r w:rsidRPr="00DF0E2B">
              <w:rPr>
                <w:rFonts w:ascii="Arial" w:hAnsi="Arial" w:cs="Arial"/>
                <w:sz w:val="20"/>
                <w:szCs w:val="20"/>
              </w:rPr>
              <w:t>MNPS</w:t>
            </w:r>
          </w:p>
        </w:tc>
        <w:tc>
          <w:tcPr>
            <w:tcW w:w="1260" w:type="dxa"/>
            <w:tcBorders>
              <w:top w:val="nil"/>
              <w:left w:val="nil"/>
              <w:bottom w:val="single" w:sz="4" w:space="0" w:color="auto"/>
              <w:right w:val="single" w:sz="4" w:space="0" w:color="auto"/>
            </w:tcBorders>
            <w:shd w:val="clear" w:color="auto" w:fill="auto"/>
            <w:vAlign w:val="bottom"/>
            <w:hideMark/>
          </w:tcPr>
          <w:p w14:paraId="0AC1D51E" w14:textId="77777777" w:rsidR="00DF0E2B" w:rsidRPr="00DF0E2B" w:rsidRDefault="00DF0E2B">
            <w:pPr>
              <w:jc w:val="center"/>
              <w:rPr>
                <w:rFonts w:ascii="Arial" w:hAnsi="Arial" w:cs="Arial"/>
                <w:sz w:val="20"/>
                <w:szCs w:val="20"/>
              </w:rPr>
            </w:pPr>
            <w:r w:rsidRPr="00DF0E2B">
              <w:rPr>
                <w:rFonts w:ascii="Arial" w:hAnsi="Arial" w:cs="Arial"/>
                <w:sz w:val="20"/>
                <w:szCs w:val="20"/>
              </w:rPr>
              <w:t>Pension Approval</w:t>
            </w:r>
          </w:p>
        </w:tc>
        <w:tc>
          <w:tcPr>
            <w:tcW w:w="1080" w:type="dxa"/>
            <w:tcBorders>
              <w:top w:val="nil"/>
              <w:left w:val="nil"/>
              <w:bottom w:val="single" w:sz="4" w:space="0" w:color="auto"/>
              <w:right w:val="single" w:sz="4" w:space="0" w:color="auto"/>
            </w:tcBorders>
            <w:shd w:val="clear" w:color="auto" w:fill="auto"/>
            <w:noWrap/>
            <w:vAlign w:val="bottom"/>
            <w:hideMark/>
          </w:tcPr>
          <w:p w14:paraId="4919A8F4" w14:textId="77777777" w:rsidR="00DF0E2B" w:rsidRPr="00DF0E2B" w:rsidRDefault="00DF0E2B">
            <w:pPr>
              <w:jc w:val="center"/>
              <w:rPr>
                <w:rFonts w:ascii="Arial" w:hAnsi="Arial" w:cs="Arial"/>
                <w:sz w:val="20"/>
                <w:szCs w:val="20"/>
              </w:rPr>
            </w:pPr>
            <w:r w:rsidRPr="00DF0E2B">
              <w:rPr>
                <w:rFonts w:ascii="Arial" w:hAnsi="Arial" w:cs="Arial"/>
                <w:sz w:val="20"/>
                <w:szCs w:val="20"/>
              </w:rPr>
              <w:t>Yes</w:t>
            </w:r>
          </w:p>
        </w:tc>
        <w:tc>
          <w:tcPr>
            <w:tcW w:w="1170" w:type="dxa"/>
            <w:tcBorders>
              <w:top w:val="nil"/>
              <w:left w:val="nil"/>
              <w:bottom w:val="single" w:sz="4" w:space="0" w:color="auto"/>
              <w:right w:val="nil"/>
            </w:tcBorders>
            <w:shd w:val="clear" w:color="auto" w:fill="auto"/>
            <w:vAlign w:val="bottom"/>
            <w:hideMark/>
          </w:tcPr>
          <w:p w14:paraId="7873764C" w14:textId="77777777" w:rsidR="00DF0E2B" w:rsidRPr="00DF0E2B" w:rsidRDefault="00DF0E2B">
            <w:pPr>
              <w:jc w:val="center"/>
              <w:rPr>
                <w:rFonts w:ascii="Arial" w:hAnsi="Arial" w:cs="Arial"/>
                <w:sz w:val="20"/>
                <w:szCs w:val="20"/>
              </w:rPr>
            </w:pPr>
            <w:r w:rsidRPr="00DF0E2B">
              <w:rPr>
                <w:rFonts w:ascii="Arial" w:hAnsi="Arial" w:cs="Arial"/>
                <w:sz w:val="20"/>
                <w:szCs w:val="20"/>
              </w:rPr>
              <w:t>Yes</w:t>
            </w:r>
          </w:p>
        </w:tc>
        <w:tc>
          <w:tcPr>
            <w:tcW w:w="1980" w:type="dxa"/>
            <w:tcBorders>
              <w:top w:val="nil"/>
              <w:left w:val="single" w:sz="4" w:space="0" w:color="auto"/>
              <w:bottom w:val="single" w:sz="4" w:space="0" w:color="auto"/>
              <w:right w:val="single" w:sz="4" w:space="0" w:color="auto"/>
            </w:tcBorders>
            <w:shd w:val="clear" w:color="auto" w:fill="auto"/>
            <w:vAlign w:val="bottom"/>
            <w:hideMark/>
          </w:tcPr>
          <w:p w14:paraId="008E43C4" w14:textId="77777777" w:rsidR="00DF0E2B" w:rsidRPr="00DF0E2B" w:rsidRDefault="00DF0E2B">
            <w:pPr>
              <w:rPr>
                <w:rFonts w:ascii="Arial" w:hAnsi="Arial" w:cs="Arial"/>
                <w:sz w:val="20"/>
                <w:szCs w:val="20"/>
              </w:rPr>
            </w:pPr>
            <w:r w:rsidRPr="00DF0E2B">
              <w:rPr>
                <w:rFonts w:ascii="Arial" w:hAnsi="Arial" w:cs="Arial"/>
                <w:sz w:val="20"/>
                <w:szCs w:val="20"/>
              </w:rPr>
              <w:t>Evaluation</w:t>
            </w:r>
          </w:p>
        </w:tc>
      </w:tr>
      <w:tr w:rsidR="005F4BBD" w:rsidRPr="00DF0E2B" w14:paraId="31C3392F" w14:textId="77777777" w:rsidTr="005F4BBD">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29766A38" w14:textId="77777777" w:rsidR="00DF0E2B" w:rsidRPr="00DF0E2B" w:rsidRDefault="00DF0E2B" w:rsidP="00DF0E2B">
            <w:pPr>
              <w:jc w:val="center"/>
              <w:rPr>
                <w:rFonts w:ascii="Arial" w:hAnsi="Arial" w:cs="Arial"/>
                <w:sz w:val="20"/>
                <w:szCs w:val="20"/>
              </w:rPr>
            </w:pPr>
            <w:r w:rsidRPr="00DF0E2B">
              <w:rPr>
                <w:rFonts w:ascii="Arial" w:hAnsi="Arial" w:cs="Arial"/>
                <w:sz w:val="20"/>
                <w:szCs w:val="20"/>
              </w:rPr>
              <w:t>13</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3ED59F5D" w14:textId="77777777" w:rsidR="00DF0E2B" w:rsidRPr="00DF0E2B" w:rsidRDefault="00DF0E2B">
            <w:pPr>
              <w:rPr>
                <w:rFonts w:ascii="Arial" w:hAnsi="Arial" w:cs="Arial"/>
                <w:sz w:val="20"/>
                <w:szCs w:val="20"/>
              </w:rPr>
            </w:pPr>
            <w:r w:rsidRPr="00DF0E2B">
              <w:rPr>
                <w:rFonts w:ascii="Arial" w:hAnsi="Arial" w:cs="Arial"/>
                <w:sz w:val="20"/>
                <w:szCs w:val="20"/>
              </w:rPr>
              <w:t>Taylor, Lawrence</w:t>
            </w:r>
          </w:p>
        </w:tc>
        <w:tc>
          <w:tcPr>
            <w:tcW w:w="1800" w:type="dxa"/>
            <w:tcBorders>
              <w:top w:val="nil"/>
              <w:left w:val="nil"/>
              <w:bottom w:val="single" w:sz="4" w:space="0" w:color="auto"/>
              <w:right w:val="single" w:sz="4" w:space="0" w:color="auto"/>
            </w:tcBorders>
            <w:shd w:val="clear" w:color="auto" w:fill="auto"/>
            <w:noWrap/>
            <w:vAlign w:val="bottom"/>
            <w:hideMark/>
          </w:tcPr>
          <w:p w14:paraId="244F9565" w14:textId="77777777" w:rsidR="00DF0E2B" w:rsidRPr="00DF0E2B" w:rsidRDefault="00DF0E2B">
            <w:pPr>
              <w:jc w:val="center"/>
              <w:rPr>
                <w:rFonts w:ascii="Arial" w:hAnsi="Arial" w:cs="Arial"/>
                <w:sz w:val="20"/>
                <w:szCs w:val="20"/>
              </w:rPr>
            </w:pPr>
            <w:r w:rsidRPr="00DF0E2B">
              <w:rPr>
                <w:rFonts w:ascii="Arial" w:hAnsi="Arial" w:cs="Arial"/>
                <w:sz w:val="20"/>
                <w:szCs w:val="20"/>
              </w:rPr>
              <w:t>Police</w:t>
            </w:r>
          </w:p>
        </w:tc>
        <w:tc>
          <w:tcPr>
            <w:tcW w:w="1260" w:type="dxa"/>
            <w:tcBorders>
              <w:top w:val="nil"/>
              <w:left w:val="nil"/>
              <w:bottom w:val="single" w:sz="4" w:space="0" w:color="auto"/>
              <w:right w:val="single" w:sz="4" w:space="0" w:color="auto"/>
            </w:tcBorders>
            <w:shd w:val="clear" w:color="auto" w:fill="auto"/>
            <w:vAlign w:val="bottom"/>
            <w:hideMark/>
          </w:tcPr>
          <w:p w14:paraId="1C22F8AB" w14:textId="77777777" w:rsidR="00DF0E2B" w:rsidRPr="00DF0E2B" w:rsidRDefault="00DF0E2B">
            <w:pPr>
              <w:jc w:val="center"/>
              <w:rPr>
                <w:rFonts w:ascii="Arial" w:hAnsi="Arial" w:cs="Arial"/>
                <w:sz w:val="20"/>
                <w:szCs w:val="20"/>
              </w:rPr>
            </w:pPr>
            <w:r w:rsidRPr="00DF0E2B">
              <w:rPr>
                <w:rFonts w:ascii="Arial" w:hAnsi="Arial" w:cs="Arial"/>
                <w:sz w:val="20"/>
                <w:szCs w:val="20"/>
              </w:rPr>
              <w:t>Pension Approval</w:t>
            </w:r>
          </w:p>
        </w:tc>
        <w:tc>
          <w:tcPr>
            <w:tcW w:w="1080" w:type="dxa"/>
            <w:tcBorders>
              <w:top w:val="nil"/>
              <w:left w:val="nil"/>
              <w:bottom w:val="single" w:sz="4" w:space="0" w:color="auto"/>
              <w:right w:val="single" w:sz="4" w:space="0" w:color="auto"/>
            </w:tcBorders>
            <w:shd w:val="clear" w:color="auto" w:fill="auto"/>
            <w:noWrap/>
            <w:vAlign w:val="bottom"/>
            <w:hideMark/>
          </w:tcPr>
          <w:p w14:paraId="04AA7BB6" w14:textId="77777777" w:rsidR="00DF0E2B" w:rsidRPr="00DF0E2B" w:rsidRDefault="00DF0E2B">
            <w:pPr>
              <w:jc w:val="center"/>
              <w:rPr>
                <w:rFonts w:ascii="Arial" w:hAnsi="Arial" w:cs="Arial"/>
                <w:sz w:val="20"/>
                <w:szCs w:val="20"/>
              </w:rPr>
            </w:pPr>
            <w:r w:rsidRPr="00DF0E2B">
              <w:rPr>
                <w:rFonts w:ascii="Arial" w:hAnsi="Arial" w:cs="Arial"/>
                <w:sz w:val="20"/>
                <w:szCs w:val="20"/>
              </w:rPr>
              <w:t>Yes</w:t>
            </w:r>
          </w:p>
        </w:tc>
        <w:tc>
          <w:tcPr>
            <w:tcW w:w="1170" w:type="dxa"/>
            <w:tcBorders>
              <w:top w:val="nil"/>
              <w:left w:val="nil"/>
              <w:bottom w:val="single" w:sz="4" w:space="0" w:color="auto"/>
              <w:right w:val="nil"/>
            </w:tcBorders>
            <w:shd w:val="clear" w:color="auto" w:fill="auto"/>
            <w:vAlign w:val="bottom"/>
            <w:hideMark/>
          </w:tcPr>
          <w:p w14:paraId="1B58A274" w14:textId="77777777" w:rsidR="00DF0E2B" w:rsidRPr="00DF0E2B" w:rsidRDefault="00DF0E2B">
            <w:pPr>
              <w:jc w:val="center"/>
              <w:rPr>
                <w:rFonts w:ascii="Arial" w:hAnsi="Arial" w:cs="Arial"/>
                <w:sz w:val="20"/>
                <w:szCs w:val="20"/>
              </w:rPr>
            </w:pPr>
            <w:r w:rsidRPr="00DF0E2B">
              <w:rPr>
                <w:rFonts w:ascii="Arial" w:hAnsi="Arial" w:cs="Arial"/>
                <w:sz w:val="20"/>
                <w:szCs w:val="20"/>
              </w:rPr>
              <w:t>Yes</w:t>
            </w:r>
          </w:p>
        </w:tc>
        <w:tc>
          <w:tcPr>
            <w:tcW w:w="1980" w:type="dxa"/>
            <w:tcBorders>
              <w:top w:val="nil"/>
              <w:left w:val="single" w:sz="4" w:space="0" w:color="auto"/>
              <w:bottom w:val="single" w:sz="4" w:space="0" w:color="auto"/>
              <w:right w:val="single" w:sz="4" w:space="0" w:color="auto"/>
            </w:tcBorders>
            <w:shd w:val="clear" w:color="auto" w:fill="auto"/>
            <w:vAlign w:val="bottom"/>
            <w:hideMark/>
          </w:tcPr>
          <w:p w14:paraId="325CEB7F" w14:textId="77777777" w:rsidR="00DF0E2B" w:rsidRPr="00DF0E2B" w:rsidRDefault="00DF0E2B">
            <w:pPr>
              <w:rPr>
                <w:rFonts w:ascii="Arial" w:hAnsi="Arial" w:cs="Arial"/>
                <w:sz w:val="20"/>
                <w:szCs w:val="20"/>
              </w:rPr>
            </w:pPr>
            <w:r w:rsidRPr="00DF0E2B">
              <w:rPr>
                <w:rFonts w:ascii="Arial" w:hAnsi="Arial" w:cs="Arial"/>
                <w:sz w:val="20"/>
                <w:szCs w:val="20"/>
              </w:rPr>
              <w:t>Evaluation</w:t>
            </w:r>
          </w:p>
        </w:tc>
      </w:tr>
      <w:tr w:rsidR="005F4BBD" w:rsidRPr="00DF0E2B" w14:paraId="6FD636AD" w14:textId="77777777" w:rsidTr="005F4BBD">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297595F2" w14:textId="77777777" w:rsidR="00DF0E2B" w:rsidRPr="00DF0E2B" w:rsidRDefault="00DF0E2B" w:rsidP="00DF0E2B">
            <w:pPr>
              <w:jc w:val="center"/>
              <w:rPr>
                <w:rFonts w:ascii="Arial" w:hAnsi="Arial" w:cs="Arial"/>
                <w:sz w:val="20"/>
                <w:szCs w:val="20"/>
              </w:rPr>
            </w:pPr>
            <w:r w:rsidRPr="00DF0E2B">
              <w:rPr>
                <w:rFonts w:ascii="Arial" w:hAnsi="Arial" w:cs="Arial"/>
                <w:sz w:val="20"/>
                <w:szCs w:val="20"/>
              </w:rPr>
              <w:t>14</w:t>
            </w:r>
          </w:p>
        </w:tc>
        <w:tc>
          <w:tcPr>
            <w:tcW w:w="2070" w:type="dxa"/>
            <w:tcBorders>
              <w:top w:val="nil"/>
              <w:left w:val="nil"/>
              <w:bottom w:val="single" w:sz="4" w:space="0" w:color="auto"/>
              <w:right w:val="single" w:sz="4" w:space="0" w:color="auto"/>
            </w:tcBorders>
            <w:shd w:val="clear" w:color="auto" w:fill="auto"/>
            <w:noWrap/>
            <w:vAlign w:val="bottom"/>
            <w:hideMark/>
          </w:tcPr>
          <w:p w14:paraId="1F061E89" w14:textId="77777777" w:rsidR="00DF0E2B" w:rsidRPr="00DF0E2B" w:rsidRDefault="00DF0E2B">
            <w:pPr>
              <w:rPr>
                <w:rFonts w:ascii="Arial" w:hAnsi="Arial" w:cs="Arial"/>
                <w:sz w:val="20"/>
                <w:szCs w:val="20"/>
              </w:rPr>
            </w:pPr>
            <w:r w:rsidRPr="00DF0E2B">
              <w:rPr>
                <w:rFonts w:ascii="Arial" w:hAnsi="Arial" w:cs="Arial"/>
                <w:sz w:val="20"/>
                <w:szCs w:val="20"/>
              </w:rPr>
              <w:t>Temple, Ricky</w:t>
            </w:r>
          </w:p>
        </w:tc>
        <w:tc>
          <w:tcPr>
            <w:tcW w:w="1800" w:type="dxa"/>
            <w:tcBorders>
              <w:top w:val="nil"/>
              <w:left w:val="nil"/>
              <w:bottom w:val="single" w:sz="4" w:space="0" w:color="auto"/>
              <w:right w:val="single" w:sz="4" w:space="0" w:color="auto"/>
            </w:tcBorders>
            <w:shd w:val="clear" w:color="auto" w:fill="auto"/>
            <w:noWrap/>
            <w:vAlign w:val="bottom"/>
            <w:hideMark/>
          </w:tcPr>
          <w:p w14:paraId="48CE3B65" w14:textId="77777777" w:rsidR="00DF0E2B" w:rsidRPr="00DF0E2B" w:rsidRDefault="00DF0E2B">
            <w:pPr>
              <w:jc w:val="center"/>
              <w:rPr>
                <w:rFonts w:ascii="Arial" w:hAnsi="Arial" w:cs="Arial"/>
                <w:sz w:val="20"/>
                <w:szCs w:val="20"/>
              </w:rPr>
            </w:pPr>
            <w:r w:rsidRPr="00DF0E2B">
              <w:rPr>
                <w:rFonts w:ascii="Arial" w:hAnsi="Arial" w:cs="Arial"/>
                <w:sz w:val="20"/>
                <w:szCs w:val="20"/>
              </w:rPr>
              <w:t>MNPS</w:t>
            </w:r>
          </w:p>
        </w:tc>
        <w:tc>
          <w:tcPr>
            <w:tcW w:w="1260" w:type="dxa"/>
            <w:tcBorders>
              <w:top w:val="nil"/>
              <w:left w:val="nil"/>
              <w:bottom w:val="single" w:sz="4" w:space="0" w:color="auto"/>
              <w:right w:val="single" w:sz="4" w:space="0" w:color="auto"/>
            </w:tcBorders>
            <w:shd w:val="clear" w:color="auto" w:fill="auto"/>
            <w:vAlign w:val="bottom"/>
            <w:hideMark/>
          </w:tcPr>
          <w:p w14:paraId="2AC9726D" w14:textId="77777777" w:rsidR="00DF0E2B" w:rsidRPr="00DF0E2B" w:rsidRDefault="00DF0E2B">
            <w:pPr>
              <w:jc w:val="center"/>
              <w:rPr>
                <w:rFonts w:ascii="Arial" w:hAnsi="Arial" w:cs="Arial"/>
                <w:sz w:val="20"/>
                <w:szCs w:val="20"/>
              </w:rPr>
            </w:pPr>
            <w:r w:rsidRPr="00DF0E2B">
              <w:rPr>
                <w:rFonts w:ascii="Arial" w:hAnsi="Arial" w:cs="Arial"/>
                <w:sz w:val="20"/>
                <w:szCs w:val="20"/>
              </w:rPr>
              <w:t>Pension Approval</w:t>
            </w:r>
          </w:p>
        </w:tc>
        <w:tc>
          <w:tcPr>
            <w:tcW w:w="1080" w:type="dxa"/>
            <w:tcBorders>
              <w:top w:val="nil"/>
              <w:left w:val="nil"/>
              <w:bottom w:val="single" w:sz="4" w:space="0" w:color="auto"/>
              <w:right w:val="single" w:sz="4" w:space="0" w:color="auto"/>
            </w:tcBorders>
            <w:shd w:val="clear" w:color="auto" w:fill="auto"/>
            <w:noWrap/>
            <w:vAlign w:val="bottom"/>
            <w:hideMark/>
          </w:tcPr>
          <w:p w14:paraId="0D37862F" w14:textId="77777777" w:rsidR="00DF0E2B" w:rsidRPr="00DF0E2B" w:rsidRDefault="00DF0E2B">
            <w:pPr>
              <w:jc w:val="center"/>
              <w:rPr>
                <w:rFonts w:ascii="Arial" w:hAnsi="Arial" w:cs="Arial"/>
                <w:sz w:val="20"/>
                <w:szCs w:val="20"/>
              </w:rPr>
            </w:pPr>
            <w:r w:rsidRPr="00DF0E2B">
              <w:rPr>
                <w:rFonts w:ascii="Arial" w:hAnsi="Arial" w:cs="Arial"/>
                <w:sz w:val="20"/>
                <w:szCs w:val="20"/>
              </w:rPr>
              <w:t>Yes</w:t>
            </w:r>
          </w:p>
        </w:tc>
        <w:tc>
          <w:tcPr>
            <w:tcW w:w="1170" w:type="dxa"/>
            <w:tcBorders>
              <w:top w:val="nil"/>
              <w:left w:val="nil"/>
              <w:bottom w:val="single" w:sz="4" w:space="0" w:color="auto"/>
              <w:right w:val="nil"/>
            </w:tcBorders>
            <w:shd w:val="clear" w:color="auto" w:fill="auto"/>
            <w:vAlign w:val="bottom"/>
            <w:hideMark/>
          </w:tcPr>
          <w:p w14:paraId="26237099" w14:textId="77777777" w:rsidR="00DF0E2B" w:rsidRPr="00DF0E2B" w:rsidRDefault="00DF0E2B">
            <w:pPr>
              <w:jc w:val="center"/>
              <w:rPr>
                <w:rFonts w:ascii="Arial" w:hAnsi="Arial" w:cs="Arial"/>
                <w:sz w:val="20"/>
                <w:szCs w:val="20"/>
              </w:rPr>
            </w:pPr>
            <w:r w:rsidRPr="00DF0E2B">
              <w:rPr>
                <w:rFonts w:ascii="Arial" w:hAnsi="Arial" w:cs="Arial"/>
                <w:sz w:val="20"/>
                <w:szCs w:val="20"/>
              </w:rPr>
              <w:t>Yes</w:t>
            </w:r>
          </w:p>
        </w:tc>
        <w:tc>
          <w:tcPr>
            <w:tcW w:w="1980" w:type="dxa"/>
            <w:tcBorders>
              <w:top w:val="nil"/>
              <w:left w:val="single" w:sz="4" w:space="0" w:color="auto"/>
              <w:bottom w:val="single" w:sz="4" w:space="0" w:color="auto"/>
              <w:right w:val="single" w:sz="4" w:space="0" w:color="auto"/>
            </w:tcBorders>
            <w:shd w:val="clear" w:color="auto" w:fill="auto"/>
            <w:vAlign w:val="bottom"/>
            <w:hideMark/>
          </w:tcPr>
          <w:p w14:paraId="38A367E9" w14:textId="77777777" w:rsidR="00DF0E2B" w:rsidRPr="00DF0E2B" w:rsidRDefault="00DF0E2B">
            <w:pPr>
              <w:rPr>
                <w:rFonts w:ascii="Arial" w:hAnsi="Arial" w:cs="Arial"/>
                <w:sz w:val="20"/>
                <w:szCs w:val="20"/>
              </w:rPr>
            </w:pPr>
            <w:r w:rsidRPr="00DF0E2B">
              <w:rPr>
                <w:rFonts w:ascii="Arial" w:hAnsi="Arial" w:cs="Arial"/>
                <w:sz w:val="20"/>
                <w:szCs w:val="20"/>
              </w:rPr>
              <w:t>Evaluation</w:t>
            </w:r>
          </w:p>
        </w:tc>
      </w:tr>
      <w:tr w:rsidR="005F4BBD" w:rsidRPr="00DF0E2B" w14:paraId="282C9D0D" w14:textId="77777777" w:rsidTr="005F4BBD">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07FC6D4F" w14:textId="77777777" w:rsidR="00DF0E2B" w:rsidRPr="00DF0E2B" w:rsidRDefault="00DF0E2B" w:rsidP="00DF0E2B">
            <w:pPr>
              <w:jc w:val="center"/>
              <w:rPr>
                <w:rFonts w:ascii="Arial" w:hAnsi="Arial" w:cs="Arial"/>
                <w:sz w:val="20"/>
                <w:szCs w:val="20"/>
              </w:rPr>
            </w:pPr>
            <w:r w:rsidRPr="00DF0E2B">
              <w:rPr>
                <w:rFonts w:ascii="Arial" w:hAnsi="Arial" w:cs="Arial"/>
                <w:sz w:val="20"/>
                <w:szCs w:val="20"/>
              </w:rPr>
              <w:t>15</w:t>
            </w:r>
          </w:p>
        </w:tc>
        <w:tc>
          <w:tcPr>
            <w:tcW w:w="2070" w:type="dxa"/>
            <w:tcBorders>
              <w:top w:val="nil"/>
              <w:left w:val="nil"/>
              <w:bottom w:val="single" w:sz="4" w:space="0" w:color="auto"/>
              <w:right w:val="single" w:sz="4" w:space="0" w:color="auto"/>
            </w:tcBorders>
            <w:shd w:val="clear" w:color="auto" w:fill="auto"/>
            <w:noWrap/>
            <w:vAlign w:val="bottom"/>
            <w:hideMark/>
          </w:tcPr>
          <w:p w14:paraId="79FA16E2" w14:textId="77777777" w:rsidR="00DF0E2B" w:rsidRPr="00DF0E2B" w:rsidRDefault="00DF0E2B">
            <w:pPr>
              <w:rPr>
                <w:rFonts w:ascii="Arial" w:hAnsi="Arial" w:cs="Arial"/>
                <w:sz w:val="20"/>
                <w:szCs w:val="20"/>
              </w:rPr>
            </w:pPr>
            <w:r w:rsidRPr="00DF0E2B">
              <w:rPr>
                <w:rFonts w:ascii="Arial" w:hAnsi="Arial" w:cs="Arial"/>
                <w:sz w:val="20"/>
                <w:szCs w:val="20"/>
              </w:rPr>
              <w:t>Young, Nancy</w:t>
            </w:r>
          </w:p>
        </w:tc>
        <w:tc>
          <w:tcPr>
            <w:tcW w:w="1800" w:type="dxa"/>
            <w:tcBorders>
              <w:top w:val="nil"/>
              <w:left w:val="nil"/>
              <w:bottom w:val="single" w:sz="4" w:space="0" w:color="auto"/>
              <w:right w:val="single" w:sz="4" w:space="0" w:color="auto"/>
            </w:tcBorders>
            <w:shd w:val="clear" w:color="auto" w:fill="auto"/>
            <w:noWrap/>
            <w:vAlign w:val="bottom"/>
            <w:hideMark/>
          </w:tcPr>
          <w:p w14:paraId="0A4CDC3C" w14:textId="77777777" w:rsidR="00DF0E2B" w:rsidRPr="00DF0E2B" w:rsidRDefault="00DF0E2B">
            <w:pPr>
              <w:jc w:val="center"/>
              <w:rPr>
                <w:rFonts w:ascii="Arial" w:hAnsi="Arial" w:cs="Arial"/>
                <w:sz w:val="20"/>
                <w:szCs w:val="20"/>
              </w:rPr>
            </w:pPr>
            <w:r w:rsidRPr="00DF0E2B">
              <w:rPr>
                <w:rFonts w:ascii="Arial" w:hAnsi="Arial" w:cs="Arial"/>
                <w:sz w:val="20"/>
                <w:szCs w:val="20"/>
              </w:rPr>
              <w:t>Info Sys/Tech</w:t>
            </w:r>
          </w:p>
        </w:tc>
        <w:tc>
          <w:tcPr>
            <w:tcW w:w="1260" w:type="dxa"/>
            <w:tcBorders>
              <w:top w:val="nil"/>
              <w:left w:val="nil"/>
              <w:bottom w:val="single" w:sz="4" w:space="0" w:color="auto"/>
              <w:right w:val="single" w:sz="4" w:space="0" w:color="auto"/>
            </w:tcBorders>
            <w:shd w:val="clear" w:color="auto" w:fill="auto"/>
            <w:vAlign w:val="bottom"/>
            <w:hideMark/>
          </w:tcPr>
          <w:p w14:paraId="41A98E4A" w14:textId="77777777" w:rsidR="00DF0E2B" w:rsidRPr="00DF0E2B" w:rsidRDefault="00DF0E2B">
            <w:pPr>
              <w:jc w:val="center"/>
              <w:rPr>
                <w:rFonts w:ascii="Arial" w:hAnsi="Arial" w:cs="Arial"/>
                <w:sz w:val="20"/>
                <w:szCs w:val="20"/>
              </w:rPr>
            </w:pPr>
            <w:r w:rsidRPr="00DF0E2B">
              <w:rPr>
                <w:rFonts w:ascii="Arial" w:hAnsi="Arial" w:cs="Arial"/>
                <w:sz w:val="20"/>
                <w:szCs w:val="20"/>
              </w:rPr>
              <w:t>Pension Approval</w:t>
            </w:r>
          </w:p>
        </w:tc>
        <w:tc>
          <w:tcPr>
            <w:tcW w:w="1080" w:type="dxa"/>
            <w:tcBorders>
              <w:top w:val="nil"/>
              <w:left w:val="nil"/>
              <w:bottom w:val="single" w:sz="4" w:space="0" w:color="auto"/>
              <w:right w:val="single" w:sz="4" w:space="0" w:color="auto"/>
            </w:tcBorders>
            <w:shd w:val="clear" w:color="auto" w:fill="auto"/>
            <w:noWrap/>
            <w:vAlign w:val="bottom"/>
            <w:hideMark/>
          </w:tcPr>
          <w:p w14:paraId="20C471F8" w14:textId="77777777" w:rsidR="00DF0E2B" w:rsidRPr="00DF0E2B" w:rsidRDefault="00DF0E2B">
            <w:pPr>
              <w:jc w:val="center"/>
              <w:rPr>
                <w:rFonts w:ascii="Arial" w:hAnsi="Arial" w:cs="Arial"/>
                <w:sz w:val="20"/>
                <w:szCs w:val="20"/>
              </w:rPr>
            </w:pPr>
            <w:r w:rsidRPr="00DF0E2B">
              <w:rPr>
                <w:rFonts w:ascii="Arial" w:hAnsi="Arial" w:cs="Arial"/>
                <w:sz w:val="20"/>
                <w:szCs w:val="20"/>
              </w:rPr>
              <w:t>Yes</w:t>
            </w:r>
          </w:p>
        </w:tc>
        <w:tc>
          <w:tcPr>
            <w:tcW w:w="1170" w:type="dxa"/>
            <w:tcBorders>
              <w:top w:val="nil"/>
              <w:left w:val="nil"/>
              <w:bottom w:val="single" w:sz="4" w:space="0" w:color="auto"/>
              <w:right w:val="nil"/>
            </w:tcBorders>
            <w:shd w:val="clear" w:color="auto" w:fill="auto"/>
            <w:vAlign w:val="bottom"/>
            <w:hideMark/>
          </w:tcPr>
          <w:p w14:paraId="2B54FCB4" w14:textId="77777777" w:rsidR="00DF0E2B" w:rsidRPr="00DF0E2B" w:rsidRDefault="00DF0E2B">
            <w:pPr>
              <w:jc w:val="center"/>
              <w:rPr>
                <w:rFonts w:ascii="Arial" w:hAnsi="Arial" w:cs="Arial"/>
                <w:sz w:val="20"/>
                <w:szCs w:val="20"/>
              </w:rPr>
            </w:pPr>
            <w:r w:rsidRPr="00DF0E2B">
              <w:rPr>
                <w:rFonts w:ascii="Arial" w:hAnsi="Arial" w:cs="Arial"/>
                <w:sz w:val="20"/>
                <w:szCs w:val="20"/>
              </w:rPr>
              <w:t>Yes</w:t>
            </w:r>
          </w:p>
        </w:tc>
        <w:tc>
          <w:tcPr>
            <w:tcW w:w="1980" w:type="dxa"/>
            <w:tcBorders>
              <w:top w:val="nil"/>
              <w:left w:val="single" w:sz="4" w:space="0" w:color="auto"/>
              <w:bottom w:val="single" w:sz="4" w:space="0" w:color="auto"/>
              <w:right w:val="single" w:sz="4" w:space="0" w:color="auto"/>
            </w:tcBorders>
            <w:shd w:val="clear" w:color="auto" w:fill="auto"/>
            <w:vAlign w:val="bottom"/>
            <w:hideMark/>
          </w:tcPr>
          <w:p w14:paraId="766F5569" w14:textId="77777777" w:rsidR="00DF0E2B" w:rsidRPr="00DF0E2B" w:rsidRDefault="00DF0E2B">
            <w:pPr>
              <w:rPr>
                <w:rFonts w:ascii="Arial" w:hAnsi="Arial" w:cs="Arial"/>
                <w:sz w:val="20"/>
                <w:szCs w:val="20"/>
              </w:rPr>
            </w:pPr>
            <w:r w:rsidRPr="00DF0E2B">
              <w:rPr>
                <w:rFonts w:ascii="Arial" w:hAnsi="Arial" w:cs="Arial"/>
                <w:sz w:val="20"/>
                <w:szCs w:val="20"/>
              </w:rPr>
              <w:t>Evaluation</w:t>
            </w:r>
          </w:p>
        </w:tc>
      </w:tr>
    </w:tbl>
    <w:p w14:paraId="5291B198" w14:textId="77777777" w:rsidR="00DF0E2B" w:rsidRDefault="00DF0E2B"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3A570510" w14:textId="77777777" w:rsidR="00DF0E2B" w:rsidRDefault="00047F17"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*Denotes the arrival of G. Thomas Curtis.</w:t>
      </w:r>
    </w:p>
    <w:p w14:paraId="3769FF6B" w14:textId="77777777" w:rsidR="00047F17" w:rsidRPr="005E5C42" w:rsidRDefault="00047F17"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78788615" w14:textId="77777777" w:rsidR="00A2037E" w:rsidRPr="00EE5420" w:rsidRDefault="00F71C75" w:rsidP="00F146D9">
      <w:pPr>
        <w:widowControl w:val="0"/>
        <w:tabs>
          <w:tab w:val="left" w:pos="2829"/>
          <w:tab w:val="left" w:pos="6166"/>
          <w:tab w:val="left" w:pos="7026"/>
          <w:tab w:val="left" w:pos="10366"/>
          <w:tab w:val="left" w:pos="13706"/>
        </w:tabs>
        <w:jc w:val="both"/>
        <w:rPr>
          <w:rFonts w:ascii="Arial" w:hAnsi="Arial" w:cs="Arial"/>
          <w:b/>
          <w:bCs/>
          <w:sz w:val="20"/>
        </w:rPr>
      </w:pPr>
      <w:r w:rsidRPr="00EE5420">
        <w:rPr>
          <w:rFonts w:ascii="Arial" w:eastAsia="Arial Unicode MS" w:hAnsi="Arial" w:cs="Arial"/>
          <w:b/>
          <w:sz w:val="20"/>
          <w:szCs w:val="20"/>
        </w:rPr>
        <w:t>D</w:t>
      </w:r>
      <w:r w:rsidR="00A2037E" w:rsidRPr="00EE5420">
        <w:rPr>
          <w:rFonts w:ascii="Arial" w:hAnsi="Arial" w:cs="Arial"/>
          <w:b/>
          <w:bCs/>
          <w:sz w:val="20"/>
        </w:rPr>
        <w:t>. PENSIONS: (</w:t>
      </w:r>
      <w:r w:rsidR="00CE0729" w:rsidRPr="00EE5420">
        <w:rPr>
          <w:rFonts w:ascii="Arial" w:hAnsi="Arial" w:cs="Arial"/>
          <w:b/>
          <w:bCs/>
          <w:sz w:val="20"/>
        </w:rPr>
        <w:t>s</w:t>
      </w:r>
      <w:r w:rsidR="00A2037E" w:rsidRPr="00EE5420">
        <w:rPr>
          <w:rFonts w:ascii="Arial" w:hAnsi="Arial" w:cs="Arial"/>
          <w:b/>
          <w:bCs/>
          <w:sz w:val="20"/>
        </w:rPr>
        <w:t>ervice, disability to service, options elected and survivor)</w:t>
      </w:r>
    </w:p>
    <w:p w14:paraId="42BCC824" w14:textId="77777777" w:rsidR="00A2037E" w:rsidRDefault="00A2037E" w:rsidP="00F146D9">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sz w:val="20"/>
        </w:rPr>
      </w:pPr>
    </w:p>
    <w:p w14:paraId="5F56F84D" w14:textId="77777777" w:rsidR="00047F17" w:rsidRDefault="00047F17" w:rsidP="00F146D9">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sz w:val="20"/>
        </w:rPr>
      </w:pPr>
      <w:r>
        <w:rPr>
          <w:rFonts w:ascii="Arial" w:hAnsi="Arial"/>
          <w:sz w:val="20"/>
        </w:rPr>
        <w:t>Christine Bradley moved for approval of the pensions. The motion was seconded and the pensions were approved without objection.</w:t>
      </w:r>
    </w:p>
    <w:p w14:paraId="2680790B" w14:textId="77777777" w:rsidR="00047F17" w:rsidRDefault="00047F17" w:rsidP="00F146D9">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sz w:val="20"/>
        </w:rPr>
      </w:pPr>
    </w:p>
    <w:p w14:paraId="29B05105" w14:textId="77777777" w:rsidR="00047F17" w:rsidRDefault="00047F17" w:rsidP="00F146D9">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sz w:val="20"/>
        </w:rPr>
      </w:pPr>
    </w:p>
    <w:p w14:paraId="6C21053B" w14:textId="77777777" w:rsidR="00047F17" w:rsidRDefault="00047F17" w:rsidP="00F146D9">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sz w:val="20"/>
        </w:rPr>
      </w:pPr>
    </w:p>
    <w:p w14:paraId="49D28F29" w14:textId="77777777" w:rsidR="00047F17" w:rsidRDefault="00047F17" w:rsidP="00F146D9">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sz w:val="20"/>
        </w:rPr>
      </w:pPr>
    </w:p>
    <w:p w14:paraId="2DCAF2EF" w14:textId="77777777" w:rsidR="00047F17" w:rsidRDefault="00047F17" w:rsidP="00F146D9">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sz w:val="20"/>
        </w:rPr>
      </w:pPr>
    </w:p>
    <w:p w14:paraId="5DD688E6" w14:textId="77777777" w:rsidR="00047F17" w:rsidRDefault="00047F17" w:rsidP="00F146D9">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sz w:val="20"/>
        </w:rPr>
      </w:pPr>
    </w:p>
    <w:p w14:paraId="0A4EC3BD" w14:textId="77777777" w:rsidR="005F4BBD" w:rsidRDefault="005F4BBD" w:rsidP="005F4BBD">
      <w:pPr>
        <w:widowControl w:val="0"/>
        <w:tabs>
          <w:tab w:val="left" w:pos="2829"/>
          <w:tab w:val="left" w:pos="6166"/>
          <w:tab w:val="left" w:pos="7026"/>
          <w:tab w:val="left" w:pos="10366"/>
          <w:tab w:val="left" w:pos="13706"/>
        </w:tabs>
        <w:jc w:val="both"/>
        <w:rPr>
          <w:i/>
        </w:rPr>
      </w:pPr>
      <w:r w:rsidRPr="00EE5420">
        <w:rPr>
          <w:rFonts w:ascii="Arial" w:eastAsia="Arial Unicode MS" w:hAnsi="Arial" w:cs="Arial"/>
          <w:b/>
          <w:sz w:val="20"/>
          <w:szCs w:val="20"/>
        </w:rPr>
        <w:lastRenderedPageBreak/>
        <w:t>D</w:t>
      </w:r>
      <w:r w:rsidRPr="00EE5420">
        <w:rPr>
          <w:rFonts w:ascii="Arial" w:hAnsi="Arial" w:cs="Arial"/>
          <w:b/>
          <w:bCs/>
          <w:sz w:val="20"/>
        </w:rPr>
        <w:t>. PENSIONS: (service, disability to service, options elected and survivor)</w:t>
      </w:r>
      <w:r>
        <w:rPr>
          <w:rFonts w:ascii="Arial" w:hAnsi="Arial" w:cs="Arial"/>
          <w:b/>
          <w:bCs/>
          <w:sz w:val="20"/>
        </w:rPr>
        <w:t xml:space="preserve"> (continued)</w:t>
      </w:r>
    </w:p>
    <w:p w14:paraId="0AB7D785" w14:textId="77777777" w:rsidR="005F4BBD" w:rsidRDefault="005F4BBD" w:rsidP="00F146D9">
      <w:pPr>
        <w:pStyle w:val="Heading6"/>
        <w:keepNext w:val="0"/>
        <w:widowControl w:val="0"/>
        <w:suppressAutoHyphens w:val="0"/>
        <w:rPr>
          <w:i w:val="0"/>
        </w:rPr>
      </w:pPr>
    </w:p>
    <w:p w14:paraId="49D3C316" w14:textId="77777777" w:rsidR="00A2037E" w:rsidRPr="00EE5420" w:rsidRDefault="00A2037E" w:rsidP="00F146D9">
      <w:pPr>
        <w:pStyle w:val="Heading6"/>
        <w:keepNext w:val="0"/>
        <w:widowControl w:val="0"/>
        <w:suppressAutoHyphens w:val="0"/>
        <w:rPr>
          <w:i w:val="0"/>
        </w:rPr>
      </w:pPr>
      <w:r w:rsidRPr="00EE5420">
        <w:rPr>
          <w:i w:val="0"/>
        </w:rPr>
        <w:t>Service</w:t>
      </w:r>
    </w:p>
    <w:tbl>
      <w:tblPr>
        <w:tblW w:w="10561" w:type="dxa"/>
        <w:tblInd w:w="-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731"/>
        <w:gridCol w:w="1980"/>
        <w:gridCol w:w="2250"/>
        <w:gridCol w:w="900"/>
        <w:gridCol w:w="1350"/>
        <w:gridCol w:w="1350"/>
      </w:tblGrid>
      <w:tr w:rsidR="00F146D9" w:rsidRPr="00E105A8" w14:paraId="49360C99" w14:textId="77777777" w:rsidTr="00A06C0F">
        <w:tblPrEx>
          <w:tblCellMar>
            <w:top w:w="0" w:type="dxa"/>
            <w:bottom w:w="0" w:type="dxa"/>
          </w:tblCellMar>
        </w:tblPrEx>
        <w:tc>
          <w:tcPr>
            <w:tcW w:w="2731" w:type="dxa"/>
          </w:tcPr>
          <w:p w14:paraId="5BEFFE8E" w14:textId="77777777" w:rsidR="00F146D9" w:rsidRPr="00E105A8" w:rsidRDefault="00F146D9" w:rsidP="00E105A8">
            <w:pPr>
              <w:pStyle w:val="Heading5"/>
              <w:keepNext w:val="0"/>
              <w:widowControl w:val="0"/>
              <w:jc w:val="center"/>
              <w:rPr>
                <w:szCs w:val="20"/>
              </w:rPr>
            </w:pPr>
            <w:r w:rsidRPr="00E105A8">
              <w:rPr>
                <w:szCs w:val="20"/>
              </w:rPr>
              <w:t>Employee</w:t>
            </w:r>
          </w:p>
        </w:tc>
        <w:tc>
          <w:tcPr>
            <w:tcW w:w="1980" w:type="dxa"/>
          </w:tcPr>
          <w:p w14:paraId="21056614" w14:textId="77777777" w:rsidR="00F146D9" w:rsidRPr="00E105A8" w:rsidRDefault="00F146D9" w:rsidP="00E105A8">
            <w:pPr>
              <w:widowControl w:val="0"/>
              <w:jc w:val="center"/>
              <w:rPr>
                <w:rFonts w:ascii="Arial" w:hAnsi="Arial"/>
                <w:b/>
                <w:sz w:val="20"/>
                <w:szCs w:val="20"/>
              </w:rPr>
            </w:pPr>
            <w:r w:rsidRPr="00E105A8">
              <w:rPr>
                <w:rFonts w:ascii="Arial" w:hAnsi="Arial"/>
                <w:b/>
                <w:sz w:val="20"/>
                <w:szCs w:val="20"/>
              </w:rPr>
              <w:t>Department</w:t>
            </w:r>
          </w:p>
        </w:tc>
        <w:tc>
          <w:tcPr>
            <w:tcW w:w="2250" w:type="dxa"/>
          </w:tcPr>
          <w:p w14:paraId="6729D498" w14:textId="77777777" w:rsidR="00F146D9" w:rsidRPr="00E105A8" w:rsidRDefault="00F146D9" w:rsidP="00E105A8">
            <w:pPr>
              <w:widowControl w:val="0"/>
              <w:jc w:val="center"/>
              <w:rPr>
                <w:rFonts w:ascii="Arial" w:hAnsi="Arial"/>
                <w:b/>
                <w:sz w:val="20"/>
                <w:szCs w:val="20"/>
              </w:rPr>
            </w:pPr>
            <w:r w:rsidRPr="00E105A8">
              <w:rPr>
                <w:rFonts w:ascii="Arial" w:hAnsi="Arial"/>
                <w:b/>
                <w:sz w:val="20"/>
                <w:szCs w:val="20"/>
              </w:rPr>
              <w:t>Classification</w:t>
            </w:r>
          </w:p>
        </w:tc>
        <w:tc>
          <w:tcPr>
            <w:tcW w:w="900" w:type="dxa"/>
          </w:tcPr>
          <w:p w14:paraId="4ACDC86C" w14:textId="77777777" w:rsidR="00F146D9" w:rsidRPr="00E105A8" w:rsidRDefault="00F146D9" w:rsidP="00E105A8">
            <w:pPr>
              <w:widowControl w:val="0"/>
              <w:jc w:val="center"/>
              <w:rPr>
                <w:rFonts w:ascii="Arial" w:hAnsi="Arial"/>
                <w:b/>
                <w:sz w:val="20"/>
                <w:szCs w:val="20"/>
              </w:rPr>
            </w:pPr>
            <w:r w:rsidRPr="00E105A8">
              <w:rPr>
                <w:rFonts w:ascii="Arial" w:hAnsi="Arial"/>
                <w:b/>
                <w:sz w:val="20"/>
                <w:szCs w:val="20"/>
              </w:rPr>
              <w:t>Plan A/B</w:t>
            </w:r>
          </w:p>
        </w:tc>
        <w:tc>
          <w:tcPr>
            <w:tcW w:w="1350" w:type="dxa"/>
          </w:tcPr>
          <w:p w14:paraId="538EC514" w14:textId="77777777" w:rsidR="00F146D9" w:rsidRPr="00E105A8" w:rsidRDefault="00F146D9" w:rsidP="00E105A8">
            <w:pPr>
              <w:pStyle w:val="Heading2"/>
              <w:keepNext w:val="0"/>
              <w:widowControl w:val="0"/>
              <w:suppressAutoHyphens w:val="0"/>
              <w:jc w:val="center"/>
              <w:rPr>
                <w:i w:val="0"/>
                <w:u w:val="none"/>
              </w:rPr>
            </w:pPr>
            <w:r w:rsidRPr="00E105A8">
              <w:rPr>
                <w:i w:val="0"/>
                <w:u w:val="none"/>
              </w:rPr>
              <w:t>Application Date</w:t>
            </w:r>
          </w:p>
        </w:tc>
        <w:tc>
          <w:tcPr>
            <w:tcW w:w="1350" w:type="dxa"/>
          </w:tcPr>
          <w:p w14:paraId="272B750C" w14:textId="77777777" w:rsidR="00F146D9" w:rsidRPr="00E105A8" w:rsidRDefault="00F146D9" w:rsidP="00E105A8">
            <w:pPr>
              <w:pStyle w:val="Heading2"/>
              <w:keepNext w:val="0"/>
              <w:widowControl w:val="0"/>
              <w:suppressAutoHyphens w:val="0"/>
              <w:jc w:val="center"/>
              <w:rPr>
                <w:i w:val="0"/>
                <w:u w:val="none"/>
              </w:rPr>
            </w:pPr>
            <w:r w:rsidRPr="00E105A8">
              <w:rPr>
                <w:i w:val="0"/>
                <w:u w:val="none"/>
              </w:rPr>
              <w:t>Estimated Effective Date</w:t>
            </w:r>
          </w:p>
        </w:tc>
      </w:tr>
      <w:tr w:rsidR="00F146D9" w:rsidRPr="00E105A8" w14:paraId="3F3D55E3" w14:textId="77777777" w:rsidTr="00A06C0F">
        <w:tblPrEx>
          <w:tblCellMar>
            <w:top w:w="0" w:type="dxa"/>
            <w:bottom w:w="0" w:type="dxa"/>
          </w:tblCellMar>
        </w:tblPrEx>
        <w:tc>
          <w:tcPr>
            <w:tcW w:w="2731" w:type="dxa"/>
          </w:tcPr>
          <w:p w14:paraId="398E2F1C" w14:textId="77777777" w:rsidR="00F146D9" w:rsidRPr="00E105A8" w:rsidRDefault="00F146D9" w:rsidP="00F146D9">
            <w:pPr>
              <w:pStyle w:val="Heading5"/>
              <w:keepNext w:val="0"/>
              <w:widowControl w:val="0"/>
              <w:ind w:right="-108"/>
              <w:rPr>
                <w:b w:val="0"/>
                <w:bCs/>
                <w:szCs w:val="20"/>
              </w:rPr>
            </w:pPr>
            <w:r w:rsidRPr="00E105A8">
              <w:rPr>
                <w:b w:val="0"/>
                <w:bCs/>
                <w:szCs w:val="20"/>
              </w:rPr>
              <w:t>Jane Bussell</w:t>
            </w:r>
          </w:p>
        </w:tc>
        <w:tc>
          <w:tcPr>
            <w:tcW w:w="1980" w:type="dxa"/>
          </w:tcPr>
          <w:p w14:paraId="1EB223BC"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Human Resources</w:t>
            </w:r>
          </w:p>
        </w:tc>
        <w:tc>
          <w:tcPr>
            <w:tcW w:w="2250" w:type="dxa"/>
          </w:tcPr>
          <w:p w14:paraId="33119F9E"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Professional Specialist</w:t>
            </w:r>
          </w:p>
        </w:tc>
        <w:tc>
          <w:tcPr>
            <w:tcW w:w="900" w:type="dxa"/>
          </w:tcPr>
          <w:p w14:paraId="46252C57"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B</w:t>
            </w:r>
          </w:p>
        </w:tc>
        <w:tc>
          <w:tcPr>
            <w:tcW w:w="1350" w:type="dxa"/>
          </w:tcPr>
          <w:p w14:paraId="1B22EB70"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05/28/2013</w:t>
            </w:r>
          </w:p>
        </w:tc>
        <w:tc>
          <w:tcPr>
            <w:tcW w:w="1350" w:type="dxa"/>
          </w:tcPr>
          <w:p w14:paraId="25AED565"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07/06/2013</w:t>
            </w:r>
          </w:p>
        </w:tc>
      </w:tr>
      <w:tr w:rsidR="00F146D9" w:rsidRPr="00E105A8" w14:paraId="1D970269" w14:textId="77777777" w:rsidTr="00A06C0F">
        <w:tblPrEx>
          <w:tblCellMar>
            <w:top w:w="0" w:type="dxa"/>
            <w:bottom w:w="0" w:type="dxa"/>
          </w:tblCellMar>
        </w:tblPrEx>
        <w:tc>
          <w:tcPr>
            <w:tcW w:w="2731" w:type="dxa"/>
          </w:tcPr>
          <w:p w14:paraId="2F14C945" w14:textId="77777777" w:rsidR="00F146D9" w:rsidRPr="00E105A8" w:rsidRDefault="00F146D9" w:rsidP="00F146D9">
            <w:pPr>
              <w:pStyle w:val="Heading5"/>
              <w:keepNext w:val="0"/>
              <w:widowControl w:val="0"/>
              <w:ind w:right="-108"/>
              <w:rPr>
                <w:b w:val="0"/>
                <w:bCs/>
                <w:szCs w:val="20"/>
              </w:rPr>
            </w:pPr>
            <w:r w:rsidRPr="00E105A8">
              <w:rPr>
                <w:b w:val="0"/>
                <w:bCs/>
                <w:szCs w:val="20"/>
              </w:rPr>
              <w:t>Tina Spielberg</w:t>
            </w:r>
          </w:p>
        </w:tc>
        <w:tc>
          <w:tcPr>
            <w:tcW w:w="1980" w:type="dxa"/>
          </w:tcPr>
          <w:p w14:paraId="4B7A33CF"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MNPS</w:t>
            </w:r>
          </w:p>
        </w:tc>
        <w:tc>
          <w:tcPr>
            <w:tcW w:w="2250" w:type="dxa"/>
          </w:tcPr>
          <w:p w14:paraId="2A225A93"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Clerk-Guidance</w:t>
            </w:r>
          </w:p>
        </w:tc>
        <w:tc>
          <w:tcPr>
            <w:tcW w:w="900" w:type="dxa"/>
          </w:tcPr>
          <w:p w14:paraId="02F99318"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B</w:t>
            </w:r>
          </w:p>
        </w:tc>
        <w:tc>
          <w:tcPr>
            <w:tcW w:w="1350" w:type="dxa"/>
          </w:tcPr>
          <w:p w14:paraId="3B8CC374"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05/29/2013</w:t>
            </w:r>
          </w:p>
        </w:tc>
        <w:tc>
          <w:tcPr>
            <w:tcW w:w="1350" w:type="dxa"/>
          </w:tcPr>
          <w:p w14:paraId="22331AC7"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06/30/2013</w:t>
            </w:r>
          </w:p>
        </w:tc>
      </w:tr>
      <w:tr w:rsidR="00F146D9" w:rsidRPr="00E105A8" w14:paraId="6FFA36A5" w14:textId="77777777" w:rsidTr="00A06C0F">
        <w:tblPrEx>
          <w:tblCellMar>
            <w:top w:w="0" w:type="dxa"/>
            <w:bottom w:w="0" w:type="dxa"/>
          </w:tblCellMar>
        </w:tblPrEx>
        <w:tc>
          <w:tcPr>
            <w:tcW w:w="2731" w:type="dxa"/>
          </w:tcPr>
          <w:p w14:paraId="45443FE0" w14:textId="77777777" w:rsidR="00F146D9" w:rsidRPr="00E105A8" w:rsidRDefault="00F146D9" w:rsidP="00F146D9">
            <w:pPr>
              <w:pStyle w:val="Heading5"/>
              <w:keepNext w:val="0"/>
              <w:widowControl w:val="0"/>
              <w:ind w:right="-108"/>
              <w:rPr>
                <w:b w:val="0"/>
                <w:bCs/>
                <w:szCs w:val="20"/>
              </w:rPr>
            </w:pPr>
            <w:r w:rsidRPr="00E105A8">
              <w:rPr>
                <w:b w:val="0"/>
                <w:bCs/>
                <w:szCs w:val="20"/>
              </w:rPr>
              <w:t>Dorothy E. Hall</w:t>
            </w:r>
          </w:p>
        </w:tc>
        <w:tc>
          <w:tcPr>
            <w:tcW w:w="1980" w:type="dxa"/>
          </w:tcPr>
          <w:p w14:paraId="66534406"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MNPS</w:t>
            </w:r>
          </w:p>
        </w:tc>
        <w:tc>
          <w:tcPr>
            <w:tcW w:w="2250" w:type="dxa"/>
          </w:tcPr>
          <w:p w14:paraId="2365773E"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Clerk-Guidance</w:t>
            </w:r>
          </w:p>
        </w:tc>
        <w:tc>
          <w:tcPr>
            <w:tcW w:w="900" w:type="dxa"/>
          </w:tcPr>
          <w:p w14:paraId="069C4FEE"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B</w:t>
            </w:r>
          </w:p>
        </w:tc>
        <w:tc>
          <w:tcPr>
            <w:tcW w:w="1350" w:type="dxa"/>
          </w:tcPr>
          <w:p w14:paraId="35B31F19"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05/29/2013</w:t>
            </w:r>
          </w:p>
        </w:tc>
        <w:tc>
          <w:tcPr>
            <w:tcW w:w="1350" w:type="dxa"/>
          </w:tcPr>
          <w:p w14:paraId="33BCE06B"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06/30/2013</w:t>
            </w:r>
          </w:p>
        </w:tc>
      </w:tr>
      <w:tr w:rsidR="00F146D9" w:rsidRPr="00E105A8" w14:paraId="50CBE416" w14:textId="77777777" w:rsidTr="00A06C0F">
        <w:tblPrEx>
          <w:tblCellMar>
            <w:top w:w="0" w:type="dxa"/>
            <w:bottom w:w="0" w:type="dxa"/>
          </w:tblCellMar>
        </w:tblPrEx>
        <w:tc>
          <w:tcPr>
            <w:tcW w:w="2731" w:type="dxa"/>
          </w:tcPr>
          <w:p w14:paraId="6D0F469C" w14:textId="77777777" w:rsidR="00F146D9" w:rsidRPr="00E105A8" w:rsidRDefault="00F146D9" w:rsidP="00F146D9">
            <w:pPr>
              <w:pStyle w:val="Heading5"/>
              <w:keepNext w:val="0"/>
              <w:widowControl w:val="0"/>
              <w:ind w:right="-108"/>
              <w:rPr>
                <w:b w:val="0"/>
                <w:bCs/>
                <w:szCs w:val="20"/>
              </w:rPr>
            </w:pPr>
            <w:r w:rsidRPr="00E105A8">
              <w:rPr>
                <w:b w:val="0"/>
                <w:bCs/>
                <w:szCs w:val="20"/>
              </w:rPr>
              <w:t>Raven M. White</w:t>
            </w:r>
          </w:p>
        </w:tc>
        <w:tc>
          <w:tcPr>
            <w:tcW w:w="1980" w:type="dxa"/>
          </w:tcPr>
          <w:p w14:paraId="7E14B372"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MNPS</w:t>
            </w:r>
          </w:p>
        </w:tc>
        <w:tc>
          <w:tcPr>
            <w:tcW w:w="2250" w:type="dxa"/>
          </w:tcPr>
          <w:p w14:paraId="7B352874"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Bus Driver</w:t>
            </w:r>
          </w:p>
        </w:tc>
        <w:tc>
          <w:tcPr>
            <w:tcW w:w="900" w:type="dxa"/>
          </w:tcPr>
          <w:p w14:paraId="415DD6B6"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B</w:t>
            </w:r>
          </w:p>
        </w:tc>
        <w:tc>
          <w:tcPr>
            <w:tcW w:w="1350" w:type="dxa"/>
          </w:tcPr>
          <w:p w14:paraId="4802E599"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05/29/2013</w:t>
            </w:r>
          </w:p>
        </w:tc>
        <w:tc>
          <w:tcPr>
            <w:tcW w:w="1350" w:type="dxa"/>
          </w:tcPr>
          <w:p w14:paraId="322F047C"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05/25/2013</w:t>
            </w:r>
          </w:p>
        </w:tc>
      </w:tr>
      <w:tr w:rsidR="00F146D9" w:rsidRPr="00E105A8" w14:paraId="6328A5CB" w14:textId="77777777" w:rsidTr="00A06C0F">
        <w:tblPrEx>
          <w:tblCellMar>
            <w:top w:w="0" w:type="dxa"/>
            <w:bottom w:w="0" w:type="dxa"/>
          </w:tblCellMar>
        </w:tblPrEx>
        <w:tc>
          <w:tcPr>
            <w:tcW w:w="2731" w:type="dxa"/>
          </w:tcPr>
          <w:p w14:paraId="38F9EE11" w14:textId="77777777" w:rsidR="00F146D9" w:rsidRPr="00E105A8" w:rsidRDefault="00F146D9" w:rsidP="00F146D9">
            <w:pPr>
              <w:pStyle w:val="Heading5"/>
              <w:keepNext w:val="0"/>
              <w:widowControl w:val="0"/>
              <w:ind w:right="-108"/>
              <w:rPr>
                <w:b w:val="0"/>
                <w:bCs/>
                <w:szCs w:val="20"/>
              </w:rPr>
            </w:pPr>
            <w:r w:rsidRPr="00E105A8">
              <w:rPr>
                <w:b w:val="0"/>
                <w:bCs/>
                <w:szCs w:val="20"/>
              </w:rPr>
              <w:t>Jonathan S. Hurley</w:t>
            </w:r>
          </w:p>
        </w:tc>
        <w:tc>
          <w:tcPr>
            <w:tcW w:w="1980" w:type="dxa"/>
          </w:tcPr>
          <w:p w14:paraId="672EE65A"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Gen Sessions Ct</w:t>
            </w:r>
          </w:p>
        </w:tc>
        <w:tc>
          <w:tcPr>
            <w:tcW w:w="2250" w:type="dxa"/>
          </w:tcPr>
          <w:p w14:paraId="0D480548"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Security Officer 2</w:t>
            </w:r>
          </w:p>
        </w:tc>
        <w:tc>
          <w:tcPr>
            <w:tcW w:w="900" w:type="dxa"/>
          </w:tcPr>
          <w:p w14:paraId="1EFF54EE"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B</w:t>
            </w:r>
          </w:p>
        </w:tc>
        <w:tc>
          <w:tcPr>
            <w:tcW w:w="1350" w:type="dxa"/>
          </w:tcPr>
          <w:p w14:paraId="4469E3A9"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05/29/2013</w:t>
            </w:r>
          </w:p>
        </w:tc>
        <w:tc>
          <w:tcPr>
            <w:tcW w:w="1350" w:type="dxa"/>
          </w:tcPr>
          <w:p w14:paraId="2D4FA2E3"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06/01/2013</w:t>
            </w:r>
          </w:p>
        </w:tc>
      </w:tr>
      <w:tr w:rsidR="00F146D9" w:rsidRPr="00E105A8" w14:paraId="460785CC" w14:textId="77777777" w:rsidTr="00A06C0F">
        <w:tblPrEx>
          <w:tblCellMar>
            <w:top w:w="0" w:type="dxa"/>
            <w:bottom w:w="0" w:type="dxa"/>
          </w:tblCellMar>
        </w:tblPrEx>
        <w:tc>
          <w:tcPr>
            <w:tcW w:w="2731" w:type="dxa"/>
          </w:tcPr>
          <w:p w14:paraId="296D59F4" w14:textId="77777777" w:rsidR="00F146D9" w:rsidRPr="00E105A8" w:rsidRDefault="00F146D9" w:rsidP="00F146D9">
            <w:pPr>
              <w:pStyle w:val="Heading5"/>
              <w:keepNext w:val="0"/>
              <w:widowControl w:val="0"/>
              <w:ind w:right="-108"/>
              <w:rPr>
                <w:b w:val="0"/>
                <w:bCs/>
                <w:szCs w:val="20"/>
              </w:rPr>
            </w:pPr>
            <w:r w:rsidRPr="00E105A8">
              <w:rPr>
                <w:b w:val="0"/>
                <w:bCs/>
                <w:szCs w:val="20"/>
              </w:rPr>
              <w:t>Ronnie L. Whitney Sr. *</w:t>
            </w:r>
          </w:p>
        </w:tc>
        <w:tc>
          <w:tcPr>
            <w:tcW w:w="1980" w:type="dxa"/>
          </w:tcPr>
          <w:p w14:paraId="6320AD1F"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Sheriff</w:t>
            </w:r>
          </w:p>
        </w:tc>
        <w:tc>
          <w:tcPr>
            <w:tcW w:w="2250" w:type="dxa"/>
          </w:tcPr>
          <w:p w14:paraId="779E630A"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Case Worker</w:t>
            </w:r>
          </w:p>
        </w:tc>
        <w:tc>
          <w:tcPr>
            <w:tcW w:w="900" w:type="dxa"/>
          </w:tcPr>
          <w:p w14:paraId="124A5C3D"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A</w:t>
            </w:r>
          </w:p>
        </w:tc>
        <w:tc>
          <w:tcPr>
            <w:tcW w:w="1350" w:type="dxa"/>
          </w:tcPr>
          <w:p w14:paraId="49C14F53"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05/29/2013</w:t>
            </w:r>
          </w:p>
        </w:tc>
        <w:tc>
          <w:tcPr>
            <w:tcW w:w="1350" w:type="dxa"/>
          </w:tcPr>
          <w:p w14:paraId="180D01B7"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07/01/2013</w:t>
            </w:r>
          </w:p>
        </w:tc>
      </w:tr>
      <w:tr w:rsidR="00F146D9" w:rsidRPr="00E105A8" w14:paraId="38D6BD6E" w14:textId="77777777" w:rsidTr="00A06C0F">
        <w:tblPrEx>
          <w:tblCellMar>
            <w:top w:w="0" w:type="dxa"/>
            <w:bottom w:w="0" w:type="dxa"/>
          </w:tblCellMar>
        </w:tblPrEx>
        <w:tc>
          <w:tcPr>
            <w:tcW w:w="2731" w:type="dxa"/>
          </w:tcPr>
          <w:p w14:paraId="29A4C56B" w14:textId="77777777" w:rsidR="00F146D9" w:rsidRPr="00E105A8" w:rsidRDefault="00F146D9" w:rsidP="00F146D9">
            <w:pPr>
              <w:pStyle w:val="Heading5"/>
              <w:keepNext w:val="0"/>
              <w:widowControl w:val="0"/>
              <w:ind w:right="-108"/>
              <w:rPr>
                <w:b w:val="0"/>
                <w:bCs/>
                <w:szCs w:val="20"/>
              </w:rPr>
            </w:pPr>
            <w:r w:rsidRPr="00E105A8">
              <w:rPr>
                <w:b w:val="0"/>
                <w:bCs/>
                <w:szCs w:val="20"/>
              </w:rPr>
              <w:t>Debbie R. Therber</w:t>
            </w:r>
          </w:p>
        </w:tc>
        <w:tc>
          <w:tcPr>
            <w:tcW w:w="1980" w:type="dxa"/>
          </w:tcPr>
          <w:p w14:paraId="31365956"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MNPS</w:t>
            </w:r>
          </w:p>
        </w:tc>
        <w:tc>
          <w:tcPr>
            <w:tcW w:w="2250" w:type="dxa"/>
          </w:tcPr>
          <w:p w14:paraId="0D0E0C51"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Secretary/Bookkeeper</w:t>
            </w:r>
          </w:p>
        </w:tc>
        <w:tc>
          <w:tcPr>
            <w:tcW w:w="900" w:type="dxa"/>
          </w:tcPr>
          <w:p w14:paraId="6EFB2B42"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B</w:t>
            </w:r>
          </w:p>
        </w:tc>
        <w:tc>
          <w:tcPr>
            <w:tcW w:w="1350" w:type="dxa"/>
          </w:tcPr>
          <w:p w14:paraId="34B766C8"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06/05/2013</w:t>
            </w:r>
          </w:p>
        </w:tc>
        <w:tc>
          <w:tcPr>
            <w:tcW w:w="1350" w:type="dxa"/>
          </w:tcPr>
          <w:p w14:paraId="7AEEDE65"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06/29/2013</w:t>
            </w:r>
          </w:p>
        </w:tc>
      </w:tr>
      <w:tr w:rsidR="00F146D9" w:rsidRPr="00E105A8" w14:paraId="766B345B" w14:textId="77777777" w:rsidTr="00A06C0F">
        <w:tblPrEx>
          <w:tblCellMar>
            <w:top w:w="0" w:type="dxa"/>
            <w:bottom w:w="0" w:type="dxa"/>
          </w:tblCellMar>
        </w:tblPrEx>
        <w:tc>
          <w:tcPr>
            <w:tcW w:w="2731" w:type="dxa"/>
          </w:tcPr>
          <w:p w14:paraId="212DFECD" w14:textId="77777777" w:rsidR="00F146D9" w:rsidRPr="00E105A8" w:rsidRDefault="00F146D9" w:rsidP="00F146D9">
            <w:pPr>
              <w:pStyle w:val="Heading5"/>
              <w:keepNext w:val="0"/>
              <w:widowControl w:val="0"/>
              <w:ind w:right="-108"/>
              <w:rPr>
                <w:b w:val="0"/>
                <w:bCs/>
                <w:szCs w:val="20"/>
              </w:rPr>
            </w:pPr>
            <w:r w:rsidRPr="00E105A8">
              <w:rPr>
                <w:b w:val="0"/>
                <w:bCs/>
                <w:szCs w:val="20"/>
              </w:rPr>
              <w:t>Glenda Beasley</w:t>
            </w:r>
          </w:p>
        </w:tc>
        <w:tc>
          <w:tcPr>
            <w:tcW w:w="1980" w:type="dxa"/>
          </w:tcPr>
          <w:p w14:paraId="7C94D024"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MNPS</w:t>
            </w:r>
          </w:p>
        </w:tc>
        <w:tc>
          <w:tcPr>
            <w:tcW w:w="2250" w:type="dxa"/>
          </w:tcPr>
          <w:p w14:paraId="7401F4D4"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Ed. Assistant</w:t>
            </w:r>
          </w:p>
        </w:tc>
        <w:tc>
          <w:tcPr>
            <w:tcW w:w="900" w:type="dxa"/>
          </w:tcPr>
          <w:p w14:paraId="0A1A5DAF"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B</w:t>
            </w:r>
          </w:p>
        </w:tc>
        <w:tc>
          <w:tcPr>
            <w:tcW w:w="1350" w:type="dxa"/>
          </w:tcPr>
          <w:p w14:paraId="3088AF02"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06/05/2013</w:t>
            </w:r>
          </w:p>
        </w:tc>
        <w:tc>
          <w:tcPr>
            <w:tcW w:w="1350" w:type="dxa"/>
          </w:tcPr>
          <w:p w14:paraId="06AEAE8E"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08/02/2013</w:t>
            </w:r>
          </w:p>
        </w:tc>
      </w:tr>
      <w:tr w:rsidR="00F146D9" w:rsidRPr="00E105A8" w14:paraId="345D6226" w14:textId="77777777" w:rsidTr="00A06C0F">
        <w:tblPrEx>
          <w:tblCellMar>
            <w:top w:w="0" w:type="dxa"/>
            <w:bottom w:w="0" w:type="dxa"/>
          </w:tblCellMar>
        </w:tblPrEx>
        <w:tc>
          <w:tcPr>
            <w:tcW w:w="2731" w:type="dxa"/>
          </w:tcPr>
          <w:p w14:paraId="09C47ECC" w14:textId="77777777" w:rsidR="00F146D9" w:rsidRPr="00E105A8" w:rsidRDefault="00F146D9" w:rsidP="00F146D9">
            <w:pPr>
              <w:pStyle w:val="Heading5"/>
              <w:keepNext w:val="0"/>
              <w:widowControl w:val="0"/>
              <w:ind w:right="-108"/>
              <w:rPr>
                <w:b w:val="0"/>
                <w:bCs/>
                <w:szCs w:val="20"/>
              </w:rPr>
            </w:pPr>
            <w:r w:rsidRPr="00E105A8">
              <w:rPr>
                <w:b w:val="0"/>
                <w:bCs/>
                <w:szCs w:val="20"/>
              </w:rPr>
              <w:t>Linda L. Martin</w:t>
            </w:r>
          </w:p>
        </w:tc>
        <w:tc>
          <w:tcPr>
            <w:tcW w:w="1980" w:type="dxa"/>
          </w:tcPr>
          <w:p w14:paraId="524115C6"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MNPS</w:t>
            </w:r>
          </w:p>
        </w:tc>
        <w:tc>
          <w:tcPr>
            <w:tcW w:w="2250" w:type="dxa"/>
          </w:tcPr>
          <w:p w14:paraId="25ED3994"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Bus Driver</w:t>
            </w:r>
          </w:p>
        </w:tc>
        <w:tc>
          <w:tcPr>
            <w:tcW w:w="900" w:type="dxa"/>
          </w:tcPr>
          <w:p w14:paraId="18C6A4C8"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B</w:t>
            </w:r>
          </w:p>
        </w:tc>
        <w:tc>
          <w:tcPr>
            <w:tcW w:w="1350" w:type="dxa"/>
          </w:tcPr>
          <w:p w14:paraId="17AC411C"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06/05/2013</w:t>
            </w:r>
          </w:p>
        </w:tc>
        <w:tc>
          <w:tcPr>
            <w:tcW w:w="1350" w:type="dxa"/>
          </w:tcPr>
          <w:p w14:paraId="464A8858"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08/02/2013</w:t>
            </w:r>
          </w:p>
        </w:tc>
      </w:tr>
      <w:tr w:rsidR="00F146D9" w:rsidRPr="00E105A8" w14:paraId="426D3775" w14:textId="77777777" w:rsidTr="00A06C0F">
        <w:tblPrEx>
          <w:tblCellMar>
            <w:top w:w="0" w:type="dxa"/>
            <w:bottom w:w="0" w:type="dxa"/>
          </w:tblCellMar>
        </w:tblPrEx>
        <w:tc>
          <w:tcPr>
            <w:tcW w:w="2731" w:type="dxa"/>
          </w:tcPr>
          <w:p w14:paraId="7D8B1EE6" w14:textId="77777777" w:rsidR="00F146D9" w:rsidRPr="00E105A8" w:rsidRDefault="00F146D9" w:rsidP="00F146D9">
            <w:pPr>
              <w:pStyle w:val="Heading5"/>
              <w:keepNext w:val="0"/>
              <w:widowControl w:val="0"/>
              <w:ind w:right="-108"/>
              <w:rPr>
                <w:b w:val="0"/>
                <w:bCs/>
                <w:szCs w:val="20"/>
              </w:rPr>
            </w:pPr>
            <w:r w:rsidRPr="00E105A8">
              <w:rPr>
                <w:b w:val="0"/>
                <w:bCs/>
                <w:szCs w:val="20"/>
              </w:rPr>
              <w:t>Linda S. Gates</w:t>
            </w:r>
          </w:p>
        </w:tc>
        <w:tc>
          <w:tcPr>
            <w:tcW w:w="1980" w:type="dxa"/>
          </w:tcPr>
          <w:p w14:paraId="5D2D4840"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MNPS</w:t>
            </w:r>
          </w:p>
        </w:tc>
        <w:tc>
          <w:tcPr>
            <w:tcW w:w="2250" w:type="dxa"/>
          </w:tcPr>
          <w:p w14:paraId="2D39B244"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Clerk-Library Data Lead</w:t>
            </w:r>
          </w:p>
        </w:tc>
        <w:tc>
          <w:tcPr>
            <w:tcW w:w="900" w:type="dxa"/>
          </w:tcPr>
          <w:p w14:paraId="1978AD94"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B</w:t>
            </w:r>
          </w:p>
        </w:tc>
        <w:tc>
          <w:tcPr>
            <w:tcW w:w="1350" w:type="dxa"/>
          </w:tcPr>
          <w:p w14:paraId="45A7B632"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06/05/2013</w:t>
            </w:r>
          </w:p>
        </w:tc>
        <w:tc>
          <w:tcPr>
            <w:tcW w:w="1350" w:type="dxa"/>
          </w:tcPr>
          <w:p w14:paraId="4E05752E"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06/28/2013</w:t>
            </w:r>
          </w:p>
        </w:tc>
      </w:tr>
      <w:tr w:rsidR="00F146D9" w:rsidRPr="00E105A8" w14:paraId="3B09AA98" w14:textId="77777777" w:rsidTr="00A06C0F">
        <w:tblPrEx>
          <w:tblCellMar>
            <w:top w:w="0" w:type="dxa"/>
            <w:bottom w:w="0" w:type="dxa"/>
          </w:tblCellMar>
        </w:tblPrEx>
        <w:tc>
          <w:tcPr>
            <w:tcW w:w="2731" w:type="dxa"/>
          </w:tcPr>
          <w:p w14:paraId="72F563DC" w14:textId="77777777" w:rsidR="00F146D9" w:rsidRPr="00E105A8" w:rsidRDefault="00F146D9" w:rsidP="00F146D9">
            <w:pPr>
              <w:pStyle w:val="Heading5"/>
              <w:keepNext w:val="0"/>
              <w:widowControl w:val="0"/>
              <w:ind w:right="-108"/>
              <w:rPr>
                <w:b w:val="0"/>
                <w:bCs/>
                <w:szCs w:val="20"/>
              </w:rPr>
            </w:pPr>
            <w:r w:rsidRPr="00E105A8">
              <w:rPr>
                <w:b w:val="0"/>
                <w:bCs/>
                <w:szCs w:val="20"/>
              </w:rPr>
              <w:t>Renee’ A. Gaines</w:t>
            </w:r>
          </w:p>
        </w:tc>
        <w:tc>
          <w:tcPr>
            <w:tcW w:w="1980" w:type="dxa"/>
          </w:tcPr>
          <w:p w14:paraId="4B04DF64"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MNPS</w:t>
            </w:r>
          </w:p>
        </w:tc>
        <w:tc>
          <w:tcPr>
            <w:tcW w:w="2250" w:type="dxa"/>
          </w:tcPr>
          <w:p w14:paraId="14FACB88"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Ed Asst</w:t>
            </w:r>
          </w:p>
        </w:tc>
        <w:tc>
          <w:tcPr>
            <w:tcW w:w="900" w:type="dxa"/>
          </w:tcPr>
          <w:p w14:paraId="745EEFD4"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B</w:t>
            </w:r>
          </w:p>
        </w:tc>
        <w:tc>
          <w:tcPr>
            <w:tcW w:w="1350" w:type="dxa"/>
          </w:tcPr>
          <w:p w14:paraId="79238688"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06/05/2013</w:t>
            </w:r>
          </w:p>
        </w:tc>
        <w:tc>
          <w:tcPr>
            <w:tcW w:w="1350" w:type="dxa"/>
          </w:tcPr>
          <w:p w14:paraId="62ED0C9C"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05/25/2013</w:t>
            </w:r>
          </w:p>
        </w:tc>
      </w:tr>
      <w:tr w:rsidR="00F146D9" w:rsidRPr="00E105A8" w14:paraId="7EB8B1C8" w14:textId="77777777" w:rsidTr="00A06C0F">
        <w:tblPrEx>
          <w:tblCellMar>
            <w:top w:w="0" w:type="dxa"/>
            <w:bottom w:w="0" w:type="dxa"/>
          </w:tblCellMar>
        </w:tblPrEx>
        <w:tc>
          <w:tcPr>
            <w:tcW w:w="2731" w:type="dxa"/>
          </w:tcPr>
          <w:p w14:paraId="7CE24E99" w14:textId="77777777" w:rsidR="00F146D9" w:rsidRPr="00E105A8" w:rsidRDefault="00F146D9" w:rsidP="00F146D9">
            <w:pPr>
              <w:pStyle w:val="Heading5"/>
              <w:keepNext w:val="0"/>
              <w:widowControl w:val="0"/>
              <w:ind w:right="-108"/>
              <w:rPr>
                <w:b w:val="0"/>
                <w:bCs/>
                <w:szCs w:val="20"/>
              </w:rPr>
            </w:pPr>
            <w:r w:rsidRPr="00E105A8">
              <w:rPr>
                <w:b w:val="0"/>
                <w:bCs/>
                <w:szCs w:val="20"/>
              </w:rPr>
              <w:t>Johnnie R. Armstrong *</w:t>
            </w:r>
          </w:p>
        </w:tc>
        <w:tc>
          <w:tcPr>
            <w:tcW w:w="1980" w:type="dxa"/>
          </w:tcPr>
          <w:p w14:paraId="10EE4B6E"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MNPS</w:t>
            </w:r>
          </w:p>
        </w:tc>
        <w:tc>
          <w:tcPr>
            <w:tcW w:w="2250" w:type="dxa"/>
          </w:tcPr>
          <w:p w14:paraId="20D07A94"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Bus Monitor</w:t>
            </w:r>
          </w:p>
        </w:tc>
        <w:tc>
          <w:tcPr>
            <w:tcW w:w="900" w:type="dxa"/>
          </w:tcPr>
          <w:p w14:paraId="78FB3B68"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B</w:t>
            </w:r>
          </w:p>
        </w:tc>
        <w:tc>
          <w:tcPr>
            <w:tcW w:w="1350" w:type="dxa"/>
          </w:tcPr>
          <w:p w14:paraId="5922F519"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06/05/2013</w:t>
            </w:r>
          </w:p>
        </w:tc>
        <w:tc>
          <w:tcPr>
            <w:tcW w:w="1350" w:type="dxa"/>
          </w:tcPr>
          <w:p w14:paraId="2D21A4B6"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07/01/2013</w:t>
            </w:r>
          </w:p>
        </w:tc>
      </w:tr>
      <w:tr w:rsidR="00F146D9" w:rsidRPr="00E105A8" w14:paraId="3DBF37A4" w14:textId="77777777" w:rsidTr="00A06C0F">
        <w:tblPrEx>
          <w:tblCellMar>
            <w:top w:w="0" w:type="dxa"/>
            <w:bottom w:w="0" w:type="dxa"/>
          </w:tblCellMar>
        </w:tblPrEx>
        <w:tc>
          <w:tcPr>
            <w:tcW w:w="2731" w:type="dxa"/>
          </w:tcPr>
          <w:p w14:paraId="0E89336E" w14:textId="77777777" w:rsidR="00F146D9" w:rsidRPr="00E105A8" w:rsidRDefault="00F146D9" w:rsidP="00F146D9">
            <w:pPr>
              <w:pStyle w:val="Heading5"/>
              <w:keepNext w:val="0"/>
              <w:widowControl w:val="0"/>
              <w:ind w:right="-108"/>
              <w:rPr>
                <w:b w:val="0"/>
                <w:bCs/>
                <w:szCs w:val="20"/>
              </w:rPr>
            </w:pPr>
            <w:r w:rsidRPr="00E105A8">
              <w:rPr>
                <w:b w:val="0"/>
                <w:bCs/>
                <w:szCs w:val="20"/>
              </w:rPr>
              <w:t>Michael J. Smith</w:t>
            </w:r>
          </w:p>
        </w:tc>
        <w:tc>
          <w:tcPr>
            <w:tcW w:w="1980" w:type="dxa"/>
          </w:tcPr>
          <w:p w14:paraId="4086BA7C"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Water</w:t>
            </w:r>
          </w:p>
        </w:tc>
        <w:tc>
          <w:tcPr>
            <w:tcW w:w="2250" w:type="dxa"/>
          </w:tcPr>
          <w:p w14:paraId="0BACF161"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Water Quality Analyst 2</w:t>
            </w:r>
          </w:p>
        </w:tc>
        <w:tc>
          <w:tcPr>
            <w:tcW w:w="900" w:type="dxa"/>
          </w:tcPr>
          <w:p w14:paraId="04B4D0E9"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B</w:t>
            </w:r>
          </w:p>
        </w:tc>
        <w:tc>
          <w:tcPr>
            <w:tcW w:w="1350" w:type="dxa"/>
          </w:tcPr>
          <w:p w14:paraId="27BF36BD"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06/05/2013</w:t>
            </w:r>
          </w:p>
        </w:tc>
        <w:tc>
          <w:tcPr>
            <w:tcW w:w="1350" w:type="dxa"/>
          </w:tcPr>
          <w:p w14:paraId="6DA3BE0F"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06/07/2013</w:t>
            </w:r>
          </w:p>
        </w:tc>
      </w:tr>
      <w:tr w:rsidR="00F146D9" w:rsidRPr="00E105A8" w14:paraId="3C6DCB39" w14:textId="77777777" w:rsidTr="00A06C0F">
        <w:tblPrEx>
          <w:tblCellMar>
            <w:top w:w="0" w:type="dxa"/>
            <w:bottom w:w="0" w:type="dxa"/>
          </w:tblCellMar>
        </w:tblPrEx>
        <w:tc>
          <w:tcPr>
            <w:tcW w:w="2731" w:type="dxa"/>
          </w:tcPr>
          <w:p w14:paraId="6BC66185" w14:textId="77777777" w:rsidR="00F146D9" w:rsidRPr="00E105A8" w:rsidRDefault="00F146D9" w:rsidP="00F146D9">
            <w:pPr>
              <w:pStyle w:val="Heading5"/>
              <w:keepNext w:val="0"/>
              <w:widowControl w:val="0"/>
              <w:ind w:right="-108"/>
              <w:rPr>
                <w:b w:val="0"/>
                <w:bCs/>
                <w:szCs w:val="20"/>
              </w:rPr>
            </w:pPr>
            <w:r w:rsidRPr="00E105A8">
              <w:rPr>
                <w:b w:val="0"/>
                <w:bCs/>
                <w:szCs w:val="20"/>
              </w:rPr>
              <w:t>Thomas E. Hodges</w:t>
            </w:r>
          </w:p>
        </w:tc>
        <w:tc>
          <w:tcPr>
            <w:tcW w:w="1980" w:type="dxa"/>
          </w:tcPr>
          <w:p w14:paraId="34982E71"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Fire</w:t>
            </w:r>
          </w:p>
        </w:tc>
        <w:tc>
          <w:tcPr>
            <w:tcW w:w="2250" w:type="dxa"/>
          </w:tcPr>
          <w:p w14:paraId="4D3A7A18"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Fire District Chief</w:t>
            </w:r>
          </w:p>
        </w:tc>
        <w:tc>
          <w:tcPr>
            <w:tcW w:w="900" w:type="dxa"/>
          </w:tcPr>
          <w:p w14:paraId="576ACAC7"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B</w:t>
            </w:r>
          </w:p>
        </w:tc>
        <w:tc>
          <w:tcPr>
            <w:tcW w:w="1350" w:type="dxa"/>
          </w:tcPr>
          <w:p w14:paraId="36F208E3"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06/12/2013</w:t>
            </w:r>
          </w:p>
        </w:tc>
        <w:tc>
          <w:tcPr>
            <w:tcW w:w="1350" w:type="dxa"/>
          </w:tcPr>
          <w:p w14:paraId="7E4BC913"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07/07/2013</w:t>
            </w:r>
          </w:p>
        </w:tc>
      </w:tr>
      <w:tr w:rsidR="00F146D9" w:rsidRPr="00E105A8" w14:paraId="2EA45086" w14:textId="77777777" w:rsidTr="00A06C0F">
        <w:tblPrEx>
          <w:tblCellMar>
            <w:top w:w="0" w:type="dxa"/>
            <w:bottom w:w="0" w:type="dxa"/>
          </w:tblCellMar>
        </w:tblPrEx>
        <w:tc>
          <w:tcPr>
            <w:tcW w:w="2731" w:type="dxa"/>
          </w:tcPr>
          <w:p w14:paraId="5B1A2425" w14:textId="77777777" w:rsidR="00F146D9" w:rsidRPr="00E105A8" w:rsidRDefault="00F146D9" w:rsidP="00F146D9">
            <w:pPr>
              <w:pStyle w:val="Heading5"/>
              <w:keepNext w:val="0"/>
              <w:widowControl w:val="0"/>
              <w:ind w:right="-108"/>
              <w:rPr>
                <w:b w:val="0"/>
                <w:bCs/>
                <w:szCs w:val="20"/>
              </w:rPr>
            </w:pPr>
            <w:r w:rsidRPr="00E105A8">
              <w:rPr>
                <w:b w:val="0"/>
                <w:bCs/>
                <w:szCs w:val="20"/>
              </w:rPr>
              <w:t>Alexis O’Hara</w:t>
            </w:r>
          </w:p>
        </w:tc>
        <w:tc>
          <w:tcPr>
            <w:tcW w:w="1980" w:type="dxa"/>
          </w:tcPr>
          <w:p w14:paraId="14E98280"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MNPS</w:t>
            </w:r>
          </w:p>
        </w:tc>
        <w:tc>
          <w:tcPr>
            <w:tcW w:w="2250" w:type="dxa"/>
          </w:tcPr>
          <w:p w14:paraId="5D4020EB"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Assistant – Food Svc</w:t>
            </w:r>
          </w:p>
        </w:tc>
        <w:tc>
          <w:tcPr>
            <w:tcW w:w="900" w:type="dxa"/>
          </w:tcPr>
          <w:p w14:paraId="003BCEF6"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B</w:t>
            </w:r>
          </w:p>
        </w:tc>
        <w:tc>
          <w:tcPr>
            <w:tcW w:w="1350" w:type="dxa"/>
          </w:tcPr>
          <w:p w14:paraId="117F62F3"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06/12/2013</w:t>
            </w:r>
          </w:p>
        </w:tc>
        <w:tc>
          <w:tcPr>
            <w:tcW w:w="1350" w:type="dxa"/>
          </w:tcPr>
          <w:p w14:paraId="5F03C4DE"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05/29/2013</w:t>
            </w:r>
          </w:p>
        </w:tc>
      </w:tr>
      <w:tr w:rsidR="00F146D9" w:rsidRPr="00E105A8" w14:paraId="361589AC" w14:textId="77777777" w:rsidTr="00A06C0F">
        <w:tblPrEx>
          <w:tblCellMar>
            <w:top w:w="0" w:type="dxa"/>
            <w:bottom w:w="0" w:type="dxa"/>
          </w:tblCellMar>
        </w:tblPrEx>
        <w:tc>
          <w:tcPr>
            <w:tcW w:w="2731" w:type="dxa"/>
          </w:tcPr>
          <w:p w14:paraId="70B1E27E" w14:textId="77777777" w:rsidR="00F146D9" w:rsidRPr="00E105A8" w:rsidRDefault="00F146D9" w:rsidP="00F146D9">
            <w:pPr>
              <w:pStyle w:val="Heading5"/>
              <w:keepNext w:val="0"/>
              <w:widowControl w:val="0"/>
              <w:ind w:right="-108"/>
              <w:rPr>
                <w:b w:val="0"/>
                <w:bCs/>
                <w:szCs w:val="20"/>
              </w:rPr>
            </w:pPr>
            <w:r w:rsidRPr="00E105A8">
              <w:rPr>
                <w:b w:val="0"/>
                <w:bCs/>
                <w:szCs w:val="20"/>
              </w:rPr>
              <w:t>Dana Lyon</w:t>
            </w:r>
          </w:p>
        </w:tc>
        <w:tc>
          <w:tcPr>
            <w:tcW w:w="1980" w:type="dxa"/>
          </w:tcPr>
          <w:p w14:paraId="734AF65A"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Police</w:t>
            </w:r>
          </w:p>
        </w:tc>
        <w:tc>
          <w:tcPr>
            <w:tcW w:w="2250" w:type="dxa"/>
          </w:tcPr>
          <w:p w14:paraId="1DD9E132"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Lieutenant</w:t>
            </w:r>
          </w:p>
        </w:tc>
        <w:tc>
          <w:tcPr>
            <w:tcW w:w="900" w:type="dxa"/>
          </w:tcPr>
          <w:p w14:paraId="4AA0F070"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B</w:t>
            </w:r>
          </w:p>
        </w:tc>
        <w:tc>
          <w:tcPr>
            <w:tcW w:w="1350" w:type="dxa"/>
          </w:tcPr>
          <w:p w14:paraId="1B34D826"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06/12/2013</w:t>
            </w:r>
          </w:p>
        </w:tc>
        <w:tc>
          <w:tcPr>
            <w:tcW w:w="1350" w:type="dxa"/>
          </w:tcPr>
          <w:p w14:paraId="5554ED04"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07/01/2013</w:t>
            </w:r>
          </w:p>
        </w:tc>
      </w:tr>
      <w:tr w:rsidR="00F146D9" w:rsidRPr="00E105A8" w14:paraId="3F29B2C5" w14:textId="77777777" w:rsidTr="00A06C0F">
        <w:tblPrEx>
          <w:tblCellMar>
            <w:top w:w="0" w:type="dxa"/>
            <w:bottom w:w="0" w:type="dxa"/>
          </w:tblCellMar>
        </w:tblPrEx>
        <w:tc>
          <w:tcPr>
            <w:tcW w:w="2731" w:type="dxa"/>
          </w:tcPr>
          <w:p w14:paraId="734F4F71" w14:textId="77777777" w:rsidR="00F146D9" w:rsidRPr="00E105A8" w:rsidRDefault="00F146D9" w:rsidP="00F146D9">
            <w:pPr>
              <w:pStyle w:val="Heading5"/>
              <w:keepNext w:val="0"/>
              <w:widowControl w:val="0"/>
              <w:ind w:right="-108"/>
              <w:rPr>
                <w:b w:val="0"/>
                <w:bCs/>
                <w:szCs w:val="20"/>
              </w:rPr>
            </w:pPr>
            <w:r w:rsidRPr="00E105A8">
              <w:rPr>
                <w:b w:val="0"/>
                <w:bCs/>
                <w:szCs w:val="20"/>
              </w:rPr>
              <w:t>Beverly H. Woodward</w:t>
            </w:r>
          </w:p>
        </w:tc>
        <w:tc>
          <w:tcPr>
            <w:tcW w:w="1980" w:type="dxa"/>
          </w:tcPr>
          <w:p w14:paraId="44A79896"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MNPS</w:t>
            </w:r>
          </w:p>
        </w:tc>
        <w:tc>
          <w:tcPr>
            <w:tcW w:w="2250" w:type="dxa"/>
          </w:tcPr>
          <w:p w14:paraId="6C959A1E"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Registar-Guidance Clerk</w:t>
            </w:r>
          </w:p>
        </w:tc>
        <w:tc>
          <w:tcPr>
            <w:tcW w:w="900" w:type="dxa"/>
          </w:tcPr>
          <w:p w14:paraId="424652C1"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B</w:t>
            </w:r>
          </w:p>
        </w:tc>
        <w:tc>
          <w:tcPr>
            <w:tcW w:w="1350" w:type="dxa"/>
          </w:tcPr>
          <w:p w14:paraId="1EE198A5"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06/12/2013</w:t>
            </w:r>
          </w:p>
        </w:tc>
        <w:tc>
          <w:tcPr>
            <w:tcW w:w="1350" w:type="dxa"/>
          </w:tcPr>
          <w:p w14:paraId="4FA9C64F"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07/01/2013</w:t>
            </w:r>
          </w:p>
        </w:tc>
      </w:tr>
      <w:tr w:rsidR="00F146D9" w:rsidRPr="00E105A8" w14:paraId="706D861C" w14:textId="77777777" w:rsidTr="00A06C0F">
        <w:tblPrEx>
          <w:tblCellMar>
            <w:top w:w="0" w:type="dxa"/>
            <w:bottom w:w="0" w:type="dxa"/>
          </w:tblCellMar>
        </w:tblPrEx>
        <w:tc>
          <w:tcPr>
            <w:tcW w:w="2731" w:type="dxa"/>
          </w:tcPr>
          <w:p w14:paraId="3DBC02E3" w14:textId="77777777" w:rsidR="00F146D9" w:rsidRPr="00E105A8" w:rsidRDefault="00F146D9" w:rsidP="00F146D9">
            <w:pPr>
              <w:pStyle w:val="Heading5"/>
              <w:keepNext w:val="0"/>
              <w:widowControl w:val="0"/>
              <w:ind w:right="-108"/>
              <w:rPr>
                <w:b w:val="0"/>
                <w:bCs/>
                <w:szCs w:val="20"/>
              </w:rPr>
            </w:pPr>
            <w:r w:rsidRPr="00E105A8">
              <w:rPr>
                <w:b w:val="0"/>
                <w:bCs/>
                <w:szCs w:val="20"/>
              </w:rPr>
              <w:t>Karen M. Reeves</w:t>
            </w:r>
          </w:p>
        </w:tc>
        <w:tc>
          <w:tcPr>
            <w:tcW w:w="1980" w:type="dxa"/>
          </w:tcPr>
          <w:p w14:paraId="70C797B4"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MNPS</w:t>
            </w:r>
          </w:p>
        </w:tc>
        <w:tc>
          <w:tcPr>
            <w:tcW w:w="2250" w:type="dxa"/>
          </w:tcPr>
          <w:p w14:paraId="3413BB0B"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Guidance Clerk</w:t>
            </w:r>
          </w:p>
        </w:tc>
        <w:tc>
          <w:tcPr>
            <w:tcW w:w="900" w:type="dxa"/>
          </w:tcPr>
          <w:p w14:paraId="73FB6923"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B</w:t>
            </w:r>
          </w:p>
        </w:tc>
        <w:tc>
          <w:tcPr>
            <w:tcW w:w="1350" w:type="dxa"/>
          </w:tcPr>
          <w:p w14:paraId="0EFD633F"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06/12/2013</w:t>
            </w:r>
          </w:p>
        </w:tc>
        <w:tc>
          <w:tcPr>
            <w:tcW w:w="1350" w:type="dxa"/>
          </w:tcPr>
          <w:p w14:paraId="29D5215C"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06/30/2013</w:t>
            </w:r>
          </w:p>
        </w:tc>
      </w:tr>
      <w:tr w:rsidR="00F146D9" w:rsidRPr="00E105A8" w14:paraId="37EA84A5" w14:textId="77777777" w:rsidTr="00A06C0F">
        <w:tblPrEx>
          <w:tblCellMar>
            <w:top w:w="0" w:type="dxa"/>
            <w:bottom w:w="0" w:type="dxa"/>
          </w:tblCellMar>
        </w:tblPrEx>
        <w:tc>
          <w:tcPr>
            <w:tcW w:w="2731" w:type="dxa"/>
          </w:tcPr>
          <w:p w14:paraId="34BEC926" w14:textId="77777777" w:rsidR="00F146D9" w:rsidRPr="00E105A8" w:rsidRDefault="00F146D9" w:rsidP="00F146D9">
            <w:pPr>
              <w:pStyle w:val="Heading5"/>
              <w:keepNext w:val="0"/>
              <w:widowControl w:val="0"/>
              <w:ind w:right="-108"/>
              <w:rPr>
                <w:b w:val="0"/>
                <w:bCs/>
                <w:szCs w:val="20"/>
              </w:rPr>
            </w:pPr>
            <w:r w:rsidRPr="00E105A8">
              <w:rPr>
                <w:b w:val="0"/>
                <w:bCs/>
                <w:szCs w:val="20"/>
              </w:rPr>
              <w:t>Jonell Walden</w:t>
            </w:r>
          </w:p>
        </w:tc>
        <w:tc>
          <w:tcPr>
            <w:tcW w:w="1980" w:type="dxa"/>
          </w:tcPr>
          <w:p w14:paraId="16377CB7"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MNPS</w:t>
            </w:r>
          </w:p>
        </w:tc>
        <w:tc>
          <w:tcPr>
            <w:tcW w:w="2250" w:type="dxa"/>
          </w:tcPr>
          <w:p w14:paraId="69B83E03"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Technician-Fire Ext. Sr.</w:t>
            </w:r>
          </w:p>
        </w:tc>
        <w:tc>
          <w:tcPr>
            <w:tcW w:w="900" w:type="dxa"/>
          </w:tcPr>
          <w:p w14:paraId="5C2FE882"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B</w:t>
            </w:r>
          </w:p>
        </w:tc>
        <w:tc>
          <w:tcPr>
            <w:tcW w:w="1350" w:type="dxa"/>
          </w:tcPr>
          <w:p w14:paraId="34F7A0E3"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06/12/2013</w:t>
            </w:r>
          </w:p>
        </w:tc>
        <w:tc>
          <w:tcPr>
            <w:tcW w:w="1350" w:type="dxa"/>
          </w:tcPr>
          <w:p w14:paraId="1AE40041"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07/12/2013</w:t>
            </w:r>
          </w:p>
        </w:tc>
      </w:tr>
      <w:tr w:rsidR="00F146D9" w:rsidRPr="00E105A8" w14:paraId="0A8CDA3A" w14:textId="77777777" w:rsidTr="00A06C0F">
        <w:tblPrEx>
          <w:tblCellMar>
            <w:top w:w="0" w:type="dxa"/>
            <w:bottom w:w="0" w:type="dxa"/>
          </w:tblCellMar>
        </w:tblPrEx>
        <w:tc>
          <w:tcPr>
            <w:tcW w:w="2731" w:type="dxa"/>
          </w:tcPr>
          <w:p w14:paraId="3AEF8F46" w14:textId="77777777" w:rsidR="00F146D9" w:rsidRPr="00E105A8" w:rsidRDefault="00F146D9" w:rsidP="00F146D9">
            <w:pPr>
              <w:pStyle w:val="Heading5"/>
              <w:keepNext w:val="0"/>
              <w:widowControl w:val="0"/>
              <w:ind w:right="-108"/>
              <w:rPr>
                <w:b w:val="0"/>
                <w:bCs/>
                <w:szCs w:val="20"/>
              </w:rPr>
            </w:pPr>
            <w:r w:rsidRPr="00E105A8">
              <w:rPr>
                <w:b w:val="0"/>
                <w:bCs/>
                <w:szCs w:val="20"/>
              </w:rPr>
              <w:t>James K Guess</w:t>
            </w:r>
          </w:p>
        </w:tc>
        <w:tc>
          <w:tcPr>
            <w:tcW w:w="1980" w:type="dxa"/>
          </w:tcPr>
          <w:p w14:paraId="13584866"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Fire</w:t>
            </w:r>
          </w:p>
        </w:tc>
        <w:tc>
          <w:tcPr>
            <w:tcW w:w="2250" w:type="dxa"/>
          </w:tcPr>
          <w:p w14:paraId="3CDE2DF9"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Fire Fighter 1</w:t>
            </w:r>
          </w:p>
        </w:tc>
        <w:tc>
          <w:tcPr>
            <w:tcW w:w="900" w:type="dxa"/>
          </w:tcPr>
          <w:p w14:paraId="329676C9"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B</w:t>
            </w:r>
          </w:p>
        </w:tc>
        <w:tc>
          <w:tcPr>
            <w:tcW w:w="1350" w:type="dxa"/>
          </w:tcPr>
          <w:p w14:paraId="5157C1E1"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06/17/2013</w:t>
            </w:r>
          </w:p>
        </w:tc>
        <w:tc>
          <w:tcPr>
            <w:tcW w:w="1350" w:type="dxa"/>
          </w:tcPr>
          <w:p w14:paraId="2EB5ABCE"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06/15/2013</w:t>
            </w:r>
          </w:p>
        </w:tc>
      </w:tr>
      <w:tr w:rsidR="00F146D9" w:rsidRPr="00E105A8" w14:paraId="31A138FC" w14:textId="77777777" w:rsidTr="00A06C0F">
        <w:tblPrEx>
          <w:tblCellMar>
            <w:top w:w="0" w:type="dxa"/>
            <w:bottom w:w="0" w:type="dxa"/>
          </w:tblCellMar>
        </w:tblPrEx>
        <w:tc>
          <w:tcPr>
            <w:tcW w:w="2731" w:type="dxa"/>
          </w:tcPr>
          <w:p w14:paraId="589C951F" w14:textId="77777777" w:rsidR="00F146D9" w:rsidRPr="00E105A8" w:rsidRDefault="00F146D9" w:rsidP="00F146D9">
            <w:pPr>
              <w:pStyle w:val="Heading5"/>
              <w:keepNext w:val="0"/>
              <w:widowControl w:val="0"/>
              <w:ind w:right="-108"/>
              <w:rPr>
                <w:b w:val="0"/>
                <w:bCs/>
                <w:szCs w:val="20"/>
              </w:rPr>
            </w:pPr>
            <w:r w:rsidRPr="00E105A8">
              <w:rPr>
                <w:b w:val="0"/>
                <w:bCs/>
                <w:szCs w:val="20"/>
              </w:rPr>
              <w:t>Margaret (Hansel) McCorkle*</w:t>
            </w:r>
          </w:p>
        </w:tc>
        <w:tc>
          <w:tcPr>
            <w:tcW w:w="1980" w:type="dxa"/>
          </w:tcPr>
          <w:p w14:paraId="0A11ACFE"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Health</w:t>
            </w:r>
          </w:p>
        </w:tc>
        <w:tc>
          <w:tcPr>
            <w:tcW w:w="2250" w:type="dxa"/>
          </w:tcPr>
          <w:p w14:paraId="632640DF"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Data Svcs Coordinator</w:t>
            </w:r>
          </w:p>
        </w:tc>
        <w:tc>
          <w:tcPr>
            <w:tcW w:w="900" w:type="dxa"/>
          </w:tcPr>
          <w:p w14:paraId="4D93987B"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B</w:t>
            </w:r>
          </w:p>
        </w:tc>
        <w:tc>
          <w:tcPr>
            <w:tcW w:w="1350" w:type="dxa"/>
          </w:tcPr>
          <w:p w14:paraId="324D8EFC"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06/19/2013</w:t>
            </w:r>
          </w:p>
        </w:tc>
        <w:tc>
          <w:tcPr>
            <w:tcW w:w="1350" w:type="dxa"/>
          </w:tcPr>
          <w:p w14:paraId="64732D64"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06/01/2013</w:t>
            </w:r>
          </w:p>
        </w:tc>
      </w:tr>
      <w:tr w:rsidR="00F146D9" w:rsidRPr="00E105A8" w14:paraId="0B3CCDDD" w14:textId="77777777" w:rsidTr="00A06C0F">
        <w:tblPrEx>
          <w:tblCellMar>
            <w:top w:w="0" w:type="dxa"/>
            <w:bottom w:w="0" w:type="dxa"/>
          </w:tblCellMar>
        </w:tblPrEx>
        <w:tc>
          <w:tcPr>
            <w:tcW w:w="2731" w:type="dxa"/>
          </w:tcPr>
          <w:p w14:paraId="1113E55B" w14:textId="77777777" w:rsidR="00F146D9" w:rsidRPr="00E105A8" w:rsidRDefault="00F146D9" w:rsidP="00F146D9">
            <w:pPr>
              <w:pStyle w:val="Heading5"/>
              <w:keepNext w:val="0"/>
              <w:widowControl w:val="0"/>
              <w:ind w:right="-108"/>
              <w:rPr>
                <w:b w:val="0"/>
                <w:bCs/>
                <w:szCs w:val="20"/>
              </w:rPr>
            </w:pPr>
            <w:r w:rsidRPr="00E105A8">
              <w:rPr>
                <w:b w:val="0"/>
                <w:bCs/>
                <w:szCs w:val="20"/>
              </w:rPr>
              <w:t>Christine Winter *</w:t>
            </w:r>
          </w:p>
        </w:tc>
        <w:tc>
          <w:tcPr>
            <w:tcW w:w="1980" w:type="dxa"/>
          </w:tcPr>
          <w:p w14:paraId="43528450"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Fire</w:t>
            </w:r>
          </w:p>
        </w:tc>
        <w:tc>
          <w:tcPr>
            <w:tcW w:w="2250" w:type="dxa"/>
          </w:tcPr>
          <w:p w14:paraId="4FAACA00"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Paramedic</w:t>
            </w:r>
          </w:p>
        </w:tc>
        <w:tc>
          <w:tcPr>
            <w:tcW w:w="900" w:type="dxa"/>
          </w:tcPr>
          <w:p w14:paraId="66145324"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B</w:t>
            </w:r>
          </w:p>
        </w:tc>
        <w:tc>
          <w:tcPr>
            <w:tcW w:w="1350" w:type="dxa"/>
          </w:tcPr>
          <w:p w14:paraId="34C6708F"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06/19/2013</w:t>
            </w:r>
          </w:p>
        </w:tc>
        <w:tc>
          <w:tcPr>
            <w:tcW w:w="1350" w:type="dxa"/>
          </w:tcPr>
          <w:p w14:paraId="3BD8E7AE"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08/01/2013</w:t>
            </w:r>
          </w:p>
        </w:tc>
      </w:tr>
      <w:tr w:rsidR="00F146D9" w:rsidRPr="00E105A8" w14:paraId="47C622EF" w14:textId="77777777" w:rsidTr="00A06C0F">
        <w:tblPrEx>
          <w:tblCellMar>
            <w:top w:w="0" w:type="dxa"/>
            <w:bottom w:w="0" w:type="dxa"/>
          </w:tblCellMar>
        </w:tblPrEx>
        <w:tc>
          <w:tcPr>
            <w:tcW w:w="2731" w:type="dxa"/>
          </w:tcPr>
          <w:p w14:paraId="36B24DFC" w14:textId="77777777" w:rsidR="00F146D9" w:rsidRPr="00E105A8" w:rsidRDefault="00F146D9" w:rsidP="00F146D9">
            <w:pPr>
              <w:pStyle w:val="Heading5"/>
              <w:keepNext w:val="0"/>
              <w:widowControl w:val="0"/>
              <w:ind w:right="-108"/>
              <w:rPr>
                <w:b w:val="0"/>
                <w:bCs/>
                <w:szCs w:val="20"/>
              </w:rPr>
            </w:pPr>
            <w:r w:rsidRPr="00E105A8">
              <w:rPr>
                <w:b w:val="0"/>
                <w:bCs/>
                <w:szCs w:val="20"/>
              </w:rPr>
              <w:t>Frances Slater</w:t>
            </w:r>
          </w:p>
        </w:tc>
        <w:tc>
          <w:tcPr>
            <w:tcW w:w="1980" w:type="dxa"/>
          </w:tcPr>
          <w:p w14:paraId="716686F3"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Assessor’s Office</w:t>
            </w:r>
          </w:p>
        </w:tc>
        <w:tc>
          <w:tcPr>
            <w:tcW w:w="2250" w:type="dxa"/>
          </w:tcPr>
          <w:p w14:paraId="05540048"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Office Support Spec. 1</w:t>
            </w:r>
          </w:p>
        </w:tc>
        <w:tc>
          <w:tcPr>
            <w:tcW w:w="900" w:type="dxa"/>
          </w:tcPr>
          <w:p w14:paraId="029B8222"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B</w:t>
            </w:r>
          </w:p>
        </w:tc>
        <w:tc>
          <w:tcPr>
            <w:tcW w:w="1350" w:type="dxa"/>
          </w:tcPr>
          <w:p w14:paraId="22DBF9C4"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06/19/2013</w:t>
            </w:r>
          </w:p>
        </w:tc>
        <w:tc>
          <w:tcPr>
            <w:tcW w:w="1350" w:type="dxa"/>
          </w:tcPr>
          <w:p w14:paraId="6C099C82"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06/15/2013</w:t>
            </w:r>
          </w:p>
        </w:tc>
      </w:tr>
      <w:tr w:rsidR="00F146D9" w:rsidRPr="00E105A8" w14:paraId="1BC49433" w14:textId="77777777" w:rsidTr="00A06C0F">
        <w:tblPrEx>
          <w:tblCellMar>
            <w:top w:w="0" w:type="dxa"/>
            <w:bottom w:w="0" w:type="dxa"/>
          </w:tblCellMar>
        </w:tblPrEx>
        <w:tc>
          <w:tcPr>
            <w:tcW w:w="2731" w:type="dxa"/>
          </w:tcPr>
          <w:p w14:paraId="17370078" w14:textId="77777777" w:rsidR="00F146D9" w:rsidRPr="00E105A8" w:rsidRDefault="00F146D9" w:rsidP="00F146D9">
            <w:pPr>
              <w:pStyle w:val="Heading5"/>
              <w:keepNext w:val="0"/>
              <w:widowControl w:val="0"/>
              <w:ind w:right="-108"/>
              <w:rPr>
                <w:b w:val="0"/>
                <w:bCs/>
                <w:szCs w:val="20"/>
              </w:rPr>
            </w:pPr>
            <w:r w:rsidRPr="00E105A8">
              <w:rPr>
                <w:b w:val="0"/>
                <w:bCs/>
                <w:szCs w:val="20"/>
              </w:rPr>
              <w:t>Phillip E. Reding</w:t>
            </w:r>
          </w:p>
        </w:tc>
        <w:tc>
          <w:tcPr>
            <w:tcW w:w="1980" w:type="dxa"/>
          </w:tcPr>
          <w:p w14:paraId="3419C6AC"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Water</w:t>
            </w:r>
          </w:p>
        </w:tc>
        <w:tc>
          <w:tcPr>
            <w:tcW w:w="2250" w:type="dxa"/>
          </w:tcPr>
          <w:p w14:paraId="5BE78E79"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Carpenter 2</w:t>
            </w:r>
          </w:p>
        </w:tc>
        <w:tc>
          <w:tcPr>
            <w:tcW w:w="900" w:type="dxa"/>
          </w:tcPr>
          <w:p w14:paraId="5D519790"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B</w:t>
            </w:r>
          </w:p>
        </w:tc>
        <w:tc>
          <w:tcPr>
            <w:tcW w:w="1350" w:type="dxa"/>
          </w:tcPr>
          <w:p w14:paraId="1E3066D3"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06/19/2013</w:t>
            </w:r>
          </w:p>
        </w:tc>
        <w:tc>
          <w:tcPr>
            <w:tcW w:w="1350" w:type="dxa"/>
          </w:tcPr>
          <w:p w14:paraId="41E57BA1"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07/06/2013</w:t>
            </w:r>
          </w:p>
        </w:tc>
      </w:tr>
      <w:tr w:rsidR="00F146D9" w:rsidRPr="00E105A8" w14:paraId="400E80FB" w14:textId="77777777" w:rsidTr="00A06C0F">
        <w:tblPrEx>
          <w:tblCellMar>
            <w:top w:w="0" w:type="dxa"/>
            <w:bottom w:w="0" w:type="dxa"/>
          </w:tblCellMar>
        </w:tblPrEx>
        <w:tc>
          <w:tcPr>
            <w:tcW w:w="2731" w:type="dxa"/>
          </w:tcPr>
          <w:p w14:paraId="5F7631A8" w14:textId="77777777" w:rsidR="00F146D9" w:rsidRPr="00E105A8" w:rsidRDefault="00F146D9" w:rsidP="00F146D9">
            <w:pPr>
              <w:pStyle w:val="Heading5"/>
              <w:keepNext w:val="0"/>
              <w:widowControl w:val="0"/>
              <w:ind w:right="-108"/>
              <w:rPr>
                <w:b w:val="0"/>
                <w:bCs/>
                <w:szCs w:val="20"/>
              </w:rPr>
            </w:pPr>
            <w:r w:rsidRPr="00E105A8">
              <w:rPr>
                <w:b w:val="0"/>
                <w:bCs/>
                <w:szCs w:val="20"/>
              </w:rPr>
              <w:t>Jane C. Cole</w:t>
            </w:r>
          </w:p>
        </w:tc>
        <w:tc>
          <w:tcPr>
            <w:tcW w:w="1980" w:type="dxa"/>
          </w:tcPr>
          <w:p w14:paraId="545BDEA9"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MNPS</w:t>
            </w:r>
          </w:p>
        </w:tc>
        <w:tc>
          <w:tcPr>
            <w:tcW w:w="2250" w:type="dxa"/>
          </w:tcPr>
          <w:p w14:paraId="6379D10F"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Guidance Clerk</w:t>
            </w:r>
          </w:p>
        </w:tc>
        <w:tc>
          <w:tcPr>
            <w:tcW w:w="900" w:type="dxa"/>
          </w:tcPr>
          <w:p w14:paraId="53561A38"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B</w:t>
            </w:r>
          </w:p>
        </w:tc>
        <w:tc>
          <w:tcPr>
            <w:tcW w:w="1350" w:type="dxa"/>
          </w:tcPr>
          <w:p w14:paraId="2938B428"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06/19/2013</w:t>
            </w:r>
          </w:p>
        </w:tc>
        <w:tc>
          <w:tcPr>
            <w:tcW w:w="1350" w:type="dxa"/>
          </w:tcPr>
          <w:p w14:paraId="7F6425E3"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06/04/2013</w:t>
            </w:r>
          </w:p>
        </w:tc>
      </w:tr>
      <w:tr w:rsidR="00F146D9" w:rsidRPr="00E105A8" w14:paraId="09A46969" w14:textId="77777777" w:rsidTr="00A06C0F">
        <w:tblPrEx>
          <w:tblCellMar>
            <w:top w:w="0" w:type="dxa"/>
            <w:bottom w:w="0" w:type="dxa"/>
          </w:tblCellMar>
        </w:tblPrEx>
        <w:tc>
          <w:tcPr>
            <w:tcW w:w="2731" w:type="dxa"/>
          </w:tcPr>
          <w:p w14:paraId="0776FF6B" w14:textId="77777777" w:rsidR="00F146D9" w:rsidRPr="00E105A8" w:rsidRDefault="00F146D9" w:rsidP="00F146D9">
            <w:pPr>
              <w:pStyle w:val="Heading5"/>
              <w:keepNext w:val="0"/>
              <w:widowControl w:val="0"/>
              <w:ind w:right="-108"/>
              <w:rPr>
                <w:b w:val="0"/>
                <w:bCs/>
                <w:szCs w:val="20"/>
              </w:rPr>
            </w:pPr>
            <w:r w:rsidRPr="00E105A8">
              <w:rPr>
                <w:b w:val="0"/>
                <w:bCs/>
                <w:szCs w:val="20"/>
              </w:rPr>
              <w:t>Lynn Merritt</w:t>
            </w:r>
          </w:p>
        </w:tc>
        <w:tc>
          <w:tcPr>
            <w:tcW w:w="1980" w:type="dxa"/>
          </w:tcPr>
          <w:p w14:paraId="7B31645D"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MNPS</w:t>
            </w:r>
          </w:p>
        </w:tc>
        <w:tc>
          <w:tcPr>
            <w:tcW w:w="2250" w:type="dxa"/>
          </w:tcPr>
          <w:p w14:paraId="30E44257"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Bus Driver</w:t>
            </w:r>
          </w:p>
        </w:tc>
        <w:tc>
          <w:tcPr>
            <w:tcW w:w="900" w:type="dxa"/>
          </w:tcPr>
          <w:p w14:paraId="3FD1D581"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B</w:t>
            </w:r>
          </w:p>
        </w:tc>
        <w:tc>
          <w:tcPr>
            <w:tcW w:w="1350" w:type="dxa"/>
          </w:tcPr>
          <w:p w14:paraId="6FF87DCB"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06/19/2013</w:t>
            </w:r>
          </w:p>
        </w:tc>
        <w:tc>
          <w:tcPr>
            <w:tcW w:w="1350" w:type="dxa"/>
          </w:tcPr>
          <w:p w14:paraId="2AFEBCF9"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08/02/2013</w:t>
            </w:r>
          </w:p>
        </w:tc>
      </w:tr>
      <w:tr w:rsidR="00F146D9" w:rsidRPr="00E105A8" w14:paraId="486726DE" w14:textId="77777777" w:rsidTr="00A06C0F">
        <w:tblPrEx>
          <w:tblCellMar>
            <w:top w:w="0" w:type="dxa"/>
            <w:bottom w:w="0" w:type="dxa"/>
          </w:tblCellMar>
        </w:tblPrEx>
        <w:tc>
          <w:tcPr>
            <w:tcW w:w="2731" w:type="dxa"/>
          </w:tcPr>
          <w:p w14:paraId="036CA987" w14:textId="77777777" w:rsidR="00F146D9" w:rsidRPr="00E105A8" w:rsidRDefault="00F146D9" w:rsidP="00F146D9">
            <w:pPr>
              <w:pStyle w:val="Heading5"/>
              <w:keepNext w:val="0"/>
              <w:widowControl w:val="0"/>
              <w:ind w:right="-108"/>
              <w:rPr>
                <w:b w:val="0"/>
                <w:bCs/>
                <w:szCs w:val="20"/>
              </w:rPr>
            </w:pPr>
            <w:r w:rsidRPr="00E105A8">
              <w:rPr>
                <w:b w:val="0"/>
                <w:bCs/>
                <w:szCs w:val="20"/>
              </w:rPr>
              <w:t>Donna K. Clark</w:t>
            </w:r>
          </w:p>
        </w:tc>
        <w:tc>
          <w:tcPr>
            <w:tcW w:w="1980" w:type="dxa"/>
          </w:tcPr>
          <w:p w14:paraId="7AB06559"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MNPS</w:t>
            </w:r>
          </w:p>
        </w:tc>
        <w:tc>
          <w:tcPr>
            <w:tcW w:w="2250" w:type="dxa"/>
          </w:tcPr>
          <w:p w14:paraId="5C2D0835"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Secretary/Clerk</w:t>
            </w:r>
          </w:p>
        </w:tc>
        <w:tc>
          <w:tcPr>
            <w:tcW w:w="900" w:type="dxa"/>
          </w:tcPr>
          <w:p w14:paraId="46A0C347"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B</w:t>
            </w:r>
          </w:p>
        </w:tc>
        <w:tc>
          <w:tcPr>
            <w:tcW w:w="1350" w:type="dxa"/>
          </w:tcPr>
          <w:p w14:paraId="20705575"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06/19/2013</w:t>
            </w:r>
          </w:p>
        </w:tc>
        <w:tc>
          <w:tcPr>
            <w:tcW w:w="1350" w:type="dxa"/>
          </w:tcPr>
          <w:p w14:paraId="108B3B1B"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08/02/2013</w:t>
            </w:r>
          </w:p>
        </w:tc>
      </w:tr>
      <w:tr w:rsidR="00F146D9" w:rsidRPr="00E105A8" w14:paraId="702280E0" w14:textId="77777777" w:rsidTr="00A06C0F">
        <w:tblPrEx>
          <w:tblCellMar>
            <w:top w:w="0" w:type="dxa"/>
            <w:bottom w:w="0" w:type="dxa"/>
          </w:tblCellMar>
        </w:tblPrEx>
        <w:tc>
          <w:tcPr>
            <w:tcW w:w="2731" w:type="dxa"/>
          </w:tcPr>
          <w:p w14:paraId="384AE4FF" w14:textId="77777777" w:rsidR="00F146D9" w:rsidRPr="00E105A8" w:rsidRDefault="00F146D9" w:rsidP="00F146D9">
            <w:pPr>
              <w:pStyle w:val="Heading5"/>
              <w:keepNext w:val="0"/>
              <w:widowControl w:val="0"/>
              <w:ind w:right="-108"/>
              <w:rPr>
                <w:b w:val="0"/>
                <w:bCs/>
                <w:szCs w:val="20"/>
              </w:rPr>
            </w:pPr>
            <w:r w:rsidRPr="00E105A8">
              <w:rPr>
                <w:b w:val="0"/>
                <w:bCs/>
                <w:szCs w:val="20"/>
              </w:rPr>
              <w:t>Sharon B. Taylor</w:t>
            </w:r>
          </w:p>
        </w:tc>
        <w:tc>
          <w:tcPr>
            <w:tcW w:w="1980" w:type="dxa"/>
          </w:tcPr>
          <w:p w14:paraId="2C3FD604"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MNPS</w:t>
            </w:r>
          </w:p>
        </w:tc>
        <w:tc>
          <w:tcPr>
            <w:tcW w:w="2250" w:type="dxa"/>
          </w:tcPr>
          <w:p w14:paraId="280226F4"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Guidance Clerk</w:t>
            </w:r>
          </w:p>
        </w:tc>
        <w:tc>
          <w:tcPr>
            <w:tcW w:w="900" w:type="dxa"/>
          </w:tcPr>
          <w:p w14:paraId="759D2DC3"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B</w:t>
            </w:r>
          </w:p>
        </w:tc>
        <w:tc>
          <w:tcPr>
            <w:tcW w:w="1350" w:type="dxa"/>
          </w:tcPr>
          <w:p w14:paraId="29F18ADA"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06/19/013</w:t>
            </w:r>
          </w:p>
        </w:tc>
        <w:tc>
          <w:tcPr>
            <w:tcW w:w="1350" w:type="dxa"/>
          </w:tcPr>
          <w:p w14:paraId="32688E29"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06/04/2013</w:t>
            </w:r>
          </w:p>
        </w:tc>
      </w:tr>
      <w:tr w:rsidR="00F146D9" w:rsidRPr="00E105A8" w14:paraId="4E797E7B" w14:textId="77777777" w:rsidTr="00A06C0F">
        <w:tblPrEx>
          <w:tblCellMar>
            <w:top w:w="0" w:type="dxa"/>
            <w:bottom w:w="0" w:type="dxa"/>
          </w:tblCellMar>
        </w:tblPrEx>
        <w:tc>
          <w:tcPr>
            <w:tcW w:w="2731" w:type="dxa"/>
          </w:tcPr>
          <w:p w14:paraId="76B7043D" w14:textId="77777777" w:rsidR="00F146D9" w:rsidRPr="00E105A8" w:rsidRDefault="00F146D9" w:rsidP="00F146D9">
            <w:pPr>
              <w:pStyle w:val="Heading5"/>
              <w:keepNext w:val="0"/>
              <w:widowControl w:val="0"/>
              <w:ind w:right="-108"/>
              <w:rPr>
                <w:b w:val="0"/>
                <w:bCs/>
                <w:szCs w:val="20"/>
              </w:rPr>
            </w:pPr>
            <w:r w:rsidRPr="00E105A8">
              <w:rPr>
                <w:b w:val="0"/>
                <w:bCs/>
                <w:szCs w:val="20"/>
              </w:rPr>
              <w:t>William A. Collier</w:t>
            </w:r>
          </w:p>
        </w:tc>
        <w:tc>
          <w:tcPr>
            <w:tcW w:w="1980" w:type="dxa"/>
          </w:tcPr>
          <w:p w14:paraId="662A8388"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MNPS</w:t>
            </w:r>
          </w:p>
        </w:tc>
        <w:tc>
          <w:tcPr>
            <w:tcW w:w="2250" w:type="dxa"/>
          </w:tcPr>
          <w:p w14:paraId="0804DD7D"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Spec-Family Involvment</w:t>
            </w:r>
          </w:p>
        </w:tc>
        <w:tc>
          <w:tcPr>
            <w:tcW w:w="900" w:type="dxa"/>
          </w:tcPr>
          <w:p w14:paraId="3DB1B929"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B</w:t>
            </w:r>
          </w:p>
        </w:tc>
        <w:tc>
          <w:tcPr>
            <w:tcW w:w="1350" w:type="dxa"/>
          </w:tcPr>
          <w:p w14:paraId="66192EF0"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06/19/2013</w:t>
            </w:r>
          </w:p>
        </w:tc>
        <w:tc>
          <w:tcPr>
            <w:tcW w:w="1350" w:type="dxa"/>
          </w:tcPr>
          <w:p w14:paraId="6F2A8D3E"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08/02/2013</w:t>
            </w:r>
          </w:p>
        </w:tc>
      </w:tr>
      <w:tr w:rsidR="00F146D9" w:rsidRPr="00E105A8" w14:paraId="68A62967" w14:textId="77777777" w:rsidTr="00A06C0F">
        <w:tblPrEx>
          <w:tblCellMar>
            <w:top w:w="0" w:type="dxa"/>
            <w:bottom w:w="0" w:type="dxa"/>
          </w:tblCellMar>
        </w:tblPrEx>
        <w:tc>
          <w:tcPr>
            <w:tcW w:w="2731" w:type="dxa"/>
          </w:tcPr>
          <w:p w14:paraId="25F6115F" w14:textId="77777777" w:rsidR="00F146D9" w:rsidRPr="00E105A8" w:rsidRDefault="00F146D9" w:rsidP="00F146D9">
            <w:pPr>
              <w:pStyle w:val="Heading5"/>
              <w:keepNext w:val="0"/>
              <w:widowControl w:val="0"/>
              <w:ind w:right="-108"/>
              <w:rPr>
                <w:b w:val="0"/>
                <w:bCs/>
                <w:szCs w:val="20"/>
              </w:rPr>
            </w:pPr>
            <w:r w:rsidRPr="00E105A8">
              <w:rPr>
                <w:b w:val="0"/>
                <w:bCs/>
                <w:szCs w:val="20"/>
              </w:rPr>
              <w:t>David W. Powell</w:t>
            </w:r>
          </w:p>
        </w:tc>
        <w:tc>
          <w:tcPr>
            <w:tcW w:w="1980" w:type="dxa"/>
          </w:tcPr>
          <w:p w14:paraId="6C05376F"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Fire</w:t>
            </w:r>
          </w:p>
        </w:tc>
        <w:tc>
          <w:tcPr>
            <w:tcW w:w="2250" w:type="dxa"/>
          </w:tcPr>
          <w:p w14:paraId="1F2C99EF"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Fire Fighter 3</w:t>
            </w:r>
          </w:p>
        </w:tc>
        <w:tc>
          <w:tcPr>
            <w:tcW w:w="900" w:type="dxa"/>
          </w:tcPr>
          <w:p w14:paraId="0D1A1C00"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A</w:t>
            </w:r>
          </w:p>
        </w:tc>
        <w:tc>
          <w:tcPr>
            <w:tcW w:w="1350" w:type="dxa"/>
          </w:tcPr>
          <w:p w14:paraId="3DB0EBFD"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06/25/2013</w:t>
            </w:r>
          </w:p>
        </w:tc>
        <w:tc>
          <w:tcPr>
            <w:tcW w:w="1350" w:type="dxa"/>
          </w:tcPr>
          <w:p w14:paraId="475A2765"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07/01/2013</w:t>
            </w:r>
          </w:p>
        </w:tc>
      </w:tr>
      <w:tr w:rsidR="00F146D9" w:rsidRPr="00E105A8" w14:paraId="164C46A4" w14:textId="77777777" w:rsidTr="00A06C0F">
        <w:tblPrEx>
          <w:tblCellMar>
            <w:top w:w="0" w:type="dxa"/>
            <w:bottom w:w="0" w:type="dxa"/>
          </w:tblCellMar>
        </w:tblPrEx>
        <w:tc>
          <w:tcPr>
            <w:tcW w:w="2731" w:type="dxa"/>
          </w:tcPr>
          <w:p w14:paraId="498F3AD8" w14:textId="77777777" w:rsidR="00F146D9" w:rsidRPr="00E105A8" w:rsidRDefault="00F146D9" w:rsidP="00F146D9">
            <w:pPr>
              <w:pStyle w:val="Heading5"/>
              <w:keepNext w:val="0"/>
              <w:widowControl w:val="0"/>
              <w:ind w:right="-108"/>
              <w:rPr>
                <w:b w:val="0"/>
                <w:bCs/>
                <w:szCs w:val="20"/>
              </w:rPr>
            </w:pPr>
            <w:r w:rsidRPr="00E105A8">
              <w:rPr>
                <w:b w:val="0"/>
                <w:bCs/>
                <w:szCs w:val="20"/>
              </w:rPr>
              <w:t>Emma L. Walls</w:t>
            </w:r>
          </w:p>
        </w:tc>
        <w:tc>
          <w:tcPr>
            <w:tcW w:w="1980" w:type="dxa"/>
          </w:tcPr>
          <w:p w14:paraId="16D155ED"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MNPS</w:t>
            </w:r>
          </w:p>
        </w:tc>
        <w:tc>
          <w:tcPr>
            <w:tcW w:w="2250" w:type="dxa"/>
          </w:tcPr>
          <w:p w14:paraId="77DA1653"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Educational Asst</w:t>
            </w:r>
          </w:p>
        </w:tc>
        <w:tc>
          <w:tcPr>
            <w:tcW w:w="900" w:type="dxa"/>
          </w:tcPr>
          <w:p w14:paraId="049754F5"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B</w:t>
            </w:r>
          </w:p>
        </w:tc>
        <w:tc>
          <w:tcPr>
            <w:tcW w:w="1350" w:type="dxa"/>
          </w:tcPr>
          <w:p w14:paraId="3CA2F693"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06/26/2013</w:t>
            </w:r>
          </w:p>
        </w:tc>
        <w:tc>
          <w:tcPr>
            <w:tcW w:w="1350" w:type="dxa"/>
          </w:tcPr>
          <w:p w14:paraId="52DA2863"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08/02/2013</w:t>
            </w:r>
          </w:p>
        </w:tc>
      </w:tr>
      <w:tr w:rsidR="00F146D9" w:rsidRPr="00E105A8" w14:paraId="26891215" w14:textId="77777777" w:rsidTr="00A06C0F">
        <w:tblPrEx>
          <w:tblCellMar>
            <w:top w:w="0" w:type="dxa"/>
            <w:bottom w:w="0" w:type="dxa"/>
          </w:tblCellMar>
        </w:tblPrEx>
        <w:tc>
          <w:tcPr>
            <w:tcW w:w="2731" w:type="dxa"/>
          </w:tcPr>
          <w:p w14:paraId="073ED1E8" w14:textId="77777777" w:rsidR="00F146D9" w:rsidRPr="00E105A8" w:rsidRDefault="00F146D9" w:rsidP="00F146D9">
            <w:pPr>
              <w:pStyle w:val="Heading5"/>
              <w:keepNext w:val="0"/>
              <w:widowControl w:val="0"/>
              <w:ind w:right="-108"/>
              <w:rPr>
                <w:b w:val="0"/>
                <w:bCs/>
                <w:szCs w:val="20"/>
              </w:rPr>
            </w:pPr>
            <w:r w:rsidRPr="00E105A8">
              <w:rPr>
                <w:b w:val="0"/>
                <w:bCs/>
                <w:szCs w:val="20"/>
              </w:rPr>
              <w:t>Barbara Singer</w:t>
            </w:r>
          </w:p>
        </w:tc>
        <w:tc>
          <w:tcPr>
            <w:tcW w:w="1980" w:type="dxa"/>
          </w:tcPr>
          <w:p w14:paraId="100759F8"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MNPS</w:t>
            </w:r>
          </w:p>
        </w:tc>
        <w:tc>
          <w:tcPr>
            <w:tcW w:w="2250" w:type="dxa"/>
          </w:tcPr>
          <w:p w14:paraId="05134AC6"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Clerk-Guidance</w:t>
            </w:r>
          </w:p>
        </w:tc>
        <w:tc>
          <w:tcPr>
            <w:tcW w:w="900" w:type="dxa"/>
          </w:tcPr>
          <w:p w14:paraId="502852F0"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B</w:t>
            </w:r>
          </w:p>
        </w:tc>
        <w:tc>
          <w:tcPr>
            <w:tcW w:w="1350" w:type="dxa"/>
          </w:tcPr>
          <w:p w14:paraId="3602A631"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06/26/2013</w:t>
            </w:r>
          </w:p>
        </w:tc>
        <w:tc>
          <w:tcPr>
            <w:tcW w:w="1350" w:type="dxa"/>
          </w:tcPr>
          <w:p w14:paraId="1EAE79F3"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07/01/2013</w:t>
            </w:r>
          </w:p>
        </w:tc>
      </w:tr>
      <w:tr w:rsidR="00F146D9" w:rsidRPr="00E105A8" w14:paraId="75EB31ED" w14:textId="77777777" w:rsidTr="00A06C0F">
        <w:tblPrEx>
          <w:tblCellMar>
            <w:top w:w="0" w:type="dxa"/>
            <w:bottom w:w="0" w:type="dxa"/>
          </w:tblCellMar>
        </w:tblPrEx>
        <w:tc>
          <w:tcPr>
            <w:tcW w:w="2731" w:type="dxa"/>
          </w:tcPr>
          <w:p w14:paraId="738768F2" w14:textId="77777777" w:rsidR="00F146D9" w:rsidRPr="00E105A8" w:rsidRDefault="00F146D9" w:rsidP="00F146D9">
            <w:pPr>
              <w:pStyle w:val="Heading5"/>
              <w:keepNext w:val="0"/>
              <w:widowControl w:val="0"/>
              <w:ind w:right="-108"/>
              <w:rPr>
                <w:b w:val="0"/>
                <w:bCs/>
                <w:szCs w:val="20"/>
              </w:rPr>
            </w:pPr>
            <w:r w:rsidRPr="00E105A8">
              <w:rPr>
                <w:b w:val="0"/>
                <w:bCs/>
                <w:szCs w:val="20"/>
              </w:rPr>
              <w:t>Joyce Holden</w:t>
            </w:r>
          </w:p>
        </w:tc>
        <w:tc>
          <w:tcPr>
            <w:tcW w:w="1980" w:type="dxa"/>
          </w:tcPr>
          <w:p w14:paraId="2CD20A65"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MNPS</w:t>
            </w:r>
          </w:p>
        </w:tc>
        <w:tc>
          <w:tcPr>
            <w:tcW w:w="2250" w:type="dxa"/>
          </w:tcPr>
          <w:p w14:paraId="10E58F8C"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Educational Asst</w:t>
            </w:r>
          </w:p>
        </w:tc>
        <w:tc>
          <w:tcPr>
            <w:tcW w:w="900" w:type="dxa"/>
          </w:tcPr>
          <w:p w14:paraId="51C0B2F1"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B</w:t>
            </w:r>
          </w:p>
        </w:tc>
        <w:tc>
          <w:tcPr>
            <w:tcW w:w="1350" w:type="dxa"/>
          </w:tcPr>
          <w:p w14:paraId="689DB385"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06/26/2013</w:t>
            </w:r>
          </w:p>
        </w:tc>
        <w:tc>
          <w:tcPr>
            <w:tcW w:w="1350" w:type="dxa"/>
          </w:tcPr>
          <w:p w14:paraId="04FCEBB5"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07/01/2013</w:t>
            </w:r>
          </w:p>
        </w:tc>
      </w:tr>
      <w:tr w:rsidR="00F146D9" w:rsidRPr="00E105A8" w14:paraId="1819BFFD" w14:textId="77777777" w:rsidTr="00A06C0F">
        <w:tblPrEx>
          <w:tblCellMar>
            <w:top w:w="0" w:type="dxa"/>
            <w:bottom w:w="0" w:type="dxa"/>
          </w:tblCellMar>
        </w:tblPrEx>
        <w:tc>
          <w:tcPr>
            <w:tcW w:w="2731" w:type="dxa"/>
          </w:tcPr>
          <w:p w14:paraId="5AE7539F" w14:textId="77777777" w:rsidR="00F146D9" w:rsidRPr="00E105A8" w:rsidRDefault="00F146D9" w:rsidP="00F146D9">
            <w:pPr>
              <w:pStyle w:val="Heading5"/>
              <w:keepNext w:val="0"/>
              <w:widowControl w:val="0"/>
              <w:ind w:right="-108"/>
              <w:rPr>
                <w:b w:val="0"/>
                <w:bCs/>
                <w:szCs w:val="20"/>
              </w:rPr>
            </w:pPr>
            <w:r w:rsidRPr="00E105A8">
              <w:rPr>
                <w:b w:val="0"/>
                <w:bCs/>
                <w:szCs w:val="20"/>
              </w:rPr>
              <w:t>Patricia A. Pomeroy</w:t>
            </w:r>
          </w:p>
        </w:tc>
        <w:tc>
          <w:tcPr>
            <w:tcW w:w="1980" w:type="dxa"/>
          </w:tcPr>
          <w:p w14:paraId="777FE4C8"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MNPS</w:t>
            </w:r>
          </w:p>
        </w:tc>
        <w:tc>
          <w:tcPr>
            <w:tcW w:w="2250" w:type="dxa"/>
          </w:tcPr>
          <w:p w14:paraId="0078CDB0"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Guidance-Clerk</w:t>
            </w:r>
          </w:p>
        </w:tc>
        <w:tc>
          <w:tcPr>
            <w:tcW w:w="900" w:type="dxa"/>
          </w:tcPr>
          <w:p w14:paraId="35778452"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B</w:t>
            </w:r>
          </w:p>
        </w:tc>
        <w:tc>
          <w:tcPr>
            <w:tcW w:w="1350" w:type="dxa"/>
          </w:tcPr>
          <w:p w14:paraId="451C1E26"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06/26/2013</w:t>
            </w:r>
          </w:p>
        </w:tc>
        <w:tc>
          <w:tcPr>
            <w:tcW w:w="1350" w:type="dxa"/>
          </w:tcPr>
          <w:p w14:paraId="62BD6D5F"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07/01/2013</w:t>
            </w:r>
          </w:p>
        </w:tc>
      </w:tr>
      <w:tr w:rsidR="00F146D9" w:rsidRPr="00E105A8" w14:paraId="649F5503" w14:textId="77777777" w:rsidTr="00A06C0F">
        <w:tblPrEx>
          <w:tblCellMar>
            <w:top w:w="0" w:type="dxa"/>
            <w:bottom w:w="0" w:type="dxa"/>
          </w:tblCellMar>
        </w:tblPrEx>
        <w:tc>
          <w:tcPr>
            <w:tcW w:w="2731" w:type="dxa"/>
          </w:tcPr>
          <w:p w14:paraId="2EE704A8" w14:textId="77777777" w:rsidR="00F146D9" w:rsidRPr="00E105A8" w:rsidRDefault="00F146D9" w:rsidP="00F146D9">
            <w:pPr>
              <w:pStyle w:val="Heading5"/>
              <w:keepNext w:val="0"/>
              <w:widowControl w:val="0"/>
              <w:ind w:right="-108"/>
              <w:rPr>
                <w:b w:val="0"/>
                <w:bCs/>
                <w:szCs w:val="20"/>
              </w:rPr>
            </w:pPr>
            <w:r w:rsidRPr="00E105A8">
              <w:rPr>
                <w:b w:val="0"/>
                <w:bCs/>
                <w:szCs w:val="20"/>
              </w:rPr>
              <w:t>Susan DeJarnette *</w:t>
            </w:r>
          </w:p>
        </w:tc>
        <w:tc>
          <w:tcPr>
            <w:tcW w:w="1980" w:type="dxa"/>
          </w:tcPr>
          <w:p w14:paraId="6FAA8043"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Health</w:t>
            </w:r>
          </w:p>
        </w:tc>
        <w:tc>
          <w:tcPr>
            <w:tcW w:w="2250" w:type="dxa"/>
          </w:tcPr>
          <w:p w14:paraId="7B07855E" w14:textId="77777777" w:rsidR="00F146D9" w:rsidRPr="00E105A8" w:rsidRDefault="00F146D9" w:rsidP="00F146D9">
            <w:pPr>
              <w:widowControl w:val="0"/>
              <w:ind w:left="-108" w:right="-108"/>
              <w:rPr>
                <w:rFonts w:ascii="Arial" w:hAnsi="Arial"/>
                <w:bCs/>
                <w:sz w:val="20"/>
                <w:szCs w:val="20"/>
              </w:rPr>
            </w:pPr>
            <w:r w:rsidRPr="00E105A8">
              <w:rPr>
                <w:rFonts w:ascii="Arial" w:hAnsi="Arial"/>
                <w:bCs/>
                <w:sz w:val="20"/>
                <w:szCs w:val="20"/>
              </w:rPr>
              <w:t>Data Svcs Coordinator</w:t>
            </w:r>
          </w:p>
        </w:tc>
        <w:tc>
          <w:tcPr>
            <w:tcW w:w="900" w:type="dxa"/>
          </w:tcPr>
          <w:p w14:paraId="6A94713D" w14:textId="77777777" w:rsidR="00F146D9" w:rsidRPr="00E105A8" w:rsidRDefault="00F146D9" w:rsidP="00F146D9">
            <w:pPr>
              <w:widowControl w:val="0"/>
              <w:ind w:left="-108" w:right="-108"/>
              <w:jc w:val="center"/>
              <w:rPr>
                <w:rFonts w:ascii="Arial" w:hAnsi="Arial"/>
                <w:bCs/>
                <w:sz w:val="20"/>
                <w:szCs w:val="20"/>
              </w:rPr>
            </w:pPr>
            <w:r w:rsidRPr="00E105A8">
              <w:rPr>
                <w:rFonts w:ascii="Arial" w:hAnsi="Arial"/>
                <w:bCs/>
                <w:sz w:val="20"/>
                <w:szCs w:val="20"/>
              </w:rPr>
              <w:t>B</w:t>
            </w:r>
          </w:p>
        </w:tc>
        <w:tc>
          <w:tcPr>
            <w:tcW w:w="1350" w:type="dxa"/>
          </w:tcPr>
          <w:p w14:paraId="5BC9285F"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06/26/2013</w:t>
            </w:r>
          </w:p>
        </w:tc>
        <w:tc>
          <w:tcPr>
            <w:tcW w:w="1350" w:type="dxa"/>
          </w:tcPr>
          <w:p w14:paraId="4F1E9DFA" w14:textId="77777777" w:rsidR="00F146D9" w:rsidRPr="00E105A8" w:rsidRDefault="00F146D9" w:rsidP="00F146D9">
            <w:pPr>
              <w:pStyle w:val="Heading2"/>
              <w:keepNext w:val="0"/>
              <w:widowControl w:val="0"/>
              <w:suppressAutoHyphens w:val="0"/>
              <w:ind w:left="-108" w:right="-108"/>
              <w:rPr>
                <w:b w:val="0"/>
                <w:bCs/>
                <w:i w:val="0"/>
                <w:u w:val="none"/>
              </w:rPr>
            </w:pPr>
            <w:r w:rsidRPr="00E105A8">
              <w:rPr>
                <w:b w:val="0"/>
                <w:bCs/>
                <w:i w:val="0"/>
                <w:u w:val="none"/>
              </w:rPr>
              <w:t>09/01/2013</w:t>
            </w:r>
          </w:p>
        </w:tc>
      </w:tr>
    </w:tbl>
    <w:p w14:paraId="4F8D4215" w14:textId="77777777" w:rsidR="00A2037E" w:rsidRPr="00E105A8" w:rsidRDefault="00F146D9" w:rsidP="00F146D9">
      <w:pPr>
        <w:pStyle w:val="Heading6"/>
        <w:keepNext w:val="0"/>
        <w:widowControl w:val="0"/>
        <w:suppressAutoHyphens w:val="0"/>
        <w:rPr>
          <w:b w:val="0"/>
          <w:i w:val="0"/>
          <w:szCs w:val="20"/>
        </w:rPr>
      </w:pPr>
      <w:r w:rsidRPr="00E105A8">
        <w:rPr>
          <w:b w:val="0"/>
          <w:bCs/>
          <w:i w:val="0"/>
          <w:szCs w:val="20"/>
        </w:rPr>
        <w:t>*  Deferred Benefit</w:t>
      </w:r>
    </w:p>
    <w:p w14:paraId="792D1257" w14:textId="77777777" w:rsidR="005F4BBD" w:rsidRDefault="005F4BBD" w:rsidP="00F146D9">
      <w:pPr>
        <w:pStyle w:val="Heading6"/>
        <w:keepNext w:val="0"/>
        <w:widowControl w:val="0"/>
        <w:suppressAutoHyphens w:val="0"/>
        <w:rPr>
          <w:i w:val="0"/>
          <w:szCs w:val="20"/>
        </w:rPr>
      </w:pPr>
    </w:p>
    <w:p w14:paraId="51259754" w14:textId="77777777" w:rsidR="00A2037E" w:rsidRPr="00E105A8" w:rsidRDefault="00A2037E" w:rsidP="00F146D9">
      <w:pPr>
        <w:pStyle w:val="Heading6"/>
        <w:keepNext w:val="0"/>
        <w:widowControl w:val="0"/>
        <w:suppressAutoHyphens w:val="0"/>
        <w:rPr>
          <w:i w:val="0"/>
          <w:szCs w:val="20"/>
        </w:rPr>
      </w:pPr>
      <w:r w:rsidRPr="00E105A8">
        <w:rPr>
          <w:i w:val="0"/>
          <w:szCs w:val="20"/>
        </w:rPr>
        <w:t>Disability to service</w:t>
      </w:r>
    </w:p>
    <w:tbl>
      <w:tblPr>
        <w:tblW w:w="10530" w:type="dxa"/>
        <w:tblInd w:w="-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610"/>
        <w:gridCol w:w="2160"/>
        <w:gridCol w:w="1440"/>
        <w:gridCol w:w="4320"/>
      </w:tblGrid>
      <w:tr w:rsidR="00F146D9" w:rsidRPr="00E105A8" w14:paraId="736BC6FB" w14:textId="77777777" w:rsidTr="00E105A8">
        <w:tc>
          <w:tcPr>
            <w:tcW w:w="2610" w:type="dxa"/>
            <w:tcBorders>
              <w:top w:val="single" w:sz="6" w:space="0" w:color="000000"/>
              <w:left w:val="single" w:sz="6" w:space="0" w:color="000000"/>
              <w:bottom w:val="single" w:sz="6" w:space="0" w:color="000000"/>
              <w:right w:val="single" w:sz="6" w:space="0" w:color="000000"/>
            </w:tcBorders>
          </w:tcPr>
          <w:p w14:paraId="2A2B57F2" w14:textId="77777777" w:rsidR="00F146D9" w:rsidRPr="00E105A8" w:rsidRDefault="00F146D9" w:rsidP="00F146D9">
            <w:pPr>
              <w:pStyle w:val="Heading5"/>
              <w:keepNext w:val="0"/>
              <w:widowControl w:val="0"/>
              <w:rPr>
                <w:rFonts w:cs="Arial"/>
                <w:szCs w:val="20"/>
              </w:rPr>
            </w:pPr>
            <w:r w:rsidRPr="00E105A8">
              <w:rPr>
                <w:rFonts w:cs="Arial"/>
                <w:szCs w:val="20"/>
              </w:rPr>
              <w:t>Employee</w:t>
            </w:r>
          </w:p>
        </w:tc>
        <w:tc>
          <w:tcPr>
            <w:tcW w:w="2160" w:type="dxa"/>
            <w:tcBorders>
              <w:top w:val="single" w:sz="6" w:space="0" w:color="000000"/>
              <w:left w:val="single" w:sz="6" w:space="0" w:color="000000"/>
              <w:bottom w:val="single" w:sz="6" w:space="0" w:color="000000"/>
              <w:right w:val="single" w:sz="6" w:space="0" w:color="000000"/>
            </w:tcBorders>
          </w:tcPr>
          <w:p w14:paraId="5BD99E01" w14:textId="77777777" w:rsidR="00F146D9" w:rsidRPr="00E105A8" w:rsidRDefault="00F146D9" w:rsidP="00F146D9">
            <w:pPr>
              <w:widowControl w:val="0"/>
              <w:jc w:val="center"/>
              <w:rPr>
                <w:rFonts w:ascii="Arial" w:hAnsi="Arial" w:cs="Arial"/>
                <w:b/>
                <w:sz w:val="20"/>
                <w:szCs w:val="20"/>
              </w:rPr>
            </w:pPr>
            <w:r w:rsidRPr="00E105A8">
              <w:rPr>
                <w:rFonts w:ascii="Arial" w:hAnsi="Arial" w:cs="Arial"/>
                <w:b/>
                <w:sz w:val="20"/>
                <w:szCs w:val="20"/>
              </w:rPr>
              <w:t>Department</w:t>
            </w:r>
          </w:p>
        </w:tc>
        <w:tc>
          <w:tcPr>
            <w:tcW w:w="1440" w:type="dxa"/>
            <w:tcBorders>
              <w:top w:val="single" w:sz="6" w:space="0" w:color="000000"/>
              <w:left w:val="single" w:sz="6" w:space="0" w:color="000000"/>
              <w:bottom w:val="single" w:sz="6" w:space="0" w:color="000000"/>
              <w:right w:val="single" w:sz="6" w:space="0" w:color="000000"/>
            </w:tcBorders>
          </w:tcPr>
          <w:p w14:paraId="468F63F4" w14:textId="77777777" w:rsidR="00F146D9" w:rsidRPr="00E105A8" w:rsidRDefault="00F146D9" w:rsidP="00F146D9">
            <w:pPr>
              <w:widowControl w:val="0"/>
              <w:jc w:val="center"/>
              <w:rPr>
                <w:rFonts w:ascii="Arial" w:hAnsi="Arial" w:cs="Arial"/>
                <w:b/>
                <w:sz w:val="20"/>
                <w:szCs w:val="20"/>
              </w:rPr>
            </w:pPr>
            <w:r w:rsidRPr="00E105A8">
              <w:rPr>
                <w:rFonts w:ascii="Arial" w:hAnsi="Arial" w:cs="Arial"/>
                <w:b/>
                <w:sz w:val="20"/>
                <w:szCs w:val="20"/>
              </w:rPr>
              <w:t>Plan A/B</w:t>
            </w:r>
          </w:p>
        </w:tc>
        <w:tc>
          <w:tcPr>
            <w:tcW w:w="4320" w:type="dxa"/>
            <w:tcBorders>
              <w:top w:val="single" w:sz="6" w:space="0" w:color="000000"/>
              <w:left w:val="single" w:sz="6" w:space="0" w:color="000000"/>
              <w:bottom w:val="single" w:sz="6" w:space="0" w:color="000000"/>
              <w:right w:val="single" w:sz="6" w:space="0" w:color="000000"/>
            </w:tcBorders>
          </w:tcPr>
          <w:p w14:paraId="05FA6E72" w14:textId="77777777" w:rsidR="00F146D9" w:rsidRPr="00E105A8" w:rsidRDefault="00F146D9" w:rsidP="00E105A8">
            <w:pPr>
              <w:pStyle w:val="Heading2"/>
              <w:keepNext w:val="0"/>
              <w:widowControl w:val="0"/>
              <w:suppressAutoHyphens w:val="0"/>
              <w:jc w:val="center"/>
              <w:rPr>
                <w:rFonts w:cs="Arial"/>
                <w:i w:val="0"/>
                <w:u w:val="none"/>
              </w:rPr>
            </w:pPr>
            <w:r w:rsidRPr="00E105A8">
              <w:rPr>
                <w:rFonts w:cs="Arial"/>
                <w:i w:val="0"/>
                <w:u w:val="none"/>
              </w:rPr>
              <w:t>Effective Date of Conversion</w:t>
            </w:r>
          </w:p>
        </w:tc>
      </w:tr>
      <w:tr w:rsidR="00F146D9" w:rsidRPr="00E105A8" w14:paraId="0CFFF863" w14:textId="77777777" w:rsidTr="00E105A8">
        <w:tc>
          <w:tcPr>
            <w:tcW w:w="2610" w:type="dxa"/>
            <w:tcBorders>
              <w:top w:val="single" w:sz="6" w:space="0" w:color="000000"/>
              <w:left w:val="single" w:sz="6" w:space="0" w:color="000000"/>
              <w:bottom w:val="single" w:sz="6" w:space="0" w:color="000000"/>
              <w:right w:val="single" w:sz="6" w:space="0" w:color="000000"/>
            </w:tcBorders>
          </w:tcPr>
          <w:p w14:paraId="08BD7489" w14:textId="77777777" w:rsidR="00F146D9" w:rsidRPr="00E105A8" w:rsidRDefault="00F146D9" w:rsidP="00F146D9">
            <w:pPr>
              <w:widowControl w:val="0"/>
              <w:rPr>
                <w:rFonts w:ascii="Arial" w:hAnsi="Arial" w:cs="Arial"/>
                <w:sz w:val="20"/>
                <w:szCs w:val="20"/>
              </w:rPr>
            </w:pPr>
            <w:r w:rsidRPr="00E105A8">
              <w:rPr>
                <w:rFonts w:ascii="Arial" w:hAnsi="Arial" w:cs="Arial"/>
                <w:sz w:val="20"/>
                <w:szCs w:val="20"/>
              </w:rPr>
              <w:t>Gale Mears</w:t>
            </w:r>
          </w:p>
        </w:tc>
        <w:tc>
          <w:tcPr>
            <w:tcW w:w="2160" w:type="dxa"/>
            <w:tcBorders>
              <w:top w:val="single" w:sz="6" w:space="0" w:color="000000"/>
              <w:left w:val="single" w:sz="6" w:space="0" w:color="000000"/>
              <w:bottom w:val="single" w:sz="6" w:space="0" w:color="000000"/>
              <w:right w:val="single" w:sz="6" w:space="0" w:color="000000"/>
            </w:tcBorders>
          </w:tcPr>
          <w:p w14:paraId="672C6E3B" w14:textId="77777777" w:rsidR="00F146D9" w:rsidRPr="00E105A8" w:rsidRDefault="00F146D9" w:rsidP="00F146D9">
            <w:pPr>
              <w:widowControl w:val="0"/>
              <w:jc w:val="center"/>
              <w:rPr>
                <w:rFonts w:ascii="Arial" w:hAnsi="Arial" w:cs="Arial"/>
                <w:sz w:val="20"/>
                <w:szCs w:val="20"/>
              </w:rPr>
            </w:pPr>
            <w:r w:rsidRPr="00E105A8">
              <w:rPr>
                <w:rFonts w:ascii="Arial" w:hAnsi="Arial" w:cs="Arial"/>
                <w:sz w:val="20"/>
                <w:szCs w:val="20"/>
              </w:rPr>
              <w:t>Public Works</w:t>
            </w:r>
          </w:p>
        </w:tc>
        <w:tc>
          <w:tcPr>
            <w:tcW w:w="1440" w:type="dxa"/>
            <w:tcBorders>
              <w:top w:val="single" w:sz="6" w:space="0" w:color="000000"/>
              <w:left w:val="single" w:sz="6" w:space="0" w:color="000000"/>
              <w:bottom w:val="single" w:sz="6" w:space="0" w:color="000000"/>
              <w:right w:val="single" w:sz="6" w:space="0" w:color="000000"/>
            </w:tcBorders>
          </w:tcPr>
          <w:p w14:paraId="2E8DABB2" w14:textId="77777777" w:rsidR="00F146D9" w:rsidRPr="00E105A8" w:rsidRDefault="00F146D9" w:rsidP="00F146D9">
            <w:pPr>
              <w:widowControl w:val="0"/>
              <w:jc w:val="center"/>
              <w:rPr>
                <w:rFonts w:ascii="Arial" w:hAnsi="Arial" w:cs="Arial"/>
                <w:sz w:val="20"/>
                <w:szCs w:val="20"/>
              </w:rPr>
            </w:pPr>
            <w:r w:rsidRPr="00E105A8">
              <w:rPr>
                <w:rFonts w:ascii="Arial" w:hAnsi="Arial" w:cs="Arial"/>
                <w:sz w:val="20"/>
                <w:szCs w:val="20"/>
              </w:rPr>
              <w:t>A</w:t>
            </w:r>
          </w:p>
        </w:tc>
        <w:tc>
          <w:tcPr>
            <w:tcW w:w="4320" w:type="dxa"/>
            <w:tcBorders>
              <w:top w:val="single" w:sz="6" w:space="0" w:color="000000"/>
              <w:left w:val="single" w:sz="6" w:space="0" w:color="000000"/>
              <w:bottom w:val="single" w:sz="6" w:space="0" w:color="000000"/>
              <w:right w:val="single" w:sz="6" w:space="0" w:color="000000"/>
            </w:tcBorders>
          </w:tcPr>
          <w:p w14:paraId="0C00927A" w14:textId="77777777" w:rsidR="00F146D9" w:rsidRPr="00E105A8" w:rsidRDefault="00F146D9" w:rsidP="00E105A8">
            <w:pPr>
              <w:widowControl w:val="0"/>
              <w:jc w:val="center"/>
              <w:rPr>
                <w:rFonts w:ascii="Arial" w:hAnsi="Arial" w:cs="Arial"/>
                <w:sz w:val="20"/>
                <w:szCs w:val="20"/>
              </w:rPr>
            </w:pPr>
            <w:r w:rsidRPr="00E105A8">
              <w:rPr>
                <w:rFonts w:ascii="Arial" w:hAnsi="Arial" w:cs="Arial"/>
                <w:sz w:val="20"/>
                <w:szCs w:val="20"/>
              </w:rPr>
              <w:t>06/01/2013</w:t>
            </w:r>
          </w:p>
        </w:tc>
      </w:tr>
      <w:tr w:rsidR="00F146D9" w:rsidRPr="00E105A8" w14:paraId="07CA5A9D" w14:textId="77777777" w:rsidTr="00E105A8">
        <w:tc>
          <w:tcPr>
            <w:tcW w:w="2610" w:type="dxa"/>
            <w:tcBorders>
              <w:top w:val="single" w:sz="6" w:space="0" w:color="000000"/>
              <w:left w:val="single" w:sz="6" w:space="0" w:color="000000"/>
              <w:bottom w:val="single" w:sz="6" w:space="0" w:color="000000"/>
              <w:right w:val="single" w:sz="6" w:space="0" w:color="000000"/>
            </w:tcBorders>
          </w:tcPr>
          <w:p w14:paraId="52E8ABEE" w14:textId="77777777" w:rsidR="00F146D9" w:rsidRPr="00E105A8" w:rsidRDefault="00F146D9" w:rsidP="00F146D9">
            <w:pPr>
              <w:widowControl w:val="0"/>
              <w:rPr>
                <w:rFonts w:ascii="Arial" w:hAnsi="Arial" w:cs="Arial"/>
                <w:sz w:val="20"/>
                <w:szCs w:val="20"/>
              </w:rPr>
            </w:pPr>
            <w:r w:rsidRPr="00E105A8">
              <w:rPr>
                <w:rFonts w:ascii="Arial" w:hAnsi="Arial" w:cs="Arial"/>
                <w:sz w:val="20"/>
                <w:szCs w:val="20"/>
              </w:rPr>
              <w:t>James C Smith</w:t>
            </w:r>
          </w:p>
        </w:tc>
        <w:tc>
          <w:tcPr>
            <w:tcW w:w="2160" w:type="dxa"/>
            <w:tcBorders>
              <w:top w:val="single" w:sz="6" w:space="0" w:color="000000"/>
              <w:left w:val="single" w:sz="6" w:space="0" w:color="000000"/>
              <w:bottom w:val="single" w:sz="6" w:space="0" w:color="000000"/>
              <w:right w:val="single" w:sz="6" w:space="0" w:color="000000"/>
            </w:tcBorders>
          </w:tcPr>
          <w:p w14:paraId="4318AB9E" w14:textId="77777777" w:rsidR="00F146D9" w:rsidRPr="00E105A8" w:rsidRDefault="00F146D9" w:rsidP="00F146D9">
            <w:pPr>
              <w:widowControl w:val="0"/>
              <w:jc w:val="center"/>
              <w:rPr>
                <w:rFonts w:ascii="Arial" w:hAnsi="Arial" w:cs="Arial"/>
                <w:sz w:val="20"/>
                <w:szCs w:val="20"/>
              </w:rPr>
            </w:pPr>
            <w:r w:rsidRPr="00E105A8">
              <w:rPr>
                <w:rFonts w:ascii="Arial" w:hAnsi="Arial" w:cs="Arial"/>
                <w:sz w:val="20"/>
                <w:szCs w:val="20"/>
              </w:rPr>
              <w:t>Sheriff</w:t>
            </w:r>
          </w:p>
        </w:tc>
        <w:tc>
          <w:tcPr>
            <w:tcW w:w="1440" w:type="dxa"/>
            <w:tcBorders>
              <w:top w:val="single" w:sz="6" w:space="0" w:color="000000"/>
              <w:left w:val="single" w:sz="6" w:space="0" w:color="000000"/>
              <w:bottom w:val="single" w:sz="6" w:space="0" w:color="000000"/>
              <w:right w:val="single" w:sz="6" w:space="0" w:color="000000"/>
            </w:tcBorders>
          </w:tcPr>
          <w:p w14:paraId="247CA44B" w14:textId="77777777" w:rsidR="00F146D9" w:rsidRPr="00E105A8" w:rsidRDefault="00F146D9" w:rsidP="00F146D9">
            <w:pPr>
              <w:widowControl w:val="0"/>
              <w:jc w:val="center"/>
              <w:rPr>
                <w:rFonts w:ascii="Arial" w:hAnsi="Arial" w:cs="Arial"/>
                <w:sz w:val="20"/>
                <w:szCs w:val="20"/>
              </w:rPr>
            </w:pPr>
            <w:r w:rsidRPr="00E105A8">
              <w:rPr>
                <w:rFonts w:ascii="Arial" w:hAnsi="Arial" w:cs="Arial"/>
                <w:sz w:val="20"/>
                <w:szCs w:val="20"/>
              </w:rPr>
              <w:t>B</w:t>
            </w:r>
          </w:p>
        </w:tc>
        <w:tc>
          <w:tcPr>
            <w:tcW w:w="4320" w:type="dxa"/>
            <w:tcBorders>
              <w:top w:val="single" w:sz="6" w:space="0" w:color="000000"/>
              <w:left w:val="single" w:sz="6" w:space="0" w:color="000000"/>
              <w:bottom w:val="single" w:sz="6" w:space="0" w:color="000000"/>
              <w:right w:val="single" w:sz="6" w:space="0" w:color="000000"/>
            </w:tcBorders>
          </w:tcPr>
          <w:p w14:paraId="5CB78731" w14:textId="77777777" w:rsidR="00F146D9" w:rsidRPr="00E105A8" w:rsidRDefault="00F146D9" w:rsidP="00E105A8">
            <w:pPr>
              <w:pStyle w:val="Heading2"/>
              <w:keepNext w:val="0"/>
              <w:widowControl w:val="0"/>
              <w:suppressAutoHyphens w:val="0"/>
              <w:jc w:val="center"/>
              <w:rPr>
                <w:rFonts w:cs="Arial"/>
                <w:b w:val="0"/>
                <w:i w:val="0"/>
                <w:u w:val="none"/>
              </w:rPr>
            </w:pPr>
            <w:r w:rsidRPr="00E105A8">
              <w:rPr>
                <w:rFonts w:cs="Arial"/>
                <w:b w:val="0"/>
                <w:i w:val="0"/>
                <w:u w:val="none"/>
              </w:rPr>
              <w:t>05/01/2013</w:t>
            </w:r>
          </w:p>
        </w:tc>
      </w:tr>
      <w:tr w:rsidR="00F146D9" w:rsidRPr="00E105A8" w14:paraId="01A5944F" w14:textId="77777777" w:rsidTr="00E105A8">
        <w:tc>
          <w:tcPr>
            <w:tcW w:w="2610" w:type="dxa"/>
            <w:tcBorders>
              <w:top w:val="single" w:sz="6" w:space="0" w:color="000000"/>
              <w:left w:val="single" w:sz="6" w:space="0" w:color="000000"/>
              <w:bottom w:val="single" w:sz="6" w:space="0" w:color="000000"/>
              <w:right w:val="single" w:sz="6" w:space="0" w:color="000000"/>
            </w:tcBorders>
          </w:tcPr>
          <w:p w14:paraId="7902FD84" w14:textId="77777777" w:rsidR="00F146D9" w:rsidRPr="00E105A8" w:rsidRDefault="00F146D9" w:rsidP="00F146D9">
            <w:pPr>
              <w:widowControl w:val="0"/>
              <w:rPr>
                <w:rFonts w:ascii="Arial" w:hAnsi="Arial" w:cs="Arial"/>
                <w:sz w:val="20"/>
                <w:szCs w:val="20"/>
              </w:rPr>
            </w:pPr>
            <w:r w:rsidRPr="00E105A8">
              <w:rPr>
                <w:rFonts w:ascii="Arial" w:hAnsi="Arial" w:cs="Arial"/>
                <w:sz w:val="20"/>
                <w:szCs w:val="20"/>
              </w:rPr>
              <w:t>Marsha D Hardemon</w:t>
            </w:r>
          </w:p>
        </w:tc>
        <w:tc>
          <w:tcPr>
            <w:tcW w:w="2160" w:type="dxa"/>
            <w:tcBorders>
              <w:top w:val="single" w:sz="6" w:space="0" w:color="000000"/>
              <w:left w:val="single" w:sz="6" w:space="0" w:color="000000"/>
              <w:bottom w:val="single" w:sz="6" w:space="0" w:color="000000"/>
              <w:right w:val="single" w:sz="6" w:space="0" w:color="000000"/>
            </w:tcBorders>
          </w:tcPr>
          <w:p w14:paraId="02C4B1E9" w14:textId="77777777" w:rsidR="00F146D9" w:rsidRPr="00E105A8" w:rsidRDefault="00F146D9" w:rsidP="00F146D9">
            <w:pPr>
              <w:widowControl w:val="0"/>
              <w:jc w:val="center"/>
              <w:rPr>
                <w:rFonts w:ascii="Arial" w:hAnsi="Arial" w:cs="Arial"/>
                <w:sz w:val="20"/>
                <w:szCs w:val="20"/>
              </w:rPr>
            </w:pPr>
            <w:r w:rsidRPr="00E105A8">
              <w:rPr>
                <w:rFonts w:ascii="Arial" w:hAnsi="Arial" w:cs="Arial"/>
                <w:sz w:val="20"/>
                <w:szCs w:val="20"/>
              </w:rPr>
              <w:t>MAC</w:t>
            </w:r>
          </w:p>
        </w:tc>
        <w:tc>
          <w:tcPr>
            <w:tcW w:w="1440" w:type="dxa"/>
            <w:tcBorders>
              <w:top w:val="single" w:sz="6" w:space="0" w:color="000000"/>
              <w:left w:val="single" w:sz="6" w:space="0" w:color="000000"/>
              <w:bottom w:val="single" w:sz="6" w:space="0" w:color="000000"/>
              <w:right w:val="single" w:sz="6" w:space="0" w:color="000000"/>
            </w:tcBorders>
          </w:tcPr>
          <w:p w14:paraId="4EE9DBFC" w14:textId="77777777" w:rsidR="00F146D9" w:rsidRPr="00E105A8" w:rsidRDefault="00F146D9" w:rsidP="00F146D9">
            <w:pPr>
              <w:widowControl w:val="0"/>
              <w:jc w:val="center"/>
              <w:rPr>
                <w:rFonts w:ascii="Arial" w:hAnsi="Arial" w:cs="Arial"/>
                <w:sz w:val="20"/>
                <w:szCs w:val="20"/>
              </w:rPr>
            </w:pPr>
            <w:r w:rsidRPr="00E105A8">
              <w:rPr>
                <w:rFonts w:ascii="Arial" w:hAnsi="Arial" w:cs="Arial"/>
                <w:sz w:val="20"/>
                <w:szCs w:val="20"/>
              </w:rPr>
              <w:t>B</w:t>
            </w:r>
          </w:p>
        </w:tc>
        <w:tc>
          <w:tcPr>
            <w:tcW w:w="4320" w:type="dxa"/>
            <w:tcBorders>
              <w:top w:val="single" w:sz="6" w:space="0" w:color="000000"/>
              <w:left w:val="single" w:sz="6" w:space="0" w:color="000000"/>
              <w:bottom w:val="single" w:sz="6" w:space="0" w:color="000000"/>
              <w:right w:val="single" w:sz="6" w:space="0" w:color="000000"/>
            </w:tcBorders>
          </w:tcPr>
          <w:p w14:paraId="7CA9300E" w14:textId="77777777" w:rsidR="00F146D9" w:rsidRPr="00E105A8" w:rsidRDefault="00F146D9" w:rsidP="00E105A8">
            <w:pPr>
              <w:pStyle w:val="Heading2"/>
              <w:keepNext w:val="0"/>
              <w:widowControl w:val="0"/>
              <w:suppressAutoHyphens w:val="0"/>
              <w:jc w:val="center"/>
              <w:rPr>
                <w:rFonts w:cs="Arial"/>
                <w:b w:val="0"/>
                <w:i w:val="0"/>
                <w:u w:val="none"/>
              </w:rPr>
            </w:pPr>
            <w:r w:rsidRPr="00E105A8">
              <w:rPr>
                <w:rFonts w:cs="Arial"/>
                <w:b w:val="0"/>
                <w:i w:val="0"/>
                <w:u w:val="none"/>
              </w:rPr>
              <w:t>06/01/2013</w:t>
            </w:r>
          </w:p>
        </w:tc>
      </w:tr>
      <w:tr w:rsidR="00F146D9" w:rsidRPr="00E105A8" w14:paraId="16C9C9C6" w14:textId="77777777" w:rsidTr="00E105A8">
        <w:tc>
          <w:tcPr>
            <w:tcW w:w="2610" w:type="dxa"/>
            <w:tcBorders>
              <w:top w:val="single" w:sz="6" w:space="0" w:color="000000"/>
              <w:left w:val="single" w:sz="6" w:space="0" w:color="000000"/>
              <w:bottom w:val="single" w:sz="6" w:space="0" w:color="000000"/>
              <w:right w:val="single" w:sz="6" w:space="0" w:color="000000"/>
            </w:tcBorders>
          </w:tcPr>
          <w:p w14:paraId="48373AB2" w14:textId="77777777" w:rsidR="00F146D9" w:rsidRPr="00E105A8" w:rsidRDefault="00F146D9" w:rsidP="00F146D9">
            <w:pPr>
              <w:widowControl w:val="0"/>
              <w:rPr>
                <w:rFonts w:ascii="Arial" w:hAnsi="Arial" w:cs="Arial"/>
                <w:sz w:val="20"/>
                <w:szCs w:val="20"/>
              </w:rPr>
            </w:pPr>
            <w:r w:rsidRPr="00E105A8">
              <w:rPr>
                <w:rFonts w:ascii="Arial" w:hAnsi="Arial" w:cs="Arial"/>
                <w:sz w:val="20"/>
                <w:szCs w:val="20"/>
              </w:rPr>
              <w:t>Cora Rucker</w:t>
            </w:r>
          </w:p>
        </w:tc>
        <w:tc>
          <w:tcPr>
            <w:tcW w:w="2160" w:type="dxa"/>
            <w:tcBorders>
              <w:top w:val="single" w:sz="6" w:space="0" w:color="000000"/>
              <w:left w:val="single" w:sz="6" w:space="0" w:color="000000"/>
              <w:bottom w:val="single" w:sz="6" w:space="0" w:color="000000"/>
              <w:right w:val="single" w:sz="6" w:space="0" w:color="000000"/>
            </w:tcBorders>
          </w:tcPr>
          <w:p w14:paraId="09D387A6" w14:textId="77777777" w:rsidR="00F146D9" w:rsidRPr="00E105A8" w:rsidRDefault="00F146D9" w:rsidP="00F146D9">
            <w:pPr>
              <w:widowControl w:val="0"/>
              <w:jc w:val="center"/>
              <w:rPr>
                <w:rFonts w:ascii="Arial" w:hAnsi="Arial" w:cs="Arial"/>
                <w:sz w:val="20"/>
                <w:szCs w:val="20"/>
              </w:rPr>
            </w:pPr>
            <w:r w:rsidRPr="00E105A8">
              <w:rPr>
                <w:rFonts w:ascii="Arial" w:hAnsi="Arial" w:cs="Arial"/>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1307A71A" w14:textId="77777777" w:rsidR="00F146D9" w:rsidRPr="00E105A8" w:rsidRDefault="00F146D9" w:rsidP="00F146D9">
            <w:pPr>
              <w:widowControl w:val="0"/>
              <w:jc w:val="center"/>
              <w:rPr>
                <w:rFonts w:ascii="Arial" w:hAnsi="Arial" w:cs="Arial"/>
                <w:sz w:val="20"/>
                <w:szCs w:val="20"/>
              </w:rPr>
            </w:pPr>
            <w:r w:rsidRPr="00E105A8">
              <w:rPr>
                <w:rFonts w:ascii="Arial" w:hAnsi="Arial" w:cs="Arial"/>
                <w:sz w:val="20"/>
                <w:szCs w:val="20"/>
              </w:rPr>
              <w:t>A</w:t>
            </w:r>
          </w:p>
        </w:tc>
        <w:tc>
          <w:tcPr>
            <w:tcW w:w="4320" w:type="dxa"/>
            <w:tcBorders>
              <w:top w:val="single" w:sz="6" w:space="0" w:color="000000"/>
              <w:left w:val="single" w:sz="6" w:space="0" w:color="000000"/>
              <w:bottom w:val="single" w:sz="6" w:space="0" w:color="000000"/>
              <w:right w:val="single" w:sz="6" w:space="0" w:color="000000"/>
            </w:tcBorders>
          </w:tcPr>
          <w:p w14:paraId="27A241FA" w14:textId="77777777" w:rsidR="00F146D9" w:rsidRPr="00E105A8" w:rsidRDefault="00F146D9" w:rsidP="00E105A8">
            <w:pPr>
              <w:pStyle w:val="Heading2"/>
              <w:keepNext w:val="0"/>
              <w:widowControl w:val="0"/>
              <w:suppressAutoHyphens w:val="0"/>
              <w:jc w:val="center"/>
              <w:rPr>
                <w:rFonts w:cs="Arial"/>
                <w:b w:val="0"/>
                <w:i w:val="0"/>
                <w:u w:val="none"/>
              </w:rPr>
            </w:pPr>
            <w:r w:rsidRPr="00E105A8">
              <w:rPr>
                <w:rFonts w:cs="Arial"/>
                <w:b w:val="0"/>
                <w:i w:val="0"/>
                <w:u w:val="none"/>
              </w:rPr>
              <w:t>04/01/2013</w:t>
            </w:r>
          </w:p>
        </w:tc>
      </w:tr>
      <w:tr w:rsidR="00F146D9" w:rsidRPr="00E105A8" w14:paraId="3B5BE647" w14:textId="77777777" w:rsidTr="00E105A8">
        <w:tc>
          <w:tcPr>
            <w:tcW w:w="2610" w:type="dxa"/>
            <w:tcBorders>
              <w:top w:val="single" w:sz="6" w:space="0" w:color="000000"/>
              <w:left w:val="single" w:sz="6" w:space="0" w:color="000000"/>
              <w:bottom w:val="single" w:sz="6" w:space="0" w:color="000000"/>
              <w:right w:val="single" w:sz="6" w:space="0" w:color="000000"/>
            </w:tcBorders>
          </w:tcPr>
          <w:p w14:paraId="564E5C03" w14:textId="77777777" w:rsidR="00F146D9" w:rsidRPr="00E105A8" w:rsidRDefault="00F146D9" w:rsidP="00F146D9">
            <w:pPr>
              <w:widowControl w:val="0"/>
              <w:rPr>
                <w:rFonts w:ascii="Arial" w:hAnsi="Arial" w:cs="Arial"/>
                <w:sz w:val="20"/>
                <w:szCs w:val="20"/>
              </w:rPr>
            </w:pPr>
            <w:r w:rsidRPr="00E105A8">
              <w:rPr>
                <w:rFonts w:ascii="Arial" w:hAnsi="Arial" w:cs="Arial"/>
                <w:sz w:val="20"/>
                <w:szCs w:val="20"/>
              </w:rPr>
              <w:t>Paul McMahan</w:t>
            </w:r>
          </w:p>
        </w:tc>
        <w:tc>
          <w:tcPr>
            <w:tcW w:w="2160" w:type="dxa"/>
            <w:tcBorders>
              <w:top w:val="single" w:sz="6" w:space="0" w:color="000000"/>
              <w:left w:val="single" w:sz="6" w:space="0" w:color="000000"/>
              <w:bottom w:val="single" w:sz="6" w:space="0" w:color="000000"/>
              <w:right w:val="single" w:sz="6" w:space="0" w:color="000000"/>
            </w:tcBorders>
          </w:tcPr>
          <w:p w14:paraId="172CC9F1" w14:textId="77777777" w:rsidR="00F146D9" w:rsidRPr="00E105A8" w:rsidRDefault="00F146D9" w:rsidP="00F146D9">
            <w:pPr>
              <w:widowControl w:val="0"/>
              <w:jc w:val="center"/>
              <w:rPr>
                <w:rFonts w:ascii="Arial" w:hAnsi="Arial" w:cs="Arial"/>
                <w:sz w:val="20"/>
                <w:szCs w:val="20"/>
              </w:rPr>
            </w:pPr>
            <w:r w:rsidRPr="00E105A8">
              <w:rPr>
                <w:rFonts w:ascii="Arial" w:hAnsi="Arial" w:cs="Arial"/>
                <w:sz w:val="20"/>
                <w:szCs w:val="20"/>
              </w:rPr>
              <w:t>Police-cv</w:t>
            </w:r>
          </w:p>
        </w:tc>
        <w:tc>
          <w:tcPr>
            <w:tcW w:w="1440" w:type="dxa"/>
            <w:tcBorders>
              <w:top w:val="single" w:sz="6" w:space="0" w:color="000000"/>
              <w:left w:val="single" w:sz="6" w:space="0" w:color="000000"/>
              <w:bottom w:val="single" w:sz="6" w:space="0" w:color="000000"/>
              <w:right w:val="single" w:sz="6" w:space="0" w:color="000000"/>
            </w:tcBorders>
          </w:tcPr>
          <w:p w14:paraId="2C4BD6C7" w14:textId="77777777" w:rsidR="00F146D9" w:rsidRPr="00E105A8" w:rsidRDefault="00F146D9" w:rsidP="00F146D9">
            <w:pPr>
              <w:widowControl w:val="0"/>
              <w:jc w:val="center"/>
              <w:rPr>
                <w:rFonts w:ascii="Arial" w:hAnsi="Arial" w:cs="Arial"/>
                <w:sz w:val="20"/>
                <w:szCs w:val="20"/>
              </w:rPr>
            </w:pPr>
            <w:r w:rsidRPr="00E105A8">
              <w:rPr>
                <w:rFonts w:ascii="Arial" w:hAnsi="Arial" w:cs="Arial"/>
                <w:sz w:val="20"/>
                <w:szCs w:val="20"/>
              </w:rPr>
              <w:t>A</w:t>
            </w:r>
          </w:p>
        </w:tc>
        <w:tc>
          <w:tcPr>
            <w:tcW w:w="4320" w:type="dxa"/>
            <w:tcBorders>
              <w:top w:val="single" w:sz="6" w:space="0" w:color="000000"/>
              <w:left w:val="single" w:sz="6" w:space="0" w:color="000000"/>
              <w:bottom w:val="single" w:sz="6" w:space="0" w:color="000000"/>
              <w:right w:val="single" w:sz="6" w:space="0" w:color="000000"/>
            </w:tcBorders>
          </w:tcPr>
          <w:p w14:paraId="747B5AEB" w14:textId="77777777" w:rsidR="00F146D9" w:rsidRPr="00E105A8" w:rsidRDefault="00F146D9" w:rsidP="00E105A8">
            <w:pPr>
              <w:pStyle w:val="Heading2"/>
              <w:keepNext w:val="0"/>
              <w:widowControl w:val="0"/>
              <w:suppressAutoHyphens w:val="0"/>
              <w:jc w:val="center"/>
              <w:rPr>
                <w:rFonts w:cs="Arial"/>
                <w:b w:val="0"/>
                <w:i w:val="0"/>
                <w:u w:val="none"/>
              </w:rPr>
            </w:pPr>
            <w:r w:rsidRPr="00E105A8">
              <w:rPr>
                <w:rFonts w:cs="Arial"/>
                <w:b w:val="0"/>
                <w:i w:val="0"/>
                <w:u w:val="none"/>
              </w:rPr>
              <w:t>07/01/2013</w:t>
            </w:r>
          </w:p>
        </w:tc>
      </w:tr>
      <w:tr w:rsidR="00F146D9" w:rsidRPr="00E105A8" w14:paraId="7AF55D73" w14:textId="77777777" w:rsidTr="00E105A8">
        <w:tc>
          <w:tcPr>
            <w:tcW w:w="2610" w:type="dxa"/>
            <w:tcBorders>
              <w:top w:val="single" w:sz="6" w:space="0" w:color="000000"/>
              <w:left w:val="single" w:sz="6" w:space="0" w:color="000000"/>
              <w:bottom w:val="single" w:sz="6" w:space="0" w:color="000000"/>
              <w:right w:val="single" w:sz="6" w:space="0" w:color="000000"/>
            </w:tcBorders>
          </w:tcPr>
          <w:p w14:paraId="4F9E03D7" w14:textId="77777777" w:rsidR="00F146D9" w:rsidRPr="00E105A8" w:rsidRDefault="00F146D9" w:rsidP="00F146D9">
            <w:pPr>
              <w:widowControl w:val="0"/>
              <w:rPr>
                <w:rFonts w:ascii="Arial" w:hAnsi="Arial" w:cs="Arial"/>
                <w:sz w:val="20"/>
                <w:szCs w:val="20"/>
              </w:rPr>
            </w:pPr>
            <w:r w:rsidRPr="00E105A8">
              <w:rPr>
                <w:rFonts w:ascii="Arial" w:hAnsi="Arial" w:cs="Arial"/>
                <w:sz w:val="20"/>
                <w:szCs w:val="20"/>
              </w:rPr>
              <w:t>Serdar A Knayr</w:t>
            </w:r>
          </w:p>
        </w:tc>
        <w:tc>
          <w:tcPr>
            <w:tcW w:w="2160" w:type="dxa"/>
            <w:tcBorders>
              <w:top w:val="single" w:sz="6" w:space="0" w:color="000000"/>
              <w:left w:val="single" w:sz="6" w:space="0" w:color="000000"/>
              <w:bottom w:val="single" w:sz="6" w:space="0" w:color="000000"/>
              <w:right w:val="single" w:sz="6" w:space="0" w:color="000000"/>
            </w:tcBorders>
          </w:tcPr>
          <w:p w14:paraId="7C0624F8" w14:textId="77777777" w:rsidR="00F146D9" w:rsidRPr="00E105A8" w:rsidRDefault="00F146D9" w:rsidP="00F146D9">
            <w:pPr>
              <w:widowControl w:val="0"/>
              <w:jc w:val="center"/>
              <w:rPr>
                <w:rFonts w:ascii="Arial" w:hAnsi="Arial" w:cs="Arial"/>
                <w:sz w:val="20"/>
                <w:szCs w:val="20"/>
              </w:rPr>
            </w:pPr>
            <w:r w:rsidRPr="00E105A8">
              <w:rPr>
                <w:rFonts w:ascii="Arial" w:hAnsi="Arial" w:cs="Arial"/>
                <w:sz w:val="20"/>
                <w:szCs w:val="20"/>
              </w:rPr>
              <w:t>Water</w:t>
            </w:r>
          </w:p>
        </w:tc>
        <w:tc>
          <w:tcPr>
            <w:tcW w:w="1440" w:type="dxa"/>
            <w:tcBorders>
              <w:top w:val="single" w:sz="6" w:space="0" w:color="000000"/>
              <w:left w:val="single" w:sz="6" w:space="0" w:color="000000"/>
              <w:bottom w:val="single" w:sz="6" w:space="0" w:color="000000"/>
              <w:right w:val="single" w:sz="6" w:space="0" w:color="000000"/>
            </w:tcBorders>
          </w:tcPr>
          <w:p w14:paraId="12C54471" w14:textId="77777777" w:rsidR="00F146D9" w:rsidRPr="00E105A8" w:rsidRDefault="00F146D9" w:rsidP="00F146D9">
            <w:pPr>
              <w:widowControl w:val="0"/>
              <w:jc w:val="center"/>
              <w:rPr>
                <w:rFonts w:ascii="Arial" w:hAnsi="Arial" w:cs="Arial"/>
                <w:sz w:val="20"/>
                <w:szCs w:val="20"/>
              </w:rPr>
            </w:pPr>
            <w:r w:rsidRPr="00E105A8">
              <w:rPr>
                <w:rFonts w:ascii="Arial" w:hAnsi="Arial" w:cs="Arial"/>
                <w:sz w:val="20"/>
                <w:szCs w:val="20"/>
              </w:rPr>
              <w:t>A</w:t>
            </w:r>
          </w:p>
        </w:tc>
        <w:tc>
          <w:tcPr>
            <w:tcW w:w="4320" w:type="dxa"/>
            <w:tcBorders>
              <w:top w:val="single" w:sz="6" w:space="0" w:color="000000"/>
              <w:left w:val="single" w:sz="6" w:space="0" w:color="000000"/>
              <w:bottom w:val="single" w:sz="6" w:space="0" w:color="000000"/>
              <w:right w:val="single" w:sz="6" w:space="0" w:color="000000"/>
            </w:tcBorders>
          </w:tcPr>
          <w:p w14:paraId="34DF70C1" w14:textId="77777777" w:rsidR="00F146D9" w:rsidRPr="00E105A8" w:rsidRDefault="00F146D9" w:rsidP="00E105A8">
            <w:pPr>
              <w:pStyle w:val="Heading2"/>
              <w:keepNext w:val="0"/>
              <w:widowControl w:val="0"/>
              <w:suppressAutoHyphens w:val="0"/>
              <w:jc w:val="center"/>
              <w:rPr>
                <w:rFonts w:cs="Arial"/>
                <w:b w:val="0"/>
                <w:i w:val="0"/>
                <w:u w:val="none"/>
              </w:rPr>
            </w:pPr>
            <w:r w:rsidRPr="00E105A8">
              <w:rPr>
                <w:rFonts w:cs="Arial"/>
                <w:b w:val="0"/>
                <w:i w:val="0"/>
                <w:u w:val="none"/>
              </w:rPr>
              <w:t>07/01/2013</w:t>
            </w:r>
          </w:p>
        </w:tc>
      </w:tr>
      <w:tr w:rsidR="00F146D9" w:rsidRPr="00E105A8" w14:paraId="1DBE48B3" w14:textId="77777777" w:rsidTr="00E105A8">
        <w:tc>
          <w:tcPr>
            <w:tcW w:w="2610" w:type="dxa"/>
            <w:tcBorders>
              <w:top w:val="single" w:sz="6" w:space="0" w:color="000000"/>
              <w:left w:val="single" w:sz="6" w:space="0" w:color="000000"/>
              <w:bottom w:val="single" w:sz="6" w:space="0" w:color="000000"/>
              <w:right w:val="single" w:sz="6" w:space="0" w:color="000000"/>
            </w:tcBorders>
          </w:tcPr>
          <w:p w14:paraId="320EED9A" w14:textId="77777777" w:rsidR="00F146D9" w:rsidRPr="00E105A8" w:rsidRDefault="00F146D9" w:rsidP="00F146D9">
            <w:pPr>
              <w:widowControl w:val="0"/>
              <w:rPr>
                <w:rFonts w:ascii="Arial" w:hAnsi="Arial" w:cs="Arial"/>
                <w:sz w:val="20"/>
                <w:szCs w:val="20"/>
              </w:rPr>
            </w:pPr>
            <w:r w:rsidRPr="00E105A8">
              <w:rPr>
                <w:rFonts w:ascii="Arial" w:hAnsi="Arial" w:cs="Arial"/>
                <w:sz w:val="20"/>
                <w:szCs w:val="20"/>
              </w:rPr>
              <w:t>Robert E Bratcher Jr</w:t>
            </w:r>
          </w:p>
        </w:tc>
        <w:tc>
          <w:tcPr>
            <w:tcW w:w="2160" w:type="dxa"/>
            <w:tcBorders>
              <w:top w:val="single" w:sz="6" w:space="0" w:color="000000"/>
              <w:left w:val="single" w:sz="6" w:space="0" w:color="000000"/>
              <w:bottom w:val="single" w:sz="6" w:space="0" w:color="000000"/>
              <w:right w:val="single" w:sz="6" w:space="0" w:color="000000"/>
            </w:tcBorders>
          </w:tcPr>
          <w:p w14:paraId="01BE0B49" w14:textId="77777777" w:rsidR="00F146D9" w:rsidRPr="00E105A8" w:rsidRDefault="00F146D9" w:rsidP="00F146D9">
            <w:pPr>
              <w:widowControl w:val="0"/>
              <w:jc w:val="center"/>
              <w:rPr>
                <w:rFonts w:ascii="Arial" w:hAnsi="Arial" w:cs="Arial"/>
                <w:sz w:val="20"/>
                <w:szCs w:val="20"/>
              </w:rPr>
            </w:pPr>
            <w:r w:rsidRPr="00E105A8">
              <w:rPr>
                <w:rFonts w:ascii="Arial" w:hAnsi="Arial" w:cs="Arial"/>
                <w:sz w:val="20"/>
                <w:szCs w:val="20"/>
              </w:rPr>
              <w:t>Fire</w:t>
            </w:r>
          </w:p>
        </w:tc>
        <w:tc>
          <w:tcPr>
            <w:tcW w:w="1440" w:type="dxa"/>
            <w:tcBorders>
              <w:top w:val="single" w:sz="6" w:space="0" w:color="000000"/>
              <w:left w:val="single" w:sz="6" w:space="0" w:color="000000"/>
              <w:bottom w:val="single" w:sz="6" w:space="0" w:color="000000"/>
              <w:right w:val="single" w:sz="6" w:space="0" w:color="000000"/>
            </w:tcBorders>
          </w:tcPr>
          <w:p w14:paraId="72C396EE" w14:textId="77777777" w:rsidR="00F146D9" w:rsidRPr="00E105A8" w:rsidRDefault="00F146D9" w:rsidP="00F146D9">
            <w:pPr>
              <w:widowControl w:val="0"/>
              <w:jc w:val="center"/>
              <w:rPr>
                <w:rFonts w:ascii="Arial" w:hAnsi="Arial" w:cs="Arial"/>
                <w:sz w:val="20"/>
                <w:szCs w:val="20"/>
              </w:rPr>
            </w:pPr>
            <w:r w:rsidRPr="00E105A8">
              <w:rPr>
                <w:rFonts w:ascii="Arial" w:hAnsi="Arial" w:cs="Arial"/>
                <w:sz w:val="20"/>
                <w:szCs w:val="20"/>
              </w:rPr>
              <w:t>A</w:t>
            </w:r>
          </w:p>
        </w:tc>
        <w:tc>
          <w:tcPr>
            <w:tcW w:w="4320" w:type="dxa"/>
            <w:tcBorders>
              <w:top w:val="single" w:sz="6" w:space="0" w:color="000000"/>
              <w:left w:val="single" w:sz="6" w:space="0" w:color="000000"/>
              <w:bottom w:val="single" w:sz="6" w:space="0" w:color="000000"/>
              <w:right w:val="single" w:sz="6" w:space="0" w:color="000000"/>
            </w:tcBorders>
          </w:tcPr>
          <w:p w14:paraId="54821722" w14:textId="77777777" w:rsidR="00F146D9" w:rsidRPr="00E105A8" w:rsidRDefault="00F146D9" w:rsidP="00E105A8">
            <w:pPr>
              <w:pStyle w:val="Heading2"/>
              <w:keepNext w:val="0"/>
              <w:widowControl w:val="0"/>
              <w:suppressAutoHyphens w:val="0"/>
              <w:jc w:val="center"/>
              <w:rPr>
                <w:rFonts w:cs="Arial"/>
                <w:b w:val="0"/>
                <w:i w:val="0"/>
                <w:u w:val="none"/>
              </w:rPr>
            </w:pPr>
            <w:r w:rsidRPr="00E105A8">
              <w:rPr>
                <w:rFonts w:cs="Arial"/>
                <w:b w:val="0"/>
                <w:i w:val="0"/>
                <w:u w:val="none"/>
              </w:rPr>
              <w:t>07/01/2013</w:t>
            </w:r>
          </w:p>
        </w:tc>
      </w:tr>
    </w:tbl>
    <w:p w14:paraId="27F7AA3C" w14:textId="77777777" w:rsidR="005F4BBD" w:rsidRDefault="005F4BBD" w:rsidP="005F4BBD"/>
    <w:p w14:paraId="634A83E8" w14:textId="77777777" w:rsidR="005F4BBD" w:rsidRDefault="005F4BBD" w:rsidP="005F4BBD">
      <w:pPr>
        <w:rPr>
          <w:i/>
          <w:szCs w:val="20"/>
        </w:rPr>
      </w:pPr>
      <w:r>
        <w:br w:type="page"/>
      </w:r>
      <w:r w:rsidRPr="00EE5420">
        <w:rPr>
          <w:rFonts w:ascii="Arial" w:eastAsia="Arial Unicode MS" w:hAnsi="Arial" w:cs="Arial"/>
          <w:b/>
          <w:sz w:val="20"/>
          <w:szCs w:val="20"/>
        </w:rPr>
        <w:lastRenderedPageBreak/>
        <w:t>D</w:t>
      </w:r>
      <w:r w:rsidRPr="00EE5420">
        <w:rPr>
          <w:rFonts w:ascii="Arial" w:hAnsi="Arial" w:cs="Arial"/>
          <w:b/>
          <w:bCs/>
          <w:sz w:val="20"/>
        </w:rPr>
        <w:t>. PENSIONS: (service, disability to service, options elected and survivor)</w:t>
      </w:r>
      <w:r>
        <w:rPr>
          <w:rFonts w:ascii="Arial" w:hAnsi="Arial" w:cs="Arial"/>
          <w:b/>
          <w:bCs/>
          <w:sz w:val="20"/>
        </w:rPr>
        <w:t xml:space="preserve"> (continued)</w:t>
      </w:r>
    </w:p>
    <w:p w14:paraId="3CB33964" w14:textId="77777777" w:rsidR="005F4BBD" w:rsidRDefault="005F4BBD" w:rsidP="00F146D9">
      <w:pPr>
        <w:pStyle w:val="Heading6"/>
        <w:keepNext w:val="0"/>
        <w:widowControl w:val="0"/>
        <w:suppressAutoHyphens w:val="0"/>
        <w:rPr>
          <w:i w:val="0"/>
          <w:szCs w:val="20"/>
        </w:rPr>
      </w:pPr>
    </w:p>
    <w:p w14:paraId="42AD9090" w14:textId="77777777" w:rsidR="00A2037E" w:rsidRPr="00E105A8" w:rsidRDefault="00A2037E" w:rsidP="00F146D9">
      <w:pPr>
        <w:pStyle w:val="Heading6"/>
        <w:keepNext w:val="0"/>
        <w:widowControl w:val="0"/>
        <w:suppressAutoHyphens w:val="0"/>
        <w:rPr>
          <w:i w:val="0"/>
          <w:szCs w:val="20"/>
        </w:rPr>
      </w:pPr>
      <w:r w:rsidRPr="00E105A8">
        <w:rPr>
          <w:i w:val="0"/>
          <w:szCs w:val="20"/>
        </w:rPr>
        <w:t>Options Elected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430"/>
        <w:gridCol w:w="1800"/>
        <w:gridCol w:w="1530"/>
        <w:gridCol w:w="900"/>
        <w:gridCol w:w="1350"/>
        <w:gridCol w:w="1080"/>
        <w:gridCol w:w="1080"/>
      </w:tblGrid>
      <w:tr w:rsidR="00F146D9" w:rsidRPr="00E105A8" w14:paraId="3BAF33E9" w14:textId="77777777" w:rsidTr="005F4BBD">
        <w:tblPrEx>
          <w:tblCellMar>
            <w:top w:w="0" w:type="dxa"/>
            <w:bottom w:w="0" w:type="dxa"/>
          </w:tblCellMar>
        </w:tblPrEx>
        <w:tc>
          <w:tcPr>
            <w:tcW w:w="2430" w:type="dxa"/>
          </w:tcPr>
          <w:p w14:paraId="178FB8FC" w14:textId="77777777" w:rsidR="00F146D9" w:rsidRPr="00E105A8" w:rsidRDefault="00F146D9" w:rsidP="00F146D9">
            <w:pPr>
              <w:pStyle w:val="Heading5"/>
              <w:keepNext w:val="0"/>
              <w:widowControl w:val="0"/>
              <w:rPr>
                <w:szCs w:val="20"/>
              </w:rPr>
            </w:pPr>
            <w:r w:rsidRPr="00E105A8">
              <w:rPr>
                <w:szCs w:val="20"/>
              </w:rPr>
              <w:t>Employee</w:t>
            </w:r>
          </w:p>
        </w:tc>
        <w:tc>
          <w:tcPr>
            <w:tcW w:w="1800" w:type="dxa"/>
          </w:tcPr>
          <w:p w14:paraId="7FB858C2" w14:textId="77777777" w:rsidR="00F146D9" w:rsidRPr="00E105A8" w:rsidRDefault="00F146D9" w:rsidP="00F146D9">
            <w:pPr>
              <w:widowControl w:val="0"/>
              <w:rPr>
                <w:rFonts w:ascii="Arial" w:hAnsi="Arial"/>
                <w:b/>
                <w:sz w:val="20"/>
                <w:szCs w:val="20"/>
              </w:rPr>
            </w:pPr>
            <w:r w:rsidRPr="00E105A8">
              <w:rPr>
                <w:rFonts w:ascii="Arial" w:hAnsi="Arial"/>
                <w:b/>
                <w:sz w:val="20"/>
                <w:szCs w:val="20"/>
              </w:rPr>
              <w:t>Department</w:t>
            </w:r>
          </w:p>
        </w:tc>
        <w:tc>
          <w:tcPr>
            <w:tcW w:w="1530" w:type="dxa"/>
          </w:tcPr>
          <w:p w14:paraId="5E321A0A" w14:textId="77777777" w:rsidR="00F146D9" w:rsidRPr="00E105A8" w:rsidRDefault="00F146D9" w:rsidP="00F146D9">
            <w:pPr>
              <w:widowControl w:val="0"/>
              <w:rPr>
                <w:rFonts w:ascii="Arial" w:hAnsi="Arial"/>
                <w:b/>
                <w:sz w:val="20"/>
                <w:szCs w:val="20"/>
              </w:rPr>
            </w:pPr>
            <w:r w:rsidRPr="00E105A8">
              <w:rPr>
                <w:rFonts w:ascii="Arial" w:hAnsi="Arial"/>
                <w:b/>
                <w:sz w:val="20"/>
                <w:szCs w:val="20"/>
              </w:rPr>
              <w:t>Pension Type</w:t>
            </w:r>
          </w:p>
        </w:tc>
        <w:tc>
          <w:tcPr>
            <w:tcW w:w="900" w:type="dxa"/>
          </w:tcPr>
          <w:p w14:paraId="431DCC5F" w14:textId="77777777" w:rsidR="00F146D9" w:rsidRPr="00E105A8" w:rsidRDefault="00F146D9" w:rsidP="00F146D9">
            <w:pPr>
              <w:widowControl w:val="0"/>
              <w:jc w:val="center"/>
              <w:rPr>
                <w:rFonts w:ascii="Arial" w:hAnsi="Arial"/>
                <w:b/>
                <w:sz w:val="20"/>
                <w:szCs w:val="20"/>
              </w:rPr>
            </w:pPr>
            <w:r w:rsidRPr="00E105A8">
              <w:rPr>
                <w:rFonts w:ascii="Arial" w:hAnsi="Arial"/>
                <w:b/>
                <w:sz w:val="20"/>
                <w:szCs w:val="20"/>
              </w:rPr>
              <w:t>Plan A/B</w:t>
            </w:r>
          </w:p>
        </w:tc>
        <w:tc>
          <w:tcPr>
            <w:tcW w:w="1350" w:type="dxa"/>
          </w:tcPr>
          <w:p w14:paraId="69363113" w14:textId="77777777" w:rsidR="00F146D9" w:rsidRPr="00E105A8" w:rsidRDefault="00F146D9" w:rsidP="00F146D9">
            <w:pPr>
              <w:pStyle w:val="Heading2"/>
              <w:keepNext w:val="0"/>
              <w:widowControl w:val="0"/>
              <w:suppressAutoHyphens w:val="0"/>
              <w:rPr>
                <w:i w:val="0"/>
                <w:u w:val="none"/>
              </w:rPr>
            </w:pPr>
            <w:r w:rsidRPr="00E105A8">
              <w:rPr>
                <w:i w:val="0"/>
                <w:u w:val="none"/>
              </w:rPr>
              <w:t>Effective Date</w:t>
            </w:r>
          </w:p>
        </w:tc>
        <w:tc>
          <w:tcPr>
            <w:tcW w:w="1080" w:type="dxa"/>
          </w:tcPr>
          <w:p w14:paraId="5F059A90" w14:textId="77777777" w:rsidR="00F146D9" w:rsidRPr="00E105A8" w:rsidRDefault="00F146D9" w:rsidP="00F146D9">
            <w:pPr>
              <w:pStyle w:val="Heading2"/>
              <w:keepNext w:val="0"/>
              <w:widowControl w:val="0"/>
              <w:suppressAutoHyphens w:val="0"/>
              <w:rPr>
                <w:i w:val="0"/>
                <w:u w:val="none"/>
              </w:rPr>
            </w:pPr>
            <w:r w:rsidRPr="00E105A8">
              <w:rPr>
                <w:i w:val="0"/>
                <w:u w:val="none"/>
              </w:rPr>
              <w:t>Option</w:t>
            </w:r>
          </w:p>
        </w:tc>
        <w:tc>
          <w:tcPr>
            <w:tcW w:w="1080" w:type="dxa"/>
          </w:tcPr>
          <w:p w14:paraId="75077F65" w14:textId="77777777" w:rsidR="00F146D9" w:rsidRPr="00E105A8" w:rsidRDefault="00F146D9" w:rsidP="00E105A8">
            <w:pPr>
              <w:pStyle w:val="Heading2"/>
              <w:keepNext w:val="0"/>
              <w:widowControl w:val="0"/>
              <w:suppressAutoHyphens w:val="0"/>
              <w:jc w:val="center"/>
              <w:rPr>
                <w:i w:val="0"/>
                <w:u w:val="none"/>
              </w:rPr>
            </w:pPr>
            <w:r w:rsidRPr="00E105A8">
              <w:rPr>
                <w:i w:val="0"/>
                <w:u w:val="none"/>
              </w:rPr>
              <w:t>DROP Election</w:t>
            </w:r>
          </w:p>
        </w:tc>
      </w:tr>
      <w:tr w:rsidR="00F146D9" w:rsidRPr="00E105A8" w14:paraId="55D42EE3"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4B6752FA" w14:textId="77777777" w:rsidR="00F146D9" w:rsidRPr="00E105A8" w:rsidRDefault="00F146D9" w:rsidP="00F146D9">
            <w:pPr>
              <w:pStyle w:val="Heading5"/>
              <w:keepNext w:val="0"/>
              <w:widowControl w:val="0"/>
              <w:rPr>
                <w:b w:val="0"/>
                <w:bCs/>
                <w:szCs w:val="20"/>
              </w:rPr>
            </w:pPr>
            <w:r w:rsidRPr="00E105A8">
              <w:rPr>
                <w:b w:val="0"/>
                <w:bCs/>
                <w:szCs w:val="20"/>
              </w:rPr>
              <w:t>Ayers, Freddie Gene</w:t>
            </w:r>
          </w:p>
        </w:tc>
        <w:tc>
          <w:tcPr>
            <w:tcW w:w="1800" w:type="dxa"/>
            <w:tcBorders>
              <w:top w:val="single" w:sz="6" w:space="0" w:color="000000"/>
              <w:left w:val="single" w:sz="6" w:space="0" w:color="000000"/>
              <w:bottom w:val="single" w:sz="6" w:space="0" w:color="000000"/>
              <w:right w:val="single" w:sz="6" w:space="0" w:color="000000"/>
            </w:tcBorders>
          </w:tcPr>
          <w:p w14:paraId="55E718C9"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1DAEBA4D"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532DE94C"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235BF3D5"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5/16/2013</w:t>
            </w:r>
          </w:p>
        </w:tc>
        <w:tc>
          <w:tcPr>
            <w:tcW w:w="1080" w:type="dxa"/>
            <w:tcBorders>
              <w:top w:val="single" w:sz="6" w:space="0" w:color="000000"/>
              <w:left w:val="single" w:sz="6" w:space="0" w:color="000000"/>
              <w:bottom w:val="single" w:sz="6" w:space="0" w:color="000000"/>
              <w:right w:val="single" w:sz="6" w:space="0" w:color="000000"/>
            </w:tcBorders>
          </w:tcPr>
          <w:p w14:paraId="19A60973"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11C536CE" w14:textId="77777777" w:rsidR="00F146D9" w:rsidRPr="00E105A8" w:rsidRDefault="00F146D9" w:rsidP="00E105A8">
            <w:pPr>
              <w:pStyle w:val="Heading2"/>
              <w:keepNext w:val="0"/>
              <w:widowControl w:val="0"/>
              <w:suppressAutoHyphens w:val="0"/>
              <w:jc w:val="center"/>
              <w:rPr>
                <w:b w:val="0"/>
                <w:bCs/>
                <w:i w:val="0"/>
                <w:u w:val="none"/>
              </w:rPr>
            </w:pPr>
            <w:r w:rsidRPr="00E105A8">
              <w:rPr>
                <w:b w:val="0"/>
                <w:bCs/>
                <w:i w:val="0"/>
                <w:u w:val="none"/>
              </w:rPr>
              <w:t>3</w:t>
            </w:r>
          </w:p>
        </w:tc>
      </w:tr>
      <w:tr w:rsidR="00F146D9" w:rsidRPr="00E105A8" w14:paraId="1E315852"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4817A131" w14:textId="77777777" w:rsidR="00F146D9" w:rsidRPr="00E105A8" w:rsidRDefault="00F146D9" w:rsidP="00F146D9">
            <w:pPr>
              <w:pStyle w:val="Heading5"/>
              <w:keepNext w:val="0"/>
              <w:widowControl w:val="0"/>
              <w:rPr>
                <w:b w:val="0"/>
                <w:bCs/>
                <w:szCs w:val="20"/>
              </w:rPr>
            </w:pPr>
            <w:r w:rsidRPr="00E105A8">
              <w:rPr>
                <w:b w:val="0"/>
                <w:bCs/>
                <w:szCs w:val="20"/>
              </w:rPr>
              <w:t>Barker, Olivia C</w:t>
            </w:r>
          </w:p>
        </w:tc>
        <w:tc>
          <w:tcPr>
            <w:tcW w:w="1800" w:type="dxa"/>
            <w:tcBorders>
              <w:top w:val="single" w:sz="6" w:space="0" w:color="000000"/>
              <w:left w:val="single" w:sz="6" w:space="0" w:color="000000"/>
              <w:bottom w:val="single" w:sz="6" w:space="0" w:color="000000"/>
              <w:right w:val="single" w:sz="6" w:space="0" w:color="000000"/>
            </w:tcBorders>
          </w:tcPr>
          <w:p w14:paraId="4D8FAFC3"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1C56B950"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460FF400"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6D1077D8"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5/25/2013</w:t>
            </w:r>
          </w:p>
        </w:tc>
        <w:tc>
          <w:tcPr>
            <w:tcW w:w="1080" w:type="dxa"/>
            <w:tcBorders>
              <w:top w:val="single" w:sz="6" w:space="0" w:color="000000"/>
              <w:left w:val="single" w:sz="6" w:space="0" w:color="000000"/>
              <w:bottom w:val="single" w:sz="6" w:space="0" w:color="000000"/>
              <w:right w:val="single" w:sz="6" w:space="0" w:color="000000"/>
            </w:tcBorders>
          </w:tcPr>
          <w:p w14:paraId="2BD27D20"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4516FE94" w14:textId="77777777" w:rsidR="00F146D9" w:rsidRPr="00E105A8" w:rsidRDefault="00F146D9" w:rsidP="00E105A8">
            <w:pPr>
              <w:pStyle w:val="Heading2"/>
              <w:keepNext w:val="0"/>
              <w:widowControl w:val="0"/>
              <w:suppressAutoHyphens w:val="0"/>
              <w:jc w:val="center"/>
              <w:rPr>
                <w:b w:val="0"/>
                <w:bCs/>
                <w:i w:val="0"/>
                <w:u w:val="none"/>
              </w:rPr>
            </w:pPr>
            <w:r w:rsidRPr="00E105A8">
              <w:rPr>
                <w:b w:val="0"/>
                <w:bCs/>
                <w:i w:val="0"/>
                <w:u w:val="none"/>
              </w:rPr>
              <w:t>3</w:t>
            </w:r>
          </w:p>
        </w:tc>
      </w:tr>
      <w:tr w:rsidR="00F146D9" w:rsidRPr="00E105A8" w14:paraId="66EF8F5C"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6616127C" w14:textId="77777777" w:rsidR="00F146D9" w:rsidRPr="00E105A8" w:rsidRDefault="00F146D9" w:rsidP="00F146D9">
            <w:pPr>
              <w:pStyle w:val="Heading5"/>
              <w:keepNext w:val="0"/>
              <w:widowControl w:val="0"/>
              <w:rPr>
                <w:b w:val="0"/>
                <w:bCs/>
                <w:szCs w:val="20"/>
              </w:rPr>
            </w:pPr>
            <w:r w:rsidRPr="00E105A8">
              <w:rPr>
                <w:b w:val="0"/>
                <w:bCs/>
                <w:szCs w:val="20"/>
              </w:rPr>
              <w:t>Binkley, Wanda B</w:t>
            </w:r>
          </w:p>
        </w:tc>
        <w:tc>
          <w:tcPr>
            <w:tcW w:w="1800" w:type="dxa"/>
            <w:tcBorders>
              <w:top w:val="single" w:sz="6" w:space="0" w:color="000000"/>
              <w:left w:val="single" w:sz="6" w:space="0" w:color="000000"/>
              <w:bottom w:val="single" w:sz="6" w:space="0" w:color="000000"/>
              <w:right w:val="single" w:sz="6" w:space="0" w:color="000000"/>
            </w:tcBorders>
          </w:tcPr>
          <w:p w14:paraId="77D010EF"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0426A4A1"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59865515"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117AE0FF"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5/25/2013</w:t>
            </w:r>
          </w:p>
        </w:tc>
        <w:tc>
          <w:tcPr>
            <w:tcW w:w="1080" w:type="dxa"/>
            <w:tcBorders>
              <w:top w:val="single" w:sz="6" w:space="0" w:color="000000"/>
              <w:left w:val="single" w:sz="6" w:space="0" w:color="000000"/>
              <w:bottom w:val="single" w:sz="6" w:space="0" w:color="000000"/>
              <w:right w:val="single" w:sz="6" w:space="0" w:color="000000"/>
            </w:tcBorders>
          </w:tcPr>
          <w:p w14:paraId="32164C5D"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1C7C4854"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645DA5EA"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0F5BBC41" w14:textId="77777777" w:rsidR="00F146D9" w:rsidRPr="00E105A8" w:rsidRDefault="00F146D9" w:rsidP="00F146D9">
            <w:pPr>
              <w:pStyle w:val="Heading5"/>
              <w:keepNext w:val="0"/>
              <w:widowControl w:val="0"/>
              <w:rPr>
                <w:b w:val="0"/>
                <w:bCs/>
                <w:szCs w:val="20"/>
              </w:rPr>
            </w:pPr>
            <w:r w:rsidRPr="00E105A8">
              <w:rPr>
                <w:b w:val="0"/>
                <w:bCs/>
                <w:szCs w:val="20"/>
              </w:rPr>
              <w:t>Blair, Earnest Ronald</w:t>
            </w:r>
          </w:p>
        </w:tc>
        <w:tc>
          <w:tcPr>
            <w:tcW w:w="1800" w:type="dxa"/>
            <w:tcBorders>
              <w:top w:val="single" w:sz="6" w:space="0" w:color="000000"/>
              <w:left w:val="single" w:sz="6" w:space="0" w:color="000000"/>
              <w:bottom w:val="single" w:sz="6" w:space="0" w:color="000000"/>
              <w:right w:val="single" w:sz="6" w:space="0" w:color="000000"/>
            </w:tcBorders>
          </w:tcPr>
          <w:p w14:paraId="4D51B871"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531DB50B"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35B759B6"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55F9787A"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5/28/2013</w:t>
            </w:r>
          </w:p>
        </w:tc>
        <w:tc>
          <w:tcPr>
            <w:tcW w:w="1080" w:type="dxa"/>
            <w:tcBorders>
              <w:top w:val="single" w:sz="6" w:space="0" w:color="000000"/>
              <w:left w:val="single" w:sz="6" w:space="0" w:color="000000"/>
              <w:bottom w:val="single" w:sz="6" w:space="0" w:color="000000"/>
              <w:right w:val="single" w:sz="6" w:space="0" w:color="000000"/>
            </w:tcBorders>
          </w:tcPr>
          <w:p w14:paraId="5E8FC699"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4CC2B319"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1E558A95"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77B2E80F" w14:textId="77777777" w:rsidR="00F146D9" w:rsidRPr="00E105A8" w:rsidRDefault="00F146D9" w:rsidP="00F146D9">
            <w:pPr>
              <w:pStyle w:val="Heading5"/>
              <w:keepNext w:val="0"/>
              <w:widowControl w:val="0"/>
              <w:rPr>
                <w:b w:val="0"/>
                <w:bCs/>
                <w:szCs w:val="20"/>
              </w:rPr>
            </w:pPr>
            <w:r w:rsidRPr="00E105A8">
              <w:rPr>
                <w:b w:val="0"/>
                <w:bCs/>
                <w:szCs w:val="20"/>
              </w:rPr>
              <w:t>Blair, Novella</w:t>
            </w:r>
          </w:p>
        </w:tc>
        <w:tc>
          <w:tcPr>
            <w:tcW w:w="1800" w:type="dxa"/>
            <w:tcBorders>
              <w:top w:val="single" w:sz="6" w:space="0" w:color="000000"/>
              <w:left w:val="single" w:sz="6" w:space="0" w:color="000000"/>
              <w:bottom w:val="single" w:sz="6" w:space="0" w:color="000000"/>
              <w:right w:val="single" w:sz="6" w:space="0" w:color="000000"/>
            </w:tcBorders>
          </w:tcPr>
          <w:p w14:paraId="257D706D"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584ECB81"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61E1FFC2"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361DA4E5"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5/29/2013</w:t>
            </w:r>
          </w:p>
        </w:tc>
        <w:tc>
          <w:tcPr>
            <w:tcW w:w="1080" w:type="dxa"/>
            <w:tcBorders>
              <w:top w:val="single" w:sz="6" w:space="0" w:color="000000"/>
              <w:left w:val="single" w:sz="6" w:space="0" w:color="000000"/>
              <w:bottom w:val="single" w:sz="6" w:space="0" w:color="000000"/>
              <w:right w:val="single" w:sz="6" w:space="0" w:color="000000"/>
            </w:tcBorders>
          </w:tcPr>
          <w:p w14:paraId="2A4BC2DA"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377F00FC"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7E4D4230"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52B23119" w14:textId="77777777" w:rsidR="00F146D9" w:rsidRPr="00E105A8" w:rsidRDefault="00F146D9" w:rsidP="00F146D9">
            <w:pPr>
              <w:pStyle w:val="Heading5"/>
              <w:keepNext w:val="0"/>
              <w:widowControl w:val="0"/>
              <w:rPr>
                <w:b w:val="0"/>
                <w:bCs/>
                <w:szCs w:val="20"/>
              </w:rPr>
            </w:pPr>
            <w:r w:rsidRPr="00E105A8">
              <w:rPr>
                <w:b w:val="0"/>
                <w:bCs/>
                <w:szCs w:val="20"/>
              </w:rPr>
              <w:t>Burns, Kay C</w:t>
            </w:r>
          </w:p>
        </w:tc>
        <w:tc>
          <w:tcPr>
            <w:tcW w:w="1800" w:type="dxa"/>
            <w:tcBorders>
              <w:top w:val="single" w:sz="6" w:space="0" w:color="000000"/>
              <w:left w:val="single" w:sz="6" w:space="0" w:color="000000"/>
              <w:bottom w:val="single" w:sz="6" w:space="0" w:color="000000"/>
              <w:right w:val="single" w:sz="6" w:space="0" w:color="000000"/>
            </w:tcBorders>
          </w:tcPr>
          <w:p w14:paraId="1912640D"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719503A3"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7CB977E7"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7239C423"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5/28/2013</w:t>
            </w:r>
          </w:p>
        </w:tc>
        <w:tc>
          <w:tcPr>
            <w:tcW w:w="1080" w:type="dxa"/>
            <w:tcBorders>
              <w:top w:val="single" w:sz="6" w:space="0" w:color="000000"/>
              <w:left w:val="single" w:sz="6" w:space="0" w:color="000000"/>
              <w:bottom w:val="single" w:sz="6" w:space="0" w:color="000000"/>
              <w:right w:val="single" w:sz="6" w:space="0" w:color="000000"/>
            </w:tcBorders>
          </w:tcPr>
          <w:p w14:paraId="2D267039"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36ABF7C6"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7D23C989"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74F134C7" w14:textId="77777777" w:rsidR="00F146D9" w:rsidRPr="00E105A8" w:rsidRDefault="00F146D9" w:rsidP="00F146D9">
            <w:pPr>
              <w:pStyle w:val="Heading5"/>
              <w:keepNext w:val="0"/>
              <w:widowControl w:val="0"/>
              <w:rPr>
                <w:b w:val="0"/>
                <w:bCs/>
                <w:szCs w:val="20"/>
              </w:rPr>
            </w:pPr>
            <w:r w:rsidRPr="00E105A8">
              <w:rPr>
                <w:b w:val="0"/>
                <w:bCs/>
                <w:szCs w:val="20"/>
              </w:rPr>
              <w:t>Carter, Linda Gail</w:t>
            </w:r>
          </w:p>
        </w:tc>
        <w:tc>
          <w:tcPr>
            <w:tcW w:w="1800" w:type="dxa"/>
            <w:tcBorders>
              <w:top w:val="single" w:sz="6" w:space="0" w:color="000000"/>
              <w:left w:val="single" w:sz="6" w:space="0" w:color="000000"/>
              <w:bottom w:val="single" w:sz="6" w:space="0" w:color="000000"/>
              <w:right w:val="single" w:sz="6" w:space="0" w:color="000000"/>
            </w:tcBorders>
          </w:tcPr>
          <w:p w14:paraId="6482B48C"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05553B40"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31CEB84E"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628148B3"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5/24/2013</w:t>
            </w:r>
          </w:p>
        </w:tc>
        <w:tc>
          <w:tcPr>
            <w:tcW w:w="1080" w:type="dxa"/>
            <w:tcBorders>
              <w:top w:val="single" w:sz="6" w:space="0" w:color="000000"/>
              <w:left w:val="single" w:sz="6" w:space="0" w:color="000000"/>
              <w:bottom w:val="single" w:sz="6" w:space="0" w:color="000000"/>
              <w:right w:val="single" w:sz="6" w:space="0" w:color="000000"/>
            </w:tcBorders>
          </w:tcPr>
          <w:p w14:paraId="14CED5FE"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5DF43861"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166E4B24"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60F786FA" w14:textId="77777777" w:rsidR="00F146D9" w:rsidRPr="00E105A8" w:rsidRDefault="00F146D9" w:rsidP="00F146D9">
            <w:pPr>
              <w:pStyle w:val="Heading5"/>
              <w:keepNext w:val="0"/>
              <w:widowControl w:val="0"/>
              <w:rPr>
                <w:b w:val="0"/>
                <w:bCs/>
                <w:szCs w:val="20"/>
              </w:rPr>
            </w:pPr>
            <w:r w:rsidRPr="00E105A8">
              <w:rPr>
                <w:b w:val="0"/>
                <w:bCs/>
                <w:szCs w:val="20"/>
              </w:rPr>
              <w:t>Chaudhuri, Sabita D</w:t>
            </w:r>
          </w:p>
        </w:tc>
        <w:tc>
          <w:tcPr>
            <w:tcW w:w="1800" w:type="dxa"/>
            <w:tcBorders>
              <w:top w:val="single" w:sz="6" w:space="0" w:color="000000"/>
              <w:left w:val="single" w:sz="6" w:space="0" w:color="000000"/>
              <w:bottom w:val="single" w:sz="6" w:space="0" w:color="000000"/>
              <w:right w:val="single" w:sz="6" w:space="0" w:color="000000"/>
            </w:tcBorders>
          </w:tcPr>
          <w:p w14:paraId="1302088E"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500ED9FF"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64CDDE21"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48CF97AA"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11/27/2012</w:t>
            </w:r>
          </w:p>
        </w:tc>
        <w:tc>
          <w:tcPr>
            <w:tcW w:w="1080" w:type="dxa"/>
            <w:tcBorders>
              <w:top w:val="single" w:sz="6" w:space="0" w:color="000000"/>
              <w:left w:val="single" w:sz="6" w:space="0" w:color="000000"/>
              <w:bottom w:val="single" w:sz="6" w:space="0" w:color="000000"/>
              <w:right w:val="single" w:sz="6" w:space="0" w:color="000000"/>
            </w:tcBorders>
          </w:tcPr>
          <w:p w14:paraId="5EFA4260"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41D1531D"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42476C36"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2045621F" w14:textId="77777777" w:rsidR="00F146D9" w:rsidRPr="00E105A8" w:rsidRDefault="00F146D9" w:rsidP="00F146D9">
            <w:pPr>
              <w:pStyle w:val="Heading5"/>
              <w:keepNext w:val="0"/>
              <w:widowControl w:val="0"/>
              <w:rPr>
                <w:b w:val="0"/>
                <w:bCs/>
                <w:szCs w:val="20"/>
              </w:rPr>
            </w:pPr>
            <w:r w:rsidRPr="00E105A8">
              <w:rPr>
                <w:b w:val="0"/>
                <w:bCs/>
                <w:szCs w:val="20"/>
              </w:rPr>
              <w:t>Cherry, Linda D</w:t>
            </w:r>
          </w:p>
        </w:tc>
        <w:tc>
          <w:tcPr>
            <w:tcW w:w="1800" w:type="dxa"/>
            <w:tcBorders>
              <w:top w:val="single" w:sz="6" w:space="0" w:color="000000"/>
              <w:left w:val="single" w:sz="6" w:space="0" w:color="000000"/>
              <w:bottom w:val="single" w:sz="6" w:space="0" w:color="000000"/>
              <w:right w:val="single" w:sz="6" w:space="0" w:color="000000"/>
            </w:tcBorders>
          </w:tcPr>
          <w:p w14:paraId="20D20206"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33A473F3"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47010DF7"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0E818AA9"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5/25/2013</w:t>
            </w:r>
          </w:p>
        </w:tc>
        <w:tc>
          <w:tcPr>
            <w:tcW w:w="1080" w:type="dxa"/>
            <w:tcBorders>
              <w:top w:val="single" w:sz="6" w:space="0" w:color="000000"/>
              <w:left w:val="single" w:sz="6" w:space="0" w:color="000000"/>
              <w:bottom w:val="single" w:sz="6" w:space="0" w:color="000000"/>
              <w:right w:val="single" w:sz="6" w:space="0" w:color="000000"/>
            </w:tcBorders>
          </w:tcPr>
          <w:p w14:paraId="1AB12547"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18EFCAE5"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6C19F928"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490F3639" w14:textId="77777777" w:rsidR="00F146D9" w:rsidRPr="00E105A8" w:rsidRDefault="00F146D9" w:rsidP="00F146D9">
            <w:pPr>
              <w:pStyle w:val="Heading5"/>
              <w:keepNext w:val="0"/>
              <w:widowControl w:val="0"/>
              <w:rPr>
                <w:b w:val="0"/>
                <w:bCs/>
                <w:szCs w:val="20"/>
              </w:rPr>
            </w:pPr>
            <w:r w:rsidRPr="00E105A8">
              <w:rPr>
                <w:b w:val="0"/>
                <w:bCs/>
                <w:szCs w:val="20"/>
              </w:rPr>
              <w:t>Christian, Wanda E.</w:t>
            </w:r>
          </w:p>
        </w:tc>
        <w:tc>
          <w:tcPr>
            <w:tcW w:w="1800" w:type="dxa"/>
            <w:tcBorders>
              <w:top w:val="single" w:sz="6" w:space="0" w:color="000000"/>
              <w:left w:val="single" w:sz="6" w:space="0" w:color="000000"/>
              <w:bottom w:val="single" w:sz="6" w:space="0" w:color="000000"/>
              <w:right w:val="single" w:sz="6" w:space="0" w:color="000000"/>
            </w:tcBorders>
          </w:tcPr>
          <w:p w14:paraId="67A0040B"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Bordeaux</w:t>
            </w:r>
          </w:p>
        </w:tc>
        <w:tc>
          <w:tcPr>
            <w:tcW w:w="1530" w:type="dxa"/>
            <w:tcBorders>
              <w:top w:val="single" w:sz="6" w:space="0" w:color="000000"/>
              <w:left w:val="single" w:sz="6" w:space="0" w:color="000000"/>
              <w:bottom w:val="single" w:sz="6" w:space="0" w:color="000000"/>
              <w:right w:val="single" w:sz="6" w:space="0" w:color="000000"/>
            </w:tcBorders>
          </w:tcPr>
          <w:p w14:paraId="00C803F3"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144C2E9D"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49A4EC64"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5/17/2013</w:t>
            </w:r>
          </w:p>
        </w:tc>
        <w:tc>
          <w:tcPr>
            <w:tcW w:w="1080" w:type="dxa"/>
            <w:tcBorders>
              <w:top w:val="single" w:sz="6" w:space="0" w:color="000000"/>
              <w:left w:val="single" w:sz="6" w:space="0" w:color="000000"/>
              <w:bottom w:val="single" w:sz="6" w:space="0" w:color="000000"/>
              <w:right w:val="single" w:sz="6" w:space="0" w:color="000000"/>
            </w:tcBorders>
          </w:tcPr>
          <w:p w14:paraId="570D95E0"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3F3B96EE"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5FD6AB83"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3B78656C" w14:textId="77777777" w:rsidR="00F146D9" w:rsidRPr="00E105A8" w:rsidRDefault="00F146D9" w:rsidP="00F146D9">
            <w:pPr>
              <w:pStyle w:val="Heading5"/>
              <w:keepNext w:val="0"/>
              <w:widowControl w:val="0"/>
              <w:rPr>
                <w:b w:val="0"/>
                <w:bCs/>
                <w:szCs w:val="20"/>
              </w:rPr>
            </w:pPr>
            <w:r w:rsidRPr="00E105A8">
              <w:rPr>
                <w:b w:val="0"/>
                <w:bCs/>
                <w:szCs w:val="20"/>
              </w:rPr>
              <w:t>Clay, Gwendolyn Joyce</w:t>
            </w:r>
          </w:p>
        </w:tc>
        <w:tc>
          <w:tcPr>
            <w:tcW w:w="1800" w:type="dxa"/>
            <w:tcBorders>
              <w:top w:val="single" w:sz="6" w:space="0" w:color="000000"/>
              <w:left w:val="single" w:sz="6" w:space="0" w:color="000000"/>
              <w:bottom w:val="single" w:sz="6" w:space="0" w:color="000000"/>
              <w:right w:val="single" w:sz="6" w:space="0" w:color="000000"/>
            </w:tcBorders>
          </w:tcPr>
          <w:p w14:paraId="14D7BDAC"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3394365E"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57F6878B"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27BABFB5"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5/25/2013</w:t>
            </w:r>
          </w:p>
        </w:tc>
        <w:tc>
          <w:tcPr>
            <w:tcW w:w="1080" w:type="dxa"/>
            <w:tcBorders>
              <w:top w:val="single" w:sz="6" w:space="0" w:color="000000"/>
              <w:left w:val="single" w:sz="6" w:space="0" w:color="000000"/>
              <w:bottom w:val="single" w:sz="6" w:space="0" w:color="000000"/>
              <w:right w:val="single" w:sz="6" w:space="0" w:color="000000"/>
            </w:tcBorders>
          </w:tcPr>
          <w:p w14:paraId="42593EEC"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74CFB81A"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30108BAC"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497EBA59" w14:textId="77777777" w:rsidR="00F146D9" w:rsidRPr="00E105A8" w:rsidRDefault="00F146D9" w:rsidP="00F146D9">
            <w:pPr>
              <w:pStyle w:val="Heading5"/>
              <w:keepNext w:val="0"/>
              <w:widowControl w:val="0"/>
              <w:rPr>
                <w:b w:val="0"/>
                <w:bCs/>
                <w:szCs w:val="20"/>
              </w:rPr>
            </w:pPr>
            <w:r w:rsidRPr="00E105A8">
              <w:rPr>
                <w:b w:val="0"/>
                <w:bCs/>
                <w:szCs w:val="20"/>
              </w:rPr>
              <w:t>Evans, Susan C.</w:t>
            </w:r>
          </w:p>
        </w:tc>
        <w:tc>
          <w:tcPr>
            <w:tcW w:w="1800" w:type="dxa"/>
            <w:tcBorders>
              <w:top w:val="single" w:sz="6" w:space="0" w:color="000000"/>
              <w:left w:val="single" w:sz="6" w:space="0" w:color="000000"/>
              <w:bottom w:val="single" w:sz="6" w:space="0" w:color="000000"/>
              <w:right w:val="single" w:sz="6" w:space="0" w:color="000000"/>
            </w:tcBorders>
          </w:tcPr>
          <w:p w14:paraId="1DBFC88B"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General Hospital</w:t>
            </w:r>
          </w:p>
        </w:tc>
        <w:tc>
          <w:tcPr>
            <w:tcW w:w="1530" w:type="dxa"/>
            <w:tcBorders>
              <w:top w:val="single" w:sz="6" w:space="0" w:color="000000"/>
              <w:left w:val="single" w:sz="6" w:space="0" w:color="000000"/>
              <w:bottom w:val="single" w:sz="6" w:space="0" w:color="000000"/>
              <w:right w:val="single" w:sz="6" w:space="0" w:color="000000"/>
            </w:tcBorders>
          </w:tcPr>
          <w:p w14:paraId="617D38A9"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1BF3A621"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6D3907B1"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4/30/2013</w:t>
            </w:r>
          </w:p>
        </w:tc>
        <w:tc>
          <w:tcPr>
            <w:tcW w:w="1080" w:type="dxa"/>
            <w:tcBorders>
              <w:top w:val="single" w:sz="6" w:space="0" w:color="000000"/>
              <w:left w:val="single" w:sz="6" w:space="0" w:color="000000"/>
              <w:bottom w:val="single" w:sz="6" w:space="0" w:color="000000"/>
              <w:right w:val="single" w:sz="6" w:space="0" w:color="000000"/>
            </w:tcBorders>
          </w:tcPr>
          <w:p w14:paraId="3FE90AFC"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6A573EC9"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17FDAC37"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05CB197C" w14:textId="77777777" w:rsidR="00F146D9" w:rsidRPr="00E105A8" w:rsidRDefault="00F146D9" w:rsidP="00F146D9">
            <w:pPr>
              <w:pStyle w:val="Heading5"/>
              <w:keepNext w:val="0"/>
              <w:widowControl w:val="0"/>
              <w:rPr>
                <w:b w:val="0"/>
                <w:bCs/>
                <w:szCs w:val="20"/>
              </w:rPr>
            </w:pPr>
            <w:r w:rsidRPr="00E105A8">
              <w:rPr>
                <w:b w:val="0"/>
                <w:bCs/>
                <w:szCs w:val="20"/>
              </w:rPr>
              <w:t>Fitzwater, Catherine E</w:t>
            </w:r>
          </w:p>
        </w:tc>
        <w:tc>
          <w:tcPr>
            <w:tcW w:w="1800" w:type="dxa"/>
            <w:tcBorders>
              <w:top w:val="single" w:sz="6" w:space="0" w:color="000000"/>
              <w:left w:val="single" w:sz="6" w:space="0" w:color="000000"/>
              <w:bottom w:val="single" w:sz="6" w:space="0" w:color="000000"/>
              <w:right w:val="single" w:sz="6" w:space="0" w:color="000000"/>
            </w:tcBorders>
          </w:tcPr>
          <w:p w14:paraId="5B9D4EE9"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General Hospital</w:t>
            </w:r>
          </w:p>
        </w:tc>
        <w:tc>
          <w:tcPr>
            <w:tcW w:w="1530" w:type="dxa"/>
            <w:tcBorders>
              <w:top w:val="single" w:sz="6" w:space="0" w:color="000000"/>
              <w:left w:val="single" w:sz="6" w:space="0" w:color="000000"/>
              <w:bottom w:val="single" w:sz="6" w:space="0" w:color="000000"/>
              <w:right w:val="single" w:sz="6" w:space="0" w:color="000000"/>
            </w:tcBorders>
          </w:tcPr>
          <w:p w14:paraId="3CE92892"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57C64068"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6BA1A7AD"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5/25/2013</w:t>
            </w:r>
          </w:p>
        </w:tc>
        <w:tc>
          <w:tcPr>
            <w:tcW w:w="1080" w:type="dxa"/>
            <w:tcBorders>
              <w:top w:val="single" w:sz="6" w:space="0" w:color="000000"/>
              <w:left w:val="single" w:sz="6" w:space="0" w:color="000000"/>
              <w:bottom w:val="single" w:sz="6" w:space="0" w:color="000000"/>
              <w:right w:val="single" w:sz="6" w:space="0" w:color="000000"/>
            </w:tcBorders>
          </w:tcPr>
          <w:p w14:paraId="33AA8625"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2FE8FB4E"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70782337"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79C47B64" w14:textId="77777777" w:rsidR="00F146D9" w:rsidRPr="00E105A8" w:rsidRDefault="00F146D9" w:rsidP="00F146D9">
            <w:pPr>
              <w:pStyle w:val="Heading5"/>
              <w:keepNext w:val="0"/>
              <w:widowControl w:val="0"/>
              <w:rPr>
                <w:b w:val="0"/>
                <w:bCs/>
                <w:szCs w:val="20"/>
              </w:rPr>
            </w:pPr>
            <w:r w:rsidRPr="00E105A8">
              <w:rPr>
                <w:b w:val="0"/>
                <w:bCs/>
                <w:szCs w:val="20"/>
              </w:rPr>
              <w:t>Gojkovic, Snjezana</w:t>
            </w:r>
          </w:p>
        </w:tc>
        <w:tc>
          <w:tcPr>
            <w:tcW w:w="1800" w:type="dxa"/>
            <w:tcBorders>
              <w:top w:val="single" w:sz="6" w:space="0" w:color="000000"/>
              <w:left w:val="single" w:sz="6" w:space="0" w:color="000000"/>
              <w:bottom w:val="single" w:sz="6" w:space="0" w:color="000000"/>
              <w:right w:val="single" w:sz="6" w:space="0" w:color="000000"/>
            </w:tcBorders>
          </w:tcPr>
          <w:p w14:paraId="01BE9B20"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0851CE67"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45680C9A"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43B84FD8"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5/16/2013</w:t>
            </w:r>
          </w:p>
        </w:tc>
        <w:tc>
          <w:tcPr>
            <w:tcW w:w="1080" w:type="dxa"/>
            <w:tcBorders>
              <w:top w:val="single" w:sz="6" w:space="0" w:color="000000"/>
              <w:left w:val="single" w:sz="6" w:space="0" w:color="000000"/>
              <w:bottom w:val="single" w:sz="6" w:space="0" w:color="000000"/>
              <w:right w:val="single" w:sz="6" w:space="0" w:color="000000"/>
            </w:tcBorders>
          </w:tcPr>
          <w:p w14:paraId="10DBEF35"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607480A5"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2D88DF8F"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4BEBD6B0" w14:textId="77777777" w:rsidR="00F146D9" w:rsidRPr="00E105A8" w:rsidRDefault="00F146D9" w:rsidP="00F146D9">
            <w:pPr>
              <w:pStyle w:val="Heading5"/>
              <w:keepNext w:val="0"/>
              <w:widowControl w:val="0"/>
              <w:rPr>
                <w:b w:val="0"/>
                <w:bCs/>
                <w:szCs w:val="20"/>
              </w:rPr>
            </w:pPr>
            <w:r w:rsidRPr="00E105A8">
              <w:rPr>
                <w:b w:val="0"/>
                <w:bCs/>
                <w:szCs w:val="20"/>
              </w:rPr>
              <w:t>Gundersen, Elizabeth</w:t>
            </w:r>
          </w:p>
        </w:tc>
        <w:tc>
          <w:tcPr>
            <w:tcW w:w="1800" w:type="dxa"/>
            <w:tcBorders>
              <w:top w:val="single" w:sz="6" w:space="0" w:color="000000"/>
              <w:left w:val="single" w:sz="6" w:space="0" w:color="000000"/>
              <w:bottom w:val="single" w:sz="6" w:space="0" w:color="000000"/>
              <w:right w:val="single" w:sz="6" w:space="0" w:color="000000"/>
            </w:tcBorders>
          </w:tcPr>
          <w:p w14:paraId="3197F262"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2D3A6847"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34BF3AFE"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2746FBE4"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5/28/2013</w:t>
            </w:r>
          </w:p>
        </w:tc>
        <w:tc>
          <w:tcPr>
            <w:tcW w:w="1080" w:type="dxa"/>
            <w:tcBorders>
              <w:top w:val="single" w:sz="6" w:space="0" w:color="000000"/>
              <w:left w:val="single" w:sz="6" w:space="0" w:color="000000"/>
              <w:bottom w:val="single" w:sz="6" w:space="0" w:color="000000"/>
              <w:right w:val="single" w:sz="6" w:space="0" w:color="000000"/>
            </w:tcBorders>
          </w:tcPr>
          <w:p w14:paraId="693A1698"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7481AAF8"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10529384"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76F54757" w14:textId="77777777" w:rsidR="00F146D9" w:rsidRPr="00E105A8" w:rsidRDefault="00F146D9" w:rsidP="00F146D9">
            <w:pPr>
              <w:pStyle w:val="Heading5"/>
              <w:keepNext w:val="0"/>
              <w:widowControl w:val="0"/>
              <w:rPr>
                <w:b w:val="0"/>
                <w:bCs/>
                <w:szCs w:val="20"/>
              </w:rPr>
            </w:pPr>
            <w:r w:rsidRPr="00E105A8">
              <w:rPr>
                <w:b w:val="0"/>
                <w:bCs/>
                <w:szCs w:val="20"/>
              </w:rPr>
              <w:t>Hayes, Barbara D</w:t>
            </w:r>
          </w:p>
        </w:tc>
        <w:tc>
          <w:tcPr>
            <w:tcW w:w="1800" w:type="dxa"/>
            <w:tcBorders>
              <w:top w:val="single" w:sz="6" w:space="0" w:color="000000"/>
              <w:left w:val="single" w:sz="6" w:space="0" w:color="000000"/>
              <w:bottom w:val="single" w:sz="6" w:space="0" w:color="000000"/>
              <w:right w:val="single" w:sz="6" w:space="0" w:color="000000"/>
            </w:tcBorders>
          </w:tcPr>
          <w:p w14:paraId="3ABEBF01"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General Hospital</w:t>
            </w:r>
          </w:p>
        </w:tc>
        <w:tc>
          <w:tcPr>
            <w:tcW w:w="1530" w:type="dxa"/>
            <w:tcBorders>
              <w:top w:val="single" w:sz="6" w:space="0" w:color="000000"/>
              <w:left w:val="single" w:sz="6" w:space="0" w:color="000000"/>
              <w:bottom w:val="single" w:sz="6" w:space="0" w:color="000000"/>
              <w:right w:val="single" w:sz="6" w:space="0" w:color="000000"/>
            </w:tcBorders>
          </w:tcPr>
          <w:p w14:paraId="42B26081"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502D1838"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6D06F0A3"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5/1/2011</w:t>
            </w:r>
          </w:p>
        </w:tc>
        <w:tc>
          <w:tcPr>
            <w:tcW w:w="1080" w:type="dxa"/>
            <w:tcBorders>
              <w:top w:val="single" w:sz="6" w:space="0" w:color="000000"/>
              <w:left w:val="single" w:sz="6" w:space="0" w:color="000000"/>
              <w:bottom w:val="single" w:sz="6" w:space="0" w:color="000000"/>
              <w:right w:val="single" w:sz="6" w:space="0" w:color="000000"/>
            </w:tcBorders>
          </w:tcPr>
          <w:p w14:paraId="3E4A8451"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4BC2EEDE"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6500F3AA"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4AF1F2C3" w14:textId="77777777" w:rsidR="00F146D9" w:rsidRPr="00E105A8" w:rsidRDefault="00F146D9" w:rsidP="00F146D9">
            <w:pPr>
              <w:pStyle w:val="Heading5"/>
              <w:keepNext w:val="0"/>
              <w:widowControl w:val="0"/>
              <w:rPr>
                <w:b w:val="0"/>
                <w:bCs/>
                <w:szCs w:val="20"/>
              </w:rPr>
            </w:pPr>
            <w:r w:rsidRPr="00E105A8">
              <w:rPr>
                <w:b w:val="0"/>
                <w:bCs/>
                <w:szCs w:val="20"/>
              </w:rPr>
              <w:t>Hobson, Tracy L</w:t>
            </w:r>
          </w:p>
        </w:tc>
        <w:tc>
          <w:tcPr>
            <w:tcW w:w="1800" w:type="dxa"/>
            <w:tcBorders>
              <w:top w:val="single" w:sz="6" w:space="0" w:color="000000"/>
              <w:left w:val="single" w:sz="6" w:space="0" w:color="000000"/>
              <w:bottom w:val="single" w:sz="6" w:space="0" w:color="000000"/>
              <w:right w:val="single" w:sz="6" w:space="0" w:color="000000"/>
            </w:tcBorders>
          </w:tcPr>
          <w:p w14:paraId="3EFB0B71"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3FF2B768"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5D72E3F3"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1B9FD2F2"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5/25/2013</w:t>
            </w:r>
          </w:p>
        </w:tc>
        <w:tc>
          <w:tcPr>
            <w:tcW w:w="1080" w:type="dxa"/>
            <w:tcBorders>
              <w:top w:val="single" w:sz="6" w:space="0" w:color="000000"/>
              <w:left w:val="single" w:sz="6" w:space="0" w:color="000000"/>
              <w:bottom w:val="single" w:sz="6" w:space="0" w:color="000000"/>
              <w:right w:val="single" w:sz="6" w:space="0" w:color="000000"/>
            </w:tcBorders>
          </w:tcPr>
          <w:p w14:paraId="5D6C5671"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203D26A9"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50EBAF42"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7090AB87" w14:textId="77777777" w:rsidR="00F146D9" w:rsidRPr="00E105A8" w:rsidRDefault="00F146D9" w:rsidP="00F146D9">
            <w:pPr>
              <w:pStyle w:val="Heading5"/>
              <w:keepNext w:val="0"/>
              <w:widowControl w:val="0"/>
              <w:rPr>
                <w:b w:val="0"/>
                <w:bCs/>
                <w:szCs w:val="20"/>
              </w:rPr>
            </w:pPr>
            <w:r w:rsidRPr="00E105A8">
              <w:rPr>
                <w:b w:val="0"/>
                <w:bCs/>
                <w:szCs w:val="20"/>
              </w:rPr>
              <w:t>Hunt, Danny W.</w:t>
            </w:r>
          </w:p>
        </w:tc>
        <w:tc>
          <w:tcPr>
            <w:tcW w:w="1800" w:type="dxa"/>
            <w:tcBorders>
              <w:top w:val="single" w:sz="6" w:space="0" w:color="000000"/>
              <w:left w:val="single" w:sz="6" w:space="0" w:color="000000"/>
              <w:bottom w:val="single" w:sz="6" w:space="0" w:color="000000"/>
              <w:right w:val="single" w:sz="6" w:space="0" w:color="000000"/>
            </w:tcBorders>
          </w:tcPr>
          <w:p w14:paraId="79115406"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28D15F4B"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0341967E"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063715E0"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5/16/2013</w:t>
            </w:r>
          </w:p>
        </w:tc>
        <w:tc>
          <w:tcPr>
            <w:tcW w:w="1080" w:type="dxa"/>
            <w:tcBorders>
              <w:top w:val="single" w:sz="6" w:space="0" w:color="000000"/>
              <w:left w:val="single" w:sz="6" w:space="0" w:color="000000"/>
              <w:bottom w:val="single" w:sz="6" w:space="0" w:color="000000"/>
              <w:right w:val="single" w:sz="6" w:space="0" w:color="000000"/>
            </w:tcBorders>
          </w:tcPr>
          <w:p w14:paraId="0A4EEB67"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10A97B4B" w14:textId="77777777" w:rsidR="00F146D9" w:rsidRPr="00E105A8" w:rsidRDefault="00F146D9" w:rsidP="00E105A8">
            <w:pPr>
              <w:pStyle w:val="Heading2"/>
              <w:keepNext w:val="0"/>
              <w:widowControl w:val="0"/>
              <w:suppressAutoHyphens w:val="0"/>
              <w:jc w:val="center"/>
              <w:rPr>
                <w:b w:val="0"/>
                <w:bCs/>
                <w:i w:val="0"/>
                <w:u w:val="none"/>
              </w:rPr>
            </w:pPr>
            <w:r w:rsidRPr="00E105A8">
              <w:rPr>
                <w:b w:val="0"/>
                <w:bCs/>
                <w:i w:val="0"/>
                <w:u w:val="none"/>
              </w:rPr>
              <w:t>3</w:t>
            </w:r>
          </w:p>
        </w:tc>
      </w:tr>
      <w:tr w:rsidR="00F146D9" w:rsidRPr="00E105A8" w14:paraId="658BC03B"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7CAF6711" w14:textId="77777777" w:rsidR="00F146D9" w:rsidRPr="00E105A8" w:rsidRDefault="00F146D9" w:rsidP="00F146D9">
            <w:pPr>
              <w:pStyle w:val="Heading5"/>
              <w:keepNext w:val="0"/>
              <w:widowControl w:val="0"/>
              <w:rPr>
                <w:b w:val="0"/>
                <w:bCs/>
                <w:szCs w:val="20"/>
              </w:rPr>
            </w:pPr>
            <w:r w:rsidRPr="00E105A8">
              <w:rPr>
                <w:b w:val="0"/>
                <w:bCs/>
                <w:szCs w:val="20"/>
              </w:rPr>
              <w:t>Jenkins, Robert L.</w:t>
            </w:r>
          </w:p>
        </w:tc>
        <w:tc>
          <w:tcPr>
            <w:tcW w:w="1800" w:type="dxa"/>
            <w:tcBorders>
              <w:top w:val="single" w:sz="6" w:space="0" w:color="000000"/>
              <w:left w:val="single" w:sz="6" w:space="0" w:color="000000"/>
              <w:bottom w:val="single" w:sz="6" w:space="0" w:color="000000"/>
              <w:right w:val="single" w:sz="6" w:space="0" w:color="000000"/>
            </w:tcBorders>
          </w:tcPr>
          <w:p w14:paraId="7011ED2F"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 xml:space="preserve">Bordeaux </w:t>
            </w:r>
          </w:p>
        </w:tc>
        <w:tc>
          <w:tcPr>
            <w:tcW w:w="1530" w:type="dxa"/>
            <w:tcBorders>
              <w:top w:val="single" w:sz="6" w:space="0" w:color="000000"/>
              <w:left w:val="single" w:sz="6" w:space="0" w:color="000000"/>
              <w:bottom w:val="single" w:sz="6" w:space="0" w:color="000000"/>
              <w:right w:val="single" w:sz="6" w:space="0" w:color="000000"/>
            </w:tcBorders>
          </w:tcPr>
          <w:p w14:paraId="7AC52792"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788C03D9"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2E7C86C2"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6/1/2013</w:t>
            </w:r>
          </w:p>
        </w:tc>
        <w:tc>
          <w:tcPr>
            <w:tcW w:w="1080" w:type="dxa"/>
            <w:tcBorders>
              <w:top w:val="single" w:sz="6" w:space="0" w:color="000000"/>
              <w:left w:val="single" w:sz="6" w:space="0" w:color="000000"/>
              <w:bottom w:val="single" w:sz="6" w:space="0" w:color="000000"/>
              <w:right w:val="single" w:sz="6" w:space="0" w:color="000000"/>
            </w:tcBorders>
          </w:tcPr>
          <w:p w14:paraId="7A4A7BBE"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167A1BDE"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17057A19"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3D5A7432" w14:textId="77777777" w:rsidR="00F146D9" w:rsidRPr="00E105A8" w:rsidRDefault="00F146D9" w:rsidP="00F146D9">
            <w:pPr>
              <w:pStyle w:val="Heading5"/>
              <w:keepNext w:val="0"/>
              <w:widowControl w:val="0"/>
              <w:rPr>
                <w:b w:val="0"/>
                <w:bCs/>
                <w:szCs w:val="20"/>
              </w:rPr>
            </w:pPr>
            <w:r w:rsidRPr="00E105A8">
              <w:rPr>
                <w:b w:val="0"/>
                <w:bCs/>
                <w:szCs w:val="20"/>
              </w:rPr>
              <w:t>Jett, Deborah B</w:t>
            </w:r>
          </w:p>
        </w:tc>
        <w:tc>
          <w:tcPr>
            <w:tcW w:w="1800" w:type="dxa"/>
            <w:tcBorders>
              <w:top w:val="single" w:sz="6" w:space="0" w:color="000000"/>
              <w:left w:val="single" w:sz="6" w:space="0" w:color="000000"/>
              <w:bottom w:val="single" w:sz="6" w:space="0" w:color="000000"/>
              <w:right w:val="single" w:sz="6" w:space="0" w:color="000000"/>
            </w:tcBorders>
          </w:tcPr>
          <w:p w14:paraId="5228770F"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756C4C91"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56C259E0"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78FEC24F"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5/8/2013</w:t>
            </w:r>
          </w:p>
        </w:tc>
        <w:tc>
          <w:tcPr>
            <w:tcW w:w="1080" w:type="dxa"/>
            <w:tcBorders>
              <w:top w:val="single" w:sz="6" w:space="0" w:color="000000"/>
              <w:left w:val="single" w:sz="6" w:space="0" w:color="000000"/>
              <w:bottom w:val="single" w:sz="6" w:space="0" w:color="000000"/>
              <w:right w:val="single" w:sz="6" w:space="0" w:color="000000"/>
            </w:tcBorders>
          </w:tcPr>
          <w:p w14:paraId="60714C08"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757EA825"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0EDE17FC"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4829BEDD" w14:textId="77777777" w:rsidR="00F146D9" w:rsidRPr="00E105A8" w:rsidRDefault="00F146D9" w:rsidP="00F146D9">
            <w:pPr>
              <w:pStyle w:val="Heading5"/>
              <w:keepNext w:val="0"/>
              <w:widowControl w:val="0"/>
              <w:rPr>
                <w:b w:val="0"/>
                <w:bCs/>
                <w:szCs w:val="20"/>
              </w:rPr>
            </w:pPr>
            <w:r w:rsidRPr="00E105A8">
              <w:rPr>
                <w:b w:val="0"/>
                <w:bCs/>
                <w:szCs w:val="20"/>
              </w:rPr>
              <w:t>Keeling, Margarete N</w:t>
            </w:r>
          </w:p>
        </w:tc>
        <w:tc>
          <w:tcPr>
            <w:tcW w:w="1800" w:type="dxa"/>
            <w:tcBorders>
              <w:top w:val="single" w:sz="6" w:space="0" w:color="000000"/>
              <w:left w:val="single" w:sz="6" w:space="0" w:color="000000"/>
              <w:bottom w:val="single" w:sz="6" w:space="0" w:color="000000"/>
              <w:right w:val="single" w:sz="6" w:space="0" w:color="000000"/>
            </w:tcBorders>
          </w:tcPr>
          <w:p w14:paraId="048BFD74"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09870477"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1BC2FAFC"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22236067"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5/25/2013</w:t>
            </w:r>
          </w:p>
        </w:tc>
        <w:tc>
          <w:tcPr>
            <w:tcW w:w="1080" w:type="dxa"/>
            <w:tcBorders>
              <w:top w:val="single" w:sz="6" w:space="0" w:color="000000"/>
              <w:left w:val="single" w:sz="6" w:space="0" w:color="000000"/>
              <w:bottom w:val="single" w:sz="6" w:space="0" w:color="000000"/>
              <w:right w:val="single" w:sz="6" w:space="0" w:color="000000"/>
            </w:tcBorders>
          </w:tcPr>
          <w:p w14:paraId="42361481"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2FBD5E79"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2FB77DE9"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794AD1B8" w14:textId="77777777" w:rsidR="00F146D9" w:rsidRPr="00E105A8" w:rsidRDefault="00F146D9" w:rsidP="00F146D9">
            <w:pPr>
              <w:pStyle w:val="Heading5"/>
              <w:keepNext w:val="0"/>
              <w:widowControl w:val="0"/>
              <w:rPr>
                <w:b w:val="0"/>
                <w:bCs/>
                <w:szCs w:val="20"/>
              </w:rPr>
            </w:pPr>
            <w:r w:rsidRPr="00E105A8">
              <w:rPr>
                <w:b w:val="0"/>
                <w:bCs/>
                <w:szCs w:val="20"/>
              </w:rPr>
              <w:t>Key, Charles Bernard</w:t>
            </w:r>
          </w:p>
        </w:tc>
        <w:tc>
          <w:tcPr>
            <w:tcW w:w="1800" w:type="dxa"/>
            <w:tcBorders>
              <w:top w:val="single" w:sz="6" w:space="0" w:color="000000"/>
              <w:left w:val="single" w:sz="6" w:space="0" w:color="000000"/>
              <w:bottom w:val="single" w:sz="6" w:space="0" w:color="000000"/>
              <w:right w:val="single" w:sz="6" w:space="0" w:color="000000"/>
            </w:tcBorders>
          </w:tcPr>
          <w:p w14:paraId="465C825E"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66023A2C"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7E7E84A5"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56B3A5E7"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5/25/2013</w:t>
            </w:r>
          </w:p>
        </w:tc>
        <w:tc>
          <w:tcPr>
            <w:tcW w:w="1080" w:type="dxa"/>
            <w:tcBorders>
              <w:top w:val="single" w:sz="6" w:space="0" w:color="000000"/>
              <w:left w:val="single" w:sz="6" w:space="0" w:color="000000"/>
              <w:bottom w:val="single" w:sz="6" w:space="0" w:color="000000"/>
              <w:right w:val="single" w:sz="6" w:space="0" w:color="000000"/>
            </w:tcBorders>
          </w:tcPr>
          <w:p w14:paraId="44F0616A"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54D5F8D2"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3982A602"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2D662385" w14:textId="77777777" w:rsidR="00F146D9" w:rsidRPr="00E105A8" w:rsidRDefault="00F146D9" w:rsidP="00F146D9">
            <w:pPr>
              <w:pStyle w:val="Heading5"/>
              <w:keepNext w:val="0"/>
              <w:widowControl w:val="0"/>
              <w:rPr>
                <w:b w:val="0"/>
                <w:bCs/>
                <w:szCs w:val="20"/>
              </w:rPr>
            </w:pPr>
            <w:r w:rsidRPr="00E105A8">
              <w:rPr>
                <w:b w:val="0"/>
                <w:bCs/>
                <w:szCs w:val="20"/>
              </w:rPr>
              <w:t>Lewis, Christopher A.</w:t>
            </w:r>
          </w:p>
        </w:tc>
        <w:tc>
          <w:tcPr>
            <w:tcW w:w="1800" w:type="dxa"/>
            <w:tcBorders>
              <w:top w:val="single" w:sz="6" w:space="0" w:color="000000"/>
              <w:left w:val="single" w:sz="6" w:space="0" w:color="000000"/>
              <w:bottom w:val="single" w:sz="6" w:space="0" w:color="000000"/>
              <w:right w:val="single" w:sz="6" w:space="0" w:color="000000"/>
            </w:tcBorders>
          </w:tcPr>
          <w:p w14:paraId="426D70EB"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Public Works</w:t>
            </w:r>
          </w:p>
        </w:tc>
        <w:tc>
          <w:tcPr>
            <w:tcW w:w="1530" w:type="dxa"/>
            <w:tcBorders>
              <w:top w:val="single" w:sz="6" w:space="0" w:color="000000"/>
              <w:left w:val="single" w:sz="6" w:space="0" w:color="000000"/>
              <w:bottom w:val="single" w:sz="6" w:space="0" w:color="000000"/>
              <w:right w:val="single" w:sz="6" w:space="0" w:color="000000"/>
            </w:tcBorders>
          </w:tcPr>
          <w:p w14:paraId="7B91CBC6"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2343540E"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68FC70EE"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5/14/2013</w:t>
            </w:r>
          </w:p>
        </w:tc>
        <w:tc>
          <w:tcPr>
            <w:tcW w:w="1080" w:type="dxa"/>
            <w:tcBorders>
              <w:top w:val="single" w:sz="6" w:space="0" w:color="000000"/>
              <w:left w:val="single" w:sz="6" w:space="0" w:color="000000"/>
              <w:bottom w:val="single" w:sz="6" w:space="0" w:color="000000"/>
              <w:right w:val="single" w:sz="6" w:space="0" w:color="000000"/>
            </w:tcBorders>
          </w:tcPr>
          <w:p w14:paraId="37853E1E"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0DACCEB5"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3AE96139"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642773AA" w14:textId="77777777" w:rsidR="00F146D9" w:rsidRPr="00E105A8" w:rsidRDefault="00F146D9" w:rsidP="00F146D9">
            <w:pPr>
              <w:pStyle w:val="Heading5"/>
              <w:keepNext w:val="0"/>
              <w:widowControl w:val="0"/>
              <w:rPr>
                <w:b w:val="0"/>
                <w:bCs/>
                <w:szCs w:val="20"/>
              </w:rPr>
            </w:pPr>
            <w:r w:rsidRPr="00E105A8">
              <w:rPr>
                <w:b w:val="0"/>
                <w:bCs/>
                <w:szCs w:val="20"/>
              </w:rPr>
              <w:t>Macdermott, Stephen N</w:t>
            </w:r>
          </w:p>
        </w:tc>
        <w:tc>
          <w:tcPr>
            <w:tcW w:w="1800" w:type="dxa"/>
            <w:tcBorders>
              <w:top w:val="single" w:sz="6" w:space="0" w:color="000000"/>
              <w:left w:val="single" w:sz="6" w:space="0" w:color="000000"/>
              <w:bottom w:val="single" w:sz="6" w:space="0" w:color="000000"/>
              <w:right w:val="single" w:sz="6" w:space="0" w:color="000000"/>
            </w:tcBorders>
          </w:tcPr>
          <w:p w14:paraId="588D31E6"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Water Services</w:t>
            </w:r>
          </w:p>
        </w:tc>
        <w:tc>
          <w:tcPr>
            <w:tcW w:w="1530" w:type="dxa"/>
            <w:tcBorders>
              <w:top w:val="single" w:sz="6" w:space="0" w:color="000000"/>
              <w:left w:val="single" w:sz="6" w:space="0" w:color="000000"/>
              <w:bottom w:val="single" w:sz="6" w:space="0" w:color="000000"/>
              <w:right w:val="single" w:sz="6" w:space="0" w:color="000000"/>
            </w:tcBorders>
          </w:tcPr>
          <w:p w14:paraId="3BC02909"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55F307FF"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6786B7A6"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5/11/2013</w:t>
            </w:r>
          </w:p>
        </w:tc>
        <w:tc>
          <w:tcPr>
            <w:tcW w:w="1080" w:type="dxa"/>
            <w:tcBorders>
              <w:top w:val="single" w:sz="6" w:space="0" w:color="000000"/>
              <w:left w:val="single" w:sz="6" w:space="0" w:color="000000"/>
              <w:bottom w:val="single" w:sz="6" w:space="0" w:color="000000"/>
              <w:right w:val="single" w:sz="6" w:space="0" w:color="000000"/>
            </w:tcBorders>
          </w:tcPr>
          <w:p w14:paraId="3640385E"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Option C</w:t>
            </w:r>
          </w:p>
        </w:tc>
        <w:tc>
          <w:tcPr>
            <w:tcW w:w="1080" w:type="dxa"/>
            <w:tcBorders>
              <w:top w:val="single" w:sz="6" w:space="0" w:color="000000"/>
              <w:left w:val="single" w:sz="6" w:space="0" w:color="000000"/>
              <w:bottom w:val="single" w:sz="6" w:space="0" w:color="000000"/>
              <w:right w:val="single" w:sz="6" w:space="0" w:color="000000"/>
            </w:tcBorders>
          </w:tcPr>
          <w:p w14:paraId="58BF388D"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26032947"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2643A60B" w14:textId="77777777" w:rsidR="00F146D9" w:rsidRPr="00E105A8" w:rsidRDefault="00F146D9" w:rsidP="00F146D9">
            <w:pPr>
              <w:pStyle w:val="Heading5"/>
              <w:keepNext w:val="0"/>
              <w:widowControl w:val="0"/>
              <w:rPr>
                <w:b w:val="0"/>
                <w:bCs/>
                <w:szCs w:val="20"/>
              </w:rPr>
            </w:pPr>
            <w:r w:rsidRPr="00E105A8">
              <w:rPr>
                <w:b w:val="0"/>
                <w:bCs/>
                <w:szCs w:val="20"/>
              </w:rPr>
              <w:t>Martin, Gregory N</w:t>
            </w:r>
          </w:p>
        </w:tc>
        <w:tc>
          <w:tcPr>
            <w:tcW w:w="1800" w:type="dxa"/>
            <w:tcBorders>
              <w:top w:val="single" w:sz="6" w:space="0" w:color="000000"/>
              <w:left w:val="single" w:sz="6" w:space="0" w:color="000000"/>
              <w:bottom w:val="single" w:sz="6" w:space="0" w:color="000000"/>
              <w:right w:val="single" w:sz="6" w:space="0" w:color="000000"/>
            </w:tcBorders>
          </w:tcPr>
          <w:p w14:paraId="0C45C1C6"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General Hospital</w:t>
            </w:r>
          </w:p>
        </w:tc>
        <w:tc>
          <w:tcPr>
            <w:tcW w:w="1530" w:type="dxa"/>
            <w:tcBorders>
              <w:top w:val="single" w:sz="6" w:space="0" w:color="000000"/>
              <w:left w:val="single" w:sz="6" w:space="0" w:color="000000"/>
              <w:bottom w:val="single" w:sz="6" w:space="0" w:color="000000"/>
              <w:right w:val="single" w:sz="6" w:space="0" w:color="000000"/>
            </w:tcBorders>
          </w:tcPr>
          <w:p w14:paraId="6B27913C"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67FB8F80"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38BD0023"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5/11/2013</w:t>
            </w:r>
          </w:p>
        </w:tc>
        <w:tc>
          <w:tcPr>
            <w:tcW w:w="1080" w:type="dxa"/>
            <w:tcBorders>
              <w:top w:val="single" w:sz="6" w:space="0" w:color="000000"/>
              <w:left w:val="single" w:sz="6" w:space="0" w:color="000000"/>
              <w:bottom w:val="single" w:sz="6" w:space="0" w:color="000000"/>
              <w:right w:val="single" w:sz="6" w:space="0" w:color="000000"/>
            </w:tcBorders>
          </w:tcPr>
          <w:p w14:paraId="45BB0200"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32489830"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0D9F803C"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62535957" w14:textId="77777777" w:rsidR="00F146D9" w:rsidRPr="00E105A8" w:rsidRDefault="00F146D9" w:rsidP="00F146D9">
            <w:pPr>
              <w:pStyle w:val="Heading5"/>
              <w:keepNext w:val="0"/>
              <w:widowControl w:val="0"/>
              <w:rPr>
                <w:b w:val="0"/>
                <w:bCs/>
                <w:szCs w:val="20"/>
              </w:rPr>
            </w:pPr>
            <w:r w:rsidRPr="00E105A8">
              <w:rPr>
                <w:b w:val="0"/>
                <w:bCs/>
                <w:szCs w:val="20"/>
              </w:rPr>
              <w:t>Morrow, Randall E</w:t>
            </w:r>
          </w:p>
        </w:tc>
        <w:tc>
          <w:tcPr>
            <w:tcW w:w="1800" w:type="dxa"/>
            <w:tcBorders>
              <w:top w:val="single" w:sz="6" w:space="0" w:color="000000"/>
              <w:left w:val="single" w:sz="6" w:space="0" w:color="000000"/>
              <w:bottom w:val="single" w:sz="6" w:space="0" w:color="000000"/>
              <w:right w:val="single" w:sz="6" w:space="0" w:color="000000"/>
            </w:tcBorders>
          </w:tcPr>
          <w:p w14:paraId="32974290"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6FE14DA0"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316BDF9F"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126EB134"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5/24/2013</w:t>
            </w:r>
          </w:p>
        </w:tc>
        <w:tc>
          <w:tcPr>
            <w:tcW w:w="1080" w:type="dxa"/>
            <w:tcBorders>
              <w:top w:val="single" w:sz="6" w:space="0" w:color="000000"/>
              <w:left w:val="single" w:sz="6" w:space="0" w:color="000000"/>
              <w:bottom w:val="single" w:sz="6" w:space="0" w:color="000000"/>
              <w:right w:val="single" w:sz="6" w:space="0" w:color="000000"/>
            </w:tcBorders>
          </w:tcPr>
          <w:p w14:paraId="3B90D495"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3E3836EA"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038CB227"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3B072D61" w14:textId="77777777" w:rsidR="00F146D9" w:rsidRPr="00E105A8" w:rsidRDefault="00F146D9" w:rsidP="00F146D9">
            <w:pPr>
              <w:pStyle w:val="Heading5"/>
              <w:keepNext w:val="0"/>
              <w:widowControl w:val="0"/>
              <w:rPr>
                <w:b w:val="0"/>
                <w:bCs/>
                <w:szCs w:val="20"/>
              </w:rPr>
            </w:pPr>
            <w:r w:rsidRPr="00E105A8">
              <w:rPr>
                <w:b w:val="0"/>
                <w:bCs/>
                <w:szCs w:val="20"/>
              </w:rPr>
              <w:t>Owen, Harriet Jones</w:t>
            </w:r>
          </w:p>
        </w:tc>
        <w:tc>
          <w:tcPr>
            <w:tcW w:w="1800" w:type="dxa"/>
            <w:tcBorders>
              <w:top w:val="single" w:sz="6" w:space="0" w:color="000000"/>
              <w:left w:val="single" w:sz="6" w:space="0" w:color="000000"/>
              <w:bottom w:val="single" w:sz="6" w:space="0" w:color="000000"/>
              <w:right w:val="single" w:sz="6" w:space="0" w:color="000000"/>
            </w:tcBorders>
          </w:tcPr>
          <w:p w14:paraId="1D64A2D4"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38C76885"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5501976C"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391AF3A9"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5/25/2013</w:t>
            </w:r>
          </w:p>
        </w:tc>
        <w:tc>
          <w:tcPr>
            <w:tcW w:w="1080" w:type="dxa"/>
            <w:tcBorders>
              <w:top w:val="single" w:sz="6" w:space="0" w:color="000000"/>
              <w:left w:val="single" w:sz="6" w:space="0" w:color="000000"/>
              <w:bottom w:val="single" w:sz="6" w:space="0" w:color="000000"/>
              <w:right w:val="single" w:sz="6" w:space="0" w:color="000000"/>
            </w:tcBorders>
          </w:tcPr>
          <w:p w14:paraId="5A0263AC"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28B6B00D"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2C4BD4D5"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479B23F6" w14:textId="77777777" w:rsidR="00F146D9" w:rsidRPr="00E105A8" w:rsidRDefault="00F146D9" w:rsidP="00F146D9">
            <w:pPr>
              <w:pStyle w:val="Heading5"/>
              <w:keepNext w:val="0"/>
              <w:widowControl w:val="0"/>
              <w:rPr>
                <w:b w:val="0"/>
                <w:bCs/>
                <w:szCs w:val="20"/>
              </w:rPr>
            </w:pPr>
            <w:r w:rsidRPr="00E105A8">
              <w:rPr>
                <w:b w:val="0"/>
                <w:bCs/>
                <w:szCs w:val="20"/>
              </w:rPr>
              <w:t>Patton, John T.</w:t>
            </w:r>
          </w:p>
        </w:tc>
        <w:tc>
          <w:tcPr>
            <w:tcW w:w="1800" w:type="dxa"/>
            <w:tcBorders>
              <w:top w:val="single" w:sz="6" w:space="0" w:color="000000"/>
              <w:left w:val="single" w:sz="6" w:space="0" w:color="000000"/>
              <w:bottom w:val="single" w:sz="6" w:space="0" w:color="000000"/>
              <w:right w:val="single" w:sz="6" w:space="0" w:color="000000"/>
            </w:tcBorders>
          </w:tcPr>
          <w:p w14:paraId="25BF6B23"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3B7DDE3B"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66C33FF8"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6B79F252"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5/16/2013</w:t>
            </w:r>
          </w:p>
        </w:tc>
        <w:tc>
          <w:tcPr>
            <w:tcW w:w="1080" w:type="dxa"/>
            <w:tcBorders>
              <w:top w:val="single" w:sz="6" w:space="0" w:color="000000"/>
              <w:left w:val="single" w:sz="6" w:space="0" w:color="000000"/>
              <w:bottom w:val="single" w:sz="6" w:space="0" w:color="000000"/>
              <w:right w:val="single" w:sz="6" w:space="0" w:color="000000"/>
            </w:tcBorders>
          </w:tcPr>
          <w:p w14:paraId="40521CD7"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2929310F" w14:textId="77777777" w:rsidR="00F146D9" w:rsidRPr="00E105A8" w:rsidRDefault="00F146D9" w:rsidP="00E105A8">
            <w:pPr>
              <w:pStyle w:val="Heading2"/>
              <w:keepNext w:val="0"/>
              <w:widowControl w:val="0"/>
              <w:suppressAutoHyphens w:val="0"/>
              <w:jc w:val="center"/>
              <w:rPr>
                <w:b w:val="0"/>
                <w:bCs/>
                <w:i w:val="0"/>
                <w:u w:val="none"/>
              </w:rPr>
            </w:pPr>
            <w:r w:rsidRPr="00E105A8">
              <w:rPr>
                <w:b w:val="0"/>
                <w:bCs/>
                <w:i w:val="0"/>
                <w:u w:val="none"/>
              </w:rPr>
              <w:t>2</w:t>
            </w:r>
          </w:p>
        </w:tc>
      </w:tr>
      <w:tr w:rsidR="00F146D9" w:rsidRPr="00E105A8" w14:paraId="2D41E212"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7430B4AF" w14:textId="77777777" w:rsidR="00F146D9" w:rsidRPr="00E105A8" w:rsidRDefault="00F146D9" w:rsidP="00F146D9">
            <w:pPr>
              <w:pStyle w:val="Heading5"/>
              <w:keepNext w:val="0"/>
              <w:widowControl w:val="0"/>
              <w:rPr>
                <w:b w:val="0"/>
                <w:bCs/>
                <w:szCs w:val="20"/>
              </w:rPr>
            </w:pPr>
            <w:r w:rsidRPr="00E105A8">
              <w:rPr>
                <w:b w:val="0"/>
                <w:bCs/>
                <w:szCs w:val="20"/>
              </w:rPr>
              <w:t>Pressley, Anthony L</w:t>
            </w:r>
          </w:p>
        </w:tc>
        <w:tc>
          <w:tcPr>
            <w:tcW w:w="1800" w:type="dxa"/>
            <w:tcBorders>
              <w:top w:val="single" w:sz="6" w:space="0" w:color="000000"/>
              <w:left w:val="single" w:sz="6" w:space="0" w:color="000000"/>
              <w:bottom w:val="single" w:sz="6" w:space="0" w:color="000000"/>
              <w:right w:val="single" w:sz="6" w:space="0" w:color="000000"/>
            </w:tcBorders>
          </w:tcPr>
          <w:p w14:paraId="0B909E74"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Sheriff</w:t>
            </w:r>
          </w:p>
        </w:tc>
        <w:tc>
          <w:tcPr>
            <w:tcW w:w="1530" w:type="dxa"/>
            <w:tcBorders>
              <w:top w:val="single" w:sz="6" w:space="0" w:color="000000"/>
              <w:left w:val="single" w:sz="6" w:space="0" w:color="000000"/>
              <w:bottom w:val="single" w:sz="6" w:space="0" w:color="000000"/>
              <w:right w:val="single" w:sz="6" w:space="0" w:color="000000"/>
            </w:tcBorders>
          </w:tcPr>
          <w:p w14:paraId="461B8BCD"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29CF1223"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07F79A51"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5/17/2013</w:t>
            </w:r>
          </w:p>
        </w:tc>
        <w:tc>
          <w:tcPr>
            <w:tcW w:w="1080" w:type="dxa"/>
            <w:tcBorders>
              <w:top w:val="single" w:sz="6" w:space="0" w:color="000000"/>
              <w:left w:val="single" w:sz="6" w:space="0" w:color="000000"/>
              <w:bottom w:val="single" w:sz="6" w:space="0" w:color="000000"/>
              <w:right w:val="single" w:sz="6" w:space="0" w:color="000000"/>
            </w:tcBorders>
          </w:tcPr>
          <w:p w14:paraId="40E7C17C"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15F68465"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40B48AFA"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538A9C0A" w14:textId="77777777" w:rsidR="00F146D9" w:rsidRPr="00E105A8" w:rsidRDefault="00F146D9" w:rsidP="00F146D9">
            <w:pPr>
              <w:pStyle w:val="Heading5"/>
              <w:keepNext w:val="0"/>
              <w:widowControl w:val="0"/>
              <w:rPr>
                <w:b w:val="0"/>
                <w:bCs/>
                <w:szCs w:val="20"/>
              </w:rPr>
            </w:pPr>
            <w:r w:rsidRPr="00E105A8">
              <w:rPr>
                <w:b w:val="0"/>
                <w:bCs/>
                <w:szCs w:val="20"/>
              </w:rPr>
              <w:t>Redmond, Ectoria H</w:t>
            </w:r>
          </w:p>
        </w:tc>
        <w:tc>
          <w:tcPr>
            <w:tcW w:w="1800" w:type="dxa"/>
            <w:tcBorders>
              <w:top w:val="single" w:sz="6" w:space="0" w:color="000000"/>
              <w:left w:val="single" w:sz="6" w:space="0" w:color="000000"/>
              <w:bottom w:val="single" w:sz="6" w:space="0" w:color="000000"/>
              <w:right w:val="single" w:sz="6" w:space="0" w:color="000000"/>
            </w:tcBorders>
          </w:tcPr>
          <w:p w14:paraId="0790FAC3"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5FF0B71F"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30AE0784"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1F6311F8"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5/29/2013</w:t>
            </w:r>
          </w:p>
        </w:tc>
        <w:tc>
          <w:tcPr>
            <w:tcW w:w="1080" w:type="dxa"/>
            <w:tcBorders>
              <w:top w:val="single" w:sz="6" w:space="0" w:color="000000"/>
              <w:left w:val="single" w:sz="6" w:space="0" w:color="000000"/>
              <w:bottom w:val="single" w:sz="6" w:space="0" w:color="000000"/>
              <w:right w:val="single" w:sz="6" w:space="0" w:color="000000"/>
            </w:tcBorders>
          </w:tcPr>
          <w:p w14:paraId="36B527B8"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5EC18267"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3ED40121"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69445F53" w14:textId="77777777" w:rsidR="00F146D9" w:rsidRPr="00E105A8" w:rsidRDefault="00F146D9" w:rsidP="00F146D9">
            <w:pPr>
              <w:pStyle w:val="Heading5"/>
              <w:keepNext w:val="0"/>
              <w:widowControl w:val="0"/>
              <w:rPr>
                <w:b w:val="0"/>
                <w:bCs/>
                <w:szCs w:val="20"/>
              </w:rPr>
            </w:pPr>
            <w:r w:rsidRPr="00E105A8">
              <w:rPr>
                <w:b w:val="0"/>
                <w:bCs/>
                <w:szCs w:val="20"/>
              </w:rPr>
              <w:t>Roberts, Dorothy W</w:t>
            </w:r>
          </w:p>
        </w:tc>
        <w:tc>
          <w:tcPr>
            <w:tcW w:w="1800" w:type="dxa"/>
            <w:tcBorders>
              <w:top w:val="single" w:sz="6" w:space="0" w:color="000000"/>
              <w:left w:val="single" w:sz="6" w:space="0" w:color="000000"/>
              <w:bottom w:val="single" w:sz="6" w:space="0" w:color="000000"/>
              <w:right w:val="single" w:sz="6" w:space="0" w:color="000000"/>
            </w:tcBorders>
          </w:tcPr>
          <w:p w14:paraId="7F09F06E"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3B59A0C6"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7879ACA9"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6EE1BC56"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5/25/2013</w:t>
            </w:r>
          </w:p>
        </w:tc>
        <w:tc>
          <w:tcPr>
            <w:tcW w:w="1080" w:type="dxa"/>
            <w:tcBorders>
              <w:top w:val="single" w:sz="6" w:space="0" w:color="000000"/>
              <w:left w:val="single" w:sz="6" w:space="0" w:color="000000"/>
              <w:bottom w:val="single" w:sz="6" w:space="0" w:color="000000"/>
              <w:right w:val="single" w:sz="6" w:space="0" w:color="000000"/>
            </w:tcBorders>
          </w:tcPr>
          <w:p w14:paraId="650333A3"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46E0F2EB"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31C249C8"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663C2E12" w14:textId="77777777" w:rsidR="00F146D9" w:rsidRPr="00E105A8" w:rsidRDefault="00F146D9" w:rsidP="00F146D9">
            <w:pPr>
              <w:pStyle w:val="Heading5"/>
              <w:keepNext w:val="0"/>
              <w:widowControl w:val="0"/>
              <w:rPr>
                <w:b w:val="0"/>
                <w:bCs/>
                <w:szCs w:val="20"/>
              </w:rPr>
            </w:pPr>
            <w:r w:rsidRPr="00E105A8">
              <w:rPr>
                <w:b w:val="0"/>
                <w:bCs/>
                <w:szCs w:val="20"/>
              </w:rPr>
              <w:t>Rucker, Gwendolyn V</w:t>
            </w:r>
          </w:p>
        </w:tc>
        <w:tc>
          <w:tcPr>
            <w:tcW w:w="1800" w:type="dxa"/>
            <w:tcBorders>
              <w:top w:val="single" w:sz="6" w:space="0" w:color="000000"/>
              <w:left w:val="single" w:sz="6" w:space="0" w:color="000000"/>
              <w:bottom w:val="single" w:sz="6" w:space="0" w:color="000000"/>
              <w:right w:val="single" w:sz="6" w:space="0" w:color="000000"/>
            </w:tcBorders>
          </w:tcPr>
          <w:p w14:paraId="2DC055A3"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46A213AC"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52D995EF"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0059D39C"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6/1/2013</w:t>
            </w:r>
          </w:p>
        </w:tc>
        <w:tc>
          <w:tcPr>
            <w:tcW w:w="1080" w:type="dxa"/>
            <w:tcBorders>
              <w:top w:val="single" w:sz="6" w:space="0" w:color="000000"/>
              <w:left w:val="single" w:sz="6" w:space="0" w:color="000000"/>
              <w:bottom w:val="single" w:sz="6" w:space="0" w:color="000000"/>
              <w:right w:val="single" w:sz="6" w:space="0" w:color="000000"/>
            </w:tcBorders>
          </w:tcPr>
          <w:p w14:paraId="1117BCB9"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56AFCFC3"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58237784"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059556D3" w14:textId="77777777" w:rsidR="00F146D9" w:rsidRPr="00E105A8" w:rsidRDefault="00F146D9" w:rsidP="00F146D9">
            <w:pPr>
              <w:pStyle w:val="Heading5"/>
              <w:keepNext w:val="0"/>
              <w:widowControl w:val="0"/>
              <w:rPr>
                <w:b w:val="0"/>
                <w:bCs/>
                <w:szCs w:val="20"/>
              </w:rPr>
            </w:pPr>
            <w:r w:rsidRPr="00E105A8">
              <w:rPr>
                <w:b w:val="0"/>
                <w:bCs/>
                <w:szCs w:val="20"/>
              </w:rPr>
              <w:t>Rueda, Vincent Javier</w:t>
            </w:r>
          </w:p>
        </w:tc>
        <w:tc>
          <w:tcPr>
            <w:tcW w:w="1800" w:type="dxa"/>
            <w:tcBorders>
              <w:top w:val="single" w:sz="6" w:space="0" w:color="000000"/>
              <w:left w:val="single" w:sz="6" w:space="0" w:color="000000"/>
              <w:bottom w:val="single" w:sz="6" w:space="0" w:color="000000"/>
              <w:right w:val="single" w:sz="6" w:space="0" w:color="000000"/>
            </w:tcBorders>
          </w:tcPr>
          <w:p w14:paraId="4D3095F9"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5BF64992"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12715742"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212D4410"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6/1/2013</w:t>
            </w:r>
          </w:p>
        </w:tc>
        <w:tc>
          <w:tcPr>
            <w:tcW w:w="1080" w:type="dxa"/>
            <w:tcBorders>
              <w:top w:val="single" w:sz="6" w:space="0" w:color="000000"/>
              <w:left w:val="single" w:sz="6" w:space="0" w:color="000000"/>
              <w:bottom w:val="single" w:sz="6" w:space="0" w:color="000000"/>
              <w:right w:val="single" w:sz="6" w:space="0" w:color="000000"/>
            </w:tcBorders>
          </w:tcPr>
          <w:p w14:paraId="6098DF6B"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63C00242"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5EA6DFAC"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63ACDF1D" w14:textId="77777777" w:rsidR="00F146D9" w:rsidRPr="00E105A8" w:rsidRDefault="00F146D9" w:rsidP="00F146D9">
            <w:pPr>
              <w:pStyle w:val="Heading5"/>
              <w:keepNext w:val="0"/>
              <w:widowControl w:val="0"/>
              <w:rPr>
                <w:b w:val="0"/>
                <w:bCs/>
                <w:szCs w:val="20"/>
              </w:rPr>
            </w:pPr>
            <w:r w:rsidRPr="00E105A8">
              <w:rPr>
                <w:b w:val="0"/>
                <w:bCs/>
                <w:szCs w:val="20"/>
              </w:rPr>
              <w:t>Shuler, Phillip R.</w:t>
            </w:r>
          </w:p>
        </w:tc>
        <w:tc>
          <w:tcPr>
            <w:tcW w:w="1800" w:type="dxa"/>
            <w:tcBorders>
              <w:top w:val="single" w:sz="6" w:space="0" w:color="000000"/>
              <w:left w:val="single" w:sz="6" w:space="0" w:color="000000"/>
              <w:bottom w:val="single" w:sz="6" w:space="0" w:color="000000"/>
              <w:right w:val="single" w:sz="6" w:space="0" w:color="000000"/>
            </w:tcBorders>
          </w:tcPr>
          <w:p w14:paraId="79F84568"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448B99DF"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3A9AD9DA"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61A451DE"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5/17/2013</w:t>
            </w:r>
          </w:p>
        </w:tc>
        <w:tc>
          <w:tcPr>
            <w:tcW w:w="1080" w:type="dxa"/>
            <w:tcBorders>
              <w:top w:val="single" w:sz="6" w:space="0" w:color="000000"/>
              <w:left w:val="single" w:sz="6" w:space="0" w:color="000000"/>
              <w:bottom w:val="single" w:sz="6" w:space="0" w:color="000000"/>
              <w:right w:val="single" w:sz="6" w:space="0" w:color="000000"/>
            </w:tcBorders>
          </w:tcPr>
          <w:p w14:paraId="77E58B09"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3C13CCDC"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2F351212"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42DFBBD3" w14:textId="77777777" w:rsidR="00F146D9" w:rsidRPr="00E105A8" w:rsidRDefault="00F146D9" w:rsidP="00F146D9">
            <w:pPr>
              <w:pStyle w:val="Heading5"/>
              <w:keepNext w:val="0"/>
              <w:widowControl w:val="0"/>
              <w:rPr>
                <w:b w:val="0"/>
                <w:bCs/>
                <w:szCs w:val="20"/>
              </w:rPr>
            </w:pPr>
            <w:r w:rsidRPr="00E105A8">
              <w:rPr>
                <w:b w:val="0"/>
                <w:bCs/>
                <w:szCs w:val="20"/>
              </w:rPr>
              <w:t>Smith, Charlene P.</w:t>
            </w:r>
          </w:p>
        </w:tc>
        <w:tc>
          <w:tcPr>
            <w:tcW w:w="1800" w:type="dxa"/>
            <w:tcBorders>
              <w:top w:val="single" w:sz="6" w:space="0" w:color="000000"/>
              <w:left w:val="single" w:sz="6" w:space="0" w:color="000000"/>
              <w:bottom w:val="single" w:sz="6" w:space="0" w:color="000000"/>
              <w:right w:val="single" w:sz="6" w:space="0" w:color="000000"/>
            </w:tcBorders>
          </w:tcPr>
          <w:p w14:paraId="1C356E8A"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General Hospital</w:t>
            </w:r>
          </w:p>
        </w:tc>
        <w:tc>
          <w:tcPr>
            <w:tcW w:w="1530" w:type="dxa"/>
            <w:tcBorders>
              <w:top w:val="single" w:sz="6" w:space="0" w:color="000000"/>
              <w:left w:val="single" w:sz="6" w:space="0" w:color="000000"/>
              <w:bottom w:val="single" w:sz="6" w:space="0" w:color="000000"/>
              <w:right w:val="single" w:sz="6" w:space="0" w:color="000000"/>
            </w:tcBorders>
          </w:tcPr>
          <w:p w14:paraId="48DE524A"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1407B687"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06F22420"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5/1/2013</w:t>
            </w:r>
          </w:p>
        </w:tc>
        <w:tc>
          <w:tcPr>
            <w:tcW w:w="1080" w:type="dxa"/>
            <w:tcBorders>
              <w:top w:val="single" w:sz="6" w:space="0" w:color="000000"/>
              <w:left w:val="single" w:sz="6" w:space="0" w:color="000000"/>
              <w:bottom w:val="single" w:sz="6" w:space="0" w:color="000000"/>
              <w:right w:val="single" w:sz="6" w:space="0" w:color="000000"/>
            </w:tcBorders>
          </w:tcPr>
          <w:p w14:paraId="12609341"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1DFDDDDC" w14:textId="77777777" w:rsidR="00F146D9" w:rsidRPr="00E105A8" w:rsidRDefault="00F146D9" w:rsidP="00E105A8">
            <w:pPr>
              <w:pStyle w:val="Heading2"/>
              <w:keepNext w:val="0"/>
              <w:widowControl w:val="0"/>
              <w:suppressAutoHyphens w:val="0"/>
              <w:jc w:val="center"/>
              <w:rPr>
                <w:b w:val="0"/>
                <w:bCs/>
                <w:i w:val="0"/>
                <w:u w:val="none"/>
              </w:rPr>
            </w:pPr>
            <w:r w:rsidRPr="00E105A8">
              <w:rPr>
                <w:b w:val="0"/>
                <w:bCs/>
                <w:i w:val="0"/>
                <w:u w:val="none"/>
              </w:rPr>
              <w:t>2</w:t>
            </w:r>
          </w:p>
        </w:tc>
      </w:tr>
      <w:tr w:rsidR="00F146D9" w:rsidRPr="00E105A8" w14:paraId="510A1088"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22030B84" w14:textId="77777777" w:rsidR="00F146D9" w:rsidRPr="00E105A8" w:rsidRDefault="00F146D9" w:rsidP="00F146D9">
            <w:pPr>
              <w:pStyle w:val="Heading5"/>
              <w:keepNext w:val="0"/>
              <w:widowControl w:val="0"/>
              <w:rPr>
                <w:b w:val="0"/>
                <w:bCs/>
                <w:szCs w:val="20"/>
              </w:rPr>
            </w:pPr>
            <w:r w:rsidRPr="00E105A8">
              <w:rPr>
                <w:b w:val="0"/>
                <w:bCs/>
                <w:szCs w:val="20"/>
              </w:rPr>
              <w:t>Smith, Ella Mae</w:t>
            </w:r>
          </w:p>
        </w:tc>
        <w:tc>
          <w:tcPr>
            <w:tcW w:w="1800" w:type="dxa"/>
            <w:tcBorders>
              <w:top w:val="single" w:sz="6" w:space="0" w:color="000000"/>
              <w:left w:val="single" w:sz="6" w:space="0" w:color="000000"/>
              <w:bottom w:val="single" w:sz="6" w:space="0" w:color="000000"/>
              <w:right w:val="single" w:sz="6" w:space="0" w:color="000000"/>
            </w:tcBorders>
          </w:tcPr>
          <w:p w14:paraId="69DD8BA9"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7343C1E3"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09720619"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76609E75"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5/25/2013</w:t>
            </w:r>
          </w:p>
        </w:tc>
        <w:tc>
          <w:tcPr>
            <w:tcW w:w="1080" w:type="dxa"/>
            <w:tcBorders>
              <w:top w:val="single" w:sz="6" w:space="0" w:color="000000"/>
              <w:left w:val="single" w:sz="6" w:space="0" w:color="000000"/>
              <w:bottom w:val="single" w:sz="6" w:space="0" w:color="000000"/>
              <w:right w:val="single" w:sz="6" w:space="0" w:color="000000"/>
            </w:tcBorders>
          </w:tcPr>
          <w:p w14:paraId="73ABE33D"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24399B5D" w14:textId="77777777" w:rsidR="00F146D9" w:rsidRPr="00E105A8" w:rsidRDefault="00F146D9" w:rsidP="00E105A8">
            <w:pPr>
              <w:pStyle w:val="Heading2"/>
              <w:keepNext w:val="0"/>
              <w:widowControl w:val="0"/>
              <w:suppressAutoHyphens w:val="0"/>
              <w:jc w:val="center"/>
              <w:rPr>
                <w:b w:val="0"/>
                <w:bCs/>
                <w:i w:val="0"/>
                <w:u w:val="none"/>
              </w:rPr>
            </w:pPr>
            <w:r w:rsidRPr="00E105A8">
              <w:rPr>
                <w:b w:val="0"/>
                <w:bCs/>
                <w:i w:val="0"/>
                <w:u w:val="none"/>
              </w:rPr>
              <w:t>3</w:t>
            </w:r>
          </w:p>
        </w:tc>
      </w:tr>
      <w:tr w:rsidR="00F146D9" w:rsidRPr="00E105A8" w14:paraId="6F2722AA"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0A2911C5" w14:textId="77777777" w:rsidR="00F146D9" w:rsidRPr="00E105A8" w:rsidRDefault="00F146D9" w:rsidP="00F146D9">
            <w:pPr>
              <w:pStyle w:val="Heading5"/>
              <w:keepNext w:val="0"/>
              <w:widowControl w:val="0"/>
              <w:rPr>
                <w:b w:val="0"/>
                <w:bCs/>
                <w:szCs w:val="20"/>
              </w:rPr>
            </w:pPr>
            <w:r w:rsidRPr="00E105A8">
              <w:rPr>
                <w:b w:val="0"/>
                <w:bCs/>
                <w:szCs w:val="20"/>
              </w:rPr>
              <w:t>Springer, Magdaline B.</w:t>
            </w:r>
          </w:p>
        </w:tc>
        <w:tc>
          <w:tcPr>
            <w:tcW w:w="1800" w:type="dxa"/>
            <w:tcBorders>
              <w:top w:val="single" w:sz="6" w:space="0" w:color="000000"/>
              <w:left w:val="single" w:sz="6" w:space="0" w:color="000000"/>
              <w:bottom w:val="single" w:sz="6" w:space="0" w:color="000000"/>
              <w:right w:val="single" w:sz="6" w:space="0" w:color="000000"/>
            </w:tcBorders>
          </w:tcPr>
          <w:p w14:paraId="649B564E"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General Hospital</w:t>
            </w:r>
          </w:p>
        </w:tc>
        <w:tc>
          <w:tcPr>
            <w:tcW w:w="1530" w:type="dxa"/>
            <w:tcBorders>
              <w:top w:val="single" w:sz="6" w:space="0" w:color="000000"/>
              <w:left w:val="single" w:sz="6" w:space="0" w:color="000000"/>
              <w:bottom w:val="single" w:sz="6" w:space="0" w:color="000000"/>
              <w:right w:val="single" w:sz="6" w:space="0" w:color="000000"/>
            </w:tcBorders>
          </w:tcPr>
          <w:p w14:paraId="364AE0D4"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719FED78"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1F66073D"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5/16/2013</w:t>
            </w:r>
          </w:p>
        </w:tc>
        <w:tc>
          <w:tcPr>
            <w:tcW w:w="1080" w:type="dxa"/>
            <w:tcBorders>
              <w:top w:val="single" w:sz="6" w:space="0" w:color="000000"/>
              <w:left w:val="single" w:sz="6" w:space="0" w:color="000000"/>
              <w:bottom w:val="single" w:sz="6" w:space="0" w:color="000000"/>
              <w:right w:val="single" w:sz="6" w:space="0" w:color="000000"/>
            </w:tcBorders>
          </w:tcPr>
          <w:p w14:paraId="28305F57"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62C65E93"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1F112C6D"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4B69B7DD" w14:textId="77777777" w:rsidR="00F146D9" w:rsidRPr="00E105A8" w:rsidRDefault="00F146D9" w:rsidP="00F146D9">
            <w:pPr>
              <w:pStyle w:val="Heading5"/>
              <w:keepNext w:val="0"/>
              <w:widowControl w:val="0"/>
              <w:rPr>
                <w:b w:val="0"/>
                <w:bCs/>
                <w:szCs w:val="20"/>
              </w:rPr>
            </w:pPr>
            <w:r w:rsidRPr="00E105A8">
              <w:rPr>
                <w:b w:val="0"/>
                <w:bCs/>
                <w:szCs w:val="20"/>
              </w:rPr>
              <w:t>Staley, Jeanene B</w:t>
            </w:r>
          </w:p>
        </w:tc>
        <w:tc>
          <w:tcPr>
            <w:tcW w:w="1800" w:type="dxa"/>
            <w:tcBorders>
              <w:top w:val="single" w:sz="6" w:space="0" w:color="000000"/>
              <w:left w:val="single" w:sz="6" w:space="0" w:color="000000"/>
              <w:bottom w:val="single" w:sz="6" w:space="0" w:color="000000"/>
              <w:right w:val="single" w:sz="6" w:space="0" w:color="000000"/>
            </w:tcBorders>
          </w:tcPr>
          <w:p w14:paraId="31BF668A"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16CD7A07"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63CF135E"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1A26D92A"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5/25/2013</w:t>
            </w:r>
          </w:p>
        </w:tc>
        <w:tc>
          <w:tcPr>
            <w:tcW w:w="1080" w:type="dxa"/>
            <w:tcBorders>
              <w:top w:val="single" w:sz="6" w:space="0" w:color="000000"/>
              <w:left w:val="single" w:sz="6" w:space="0" w:color="000000"/>
              <w:bottom w:val="single" w:sz="6" w:space="0" w:color="000000"/>
              <w:right w:val="single" w:sz="6" w:space="0" w:color="000000"/>
            </w:tcBorders>
          </w:tcPr>
          <w:p w14:paraId="5F65D5D4"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60C92159"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414CFFEA"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70E203F2" w14:textId="77777777" w:rsidR="00F146D9" w:rsidRPr="00E105A8" w:rsidRDefault="00F146D9" w:rsidP="00F146D9">
            <w:pPr>
              <w:pStyle w:val="Heading5"/>
              <w:keepNext w:val="0"/>
              <w:widowControl w:val="0"/>
              <w:rPr>
                <w:b w:val="0"/>
                <w:bCs/>
                <w:szCs w:val="20"/>
              </w:rPr>
            </w:pPr>
            <w:r w:rsidRPr="00E105A8">
              <w:rPr>
                <w:b w:val="0"/>
                <w:bCs/>
                <w:szCs w:val="20"/>
              </w:rPr>
              <w:t>Thompson, Linda J</w:t>
            </w:r>
          </w:p>
        </w:tc>
        <w:tc>
          <w:tcPr>
            <w:tcW w:w="1800" w:type="dxa"/>
            <w:tcBorders>
              <w:top w:val="single" w:sz="6" w:space="0" w:color="000000"/>
              <w:left w:val="single" w:sz="6" w:space="0" w:color="000000"/>
              <w:bottom w:val="single" w:sz="6" w:space="0" w:color="000000"/>
              <w:right w:val="single" w:sz="6" w:space="0" w:color="000000"/>
            </w:tcBorders>
          </w:tcPr>
          <w:p w14:paraId="29BE5D84"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07165B83"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7FC159CC"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379EE391"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5/28/2013</w:t>
            </w:r>
          </w:p>
        </w:tc>
        <w:tc>
          <w:tcPr>
            <w:tcW w:w="1080" w:type="dxa"/>
            <w:tcBorders>
              <w:top w:val="single" w:sz="6" w:space="0" w:color="000000"/>
              <w:left w:val="single" w:sz="6" w:space="0" w:color="000000"/>
              <w:bottom w:val="single" w:sz="6" w:space="0" w:color="000000"/>
              <w:right w:val="single" w:sz="6" w:space="0" w:color="000000"/>
            </w:tcBorders>
          </w:tcPr>
          <w:p w14:paraId="658D0046"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6D506C05"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7165AD58"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420296D7" w14:textId="77777777" w:rsidR="00F146D9" w:rsidRPr="00E105A8" w:rsidRDefault="00F146D9" w:rsidP="00F146D9">
            <w:pPr>
              <w:pStyle w:val="Heading5"/>
              <w:keepNext w:val="0"/>
              <w:widowControl w:val="0"/>
              <w:rPr>
                <w:b w:val="0"/>
                <w:bCs/>
                <w:szCs w:val="20"/>
              </w:rPr>
            </w:pPr>
            <w:r w:rsidRPr="00E105A8">
              <w:rPr>
                <w:b w:val="0"/>
                <w:bCs/>
                <w:szCs w:val="20"/>
              </w:rPr>
              <w:t>Waltenbaugh, Joel K</w:t>
            </w:r>
          </w:p>
        </w:tc>
        <w:tc>
          <w:tcPr>
            <w:tcW w:w="1800" w:type="dxa"/>
            <w:tcBorders>
              <w:top w:val="single" w:sz="6" w:space="0" w:color="000000"/>
              <w:left w:val="single" w:sz="6" w:space="0" w:color="000000"/>
              <w:bottom w:val="single" w:sz="6" w:space="0" w:color="000000"/>
              <w:right w:val="single" w:sz="6" w:space="0" w:color="000000"/>
            </w:tcBorders>
          </w:tcPr>
          <w:p w14:paraId="78617FFB"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Information Technology Service</w:t>
            </w:r>
          </w:p>
        </w:tc>
        <w:tc>
          <w:tcPr>
            <w:tcW w:w="1530" w:type="dxa"/>
            <w:tcBorders>
              <w:top w:val="single" w:sz="6" w:space="0" w:color="000000"/>
              <w:left w:val="single" w:sz="6" w:space="0" w:color="000000"/>
              <w:bottom w:val="single" w:sz="6" w:space="0" w:color="000000"/>
              <w:right w:val="single" w:sz="6" w:space="0" w:color="000000"/>
            </w:tcBorders>
          </w:tcPr>
          <w:p w14:paraId="4F77C422"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40AC213F"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26844003"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5/4/2013</w:t>
            </w:r>
          </w:p>
        </w:tc>
        <w:tc>
          <w:tcPr>
            <w:tcW w:w="1080" w:type="dxa"/>
            <w:tcBorders>
              <w:top w:val="single" w:sz="6" w:space="0" w:color="000000"/>
              <w:left w:val="single" w:sz="6" w:space="0" w:color="000000"/>
              <w:bottom w:val="single" w:sz="6" w:space="0" w:color="000000"/>
              <w:right w:val="single" w:sz="6" w:space="0" w:color="000000"/>
            </w:tcBorders>
          </w:tcPr>
          <w:p w14:paraId="3A986990"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0416952E"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3BA1C76D"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64B80C8A" w14:textId="77777777" w:rsidR="00F146D9" w:rsidRPr="00E105A8" w:rsidRDefault="00F146D9" w:rsidP="00F146D9">
            <w:pPr>
              <w:pStyle w:val="Heading5"/>
              <w:keepNext w:val="0"/>
              <w:widowControl w:val="0"/>
              <w:rPr>
                <w:b w:val="0"/>
                <w:bCs/>
                <w:szCs w:val="20"/>
              </w:rPr>
            </w:pPr>
            <w:r w:rsidRPr="00E105A8">
              <w:rPr>
                <w:b w:val="0"/>
                <w:bCs/>
                <w:szCs w:val="20"/>
              </w:rPr>
              <w:t>Weatherford, Steven R</w:t>
            </w:r>
          </w:p>
        </w:tc>
        <w:tc>
          <w:tcPr>
            <w:tcW w:w="1800" w:type="dxa"/>
            <w:tcBorders>
              <w:top w:val="single" w:sz="6" w:space="0" w:color="000000"/>
              <w:left w:val="single" w:sz="6" w:space="0" w:color="000000"/>
              <w:bottom w:val="single" w:sz="6" w:space="0" w:color="000000"/>
              <w:right w:val="single" w:sz="6" w:space="0" w:color="000000"/>
            </w:tcBorders>
          </w:tcPr>
          <w:p w14:paraId="03C608D7"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Information Technology Service</w:t>
            </w:r>
          </w:p>
        </w:tc>
        <w:tc>
          <w:tcPr>
            <w:tcW w:w="1530" w:type="dxa"/>
            <w:tcBorders>
              <w:top w:val="single" w:sz="6" w:space="0" w:color="000000"/>
              <w:left w:val="single" w:sz="6" w:space="0" w:color="000000"/>
              <w:bottom w:val="single" w:sz="6" w:space="0" w:color="000000"/>
              <w:right w:val="single" w:sz="6" w:space="0" w:color="000000"/>
            </w:tcBorders>
          </w:tcPr>
          <w:p w14:paraId="5F4DD980"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489DE295"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6C0A5B39"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5/25/2013</w:t>
            </w:r>
          </w:p>
        </w:tc>
        <w:tc>
          <w:tcPr>
            <w:tcW w:w="1080" w:type="dxa"/>
            <w:tcBorders>
              <w:top w:val="single" w:sz="6" w:space="0" w:color="000000"/>
              <w:left w:val="single" w:sz="6" w:space="0" w:color="000000"/>
              <w:bottom w:val="single" w:sz="6" w:space="0" w:color="000000"/>
              <w:right w:val="single" w:sz="6" w:space="0" w:color="000000"/>
            </w:tcBorders>
          </w:tcPr>
          <w:p w14:paraId="645A8587"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7FC17490"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0AA92B0F"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486C780A" w14:textId="77777777" w:rsidR="00F146D9" w:rsidRPr="00E105A8" w:rsidRDefault="00F146D9" w:rsidP="00F146D9">
            <w:pPr>
              <w:pStyle w:val="Heading5"/>
              <w:keepNext w:val="0"/>
              <w:widowControl w:val="0"/>
              <w:rPr>
                <w:b w:val="0"/>
                <w:bCs/>
                <w:szCs w:val="20"/>
              </w:rPr>
            </w:pPr>
            <w:r w:rsidRPr="00E105A8">
              <w:rPr>
                <w:b w:val="0"/>
                <w:bCs/>
                <w:szCs w:val="20"/>
              </w:rPr>
              <w:t>Whiesgar, Sarah A</w:t>
            </w:r>
          </w:p>
        </w:tc>
        <w:tc>
          <w:tcPr>
            <w:tcW w:w="1800" w:type="dxa"/>
            <w:tcBorders>
              <w:top w:val="single" w:sz="6" w:space="0" w:color="000000"/>
              <w:left w:val="single" w:sz="6" w:space="0" w:color="000000"/>
              <w:bottom w:val="single" w:sz="6" w:space="0" w:color="000000"/>
              <w:right w:val="single" w:sz="6" w:space="0" w:color="000000"/>
            </w:tcBorders>
          </w:tcPr>
          <w:p w14:paraId="0445F080"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0A282250"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40B9194D"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180C6855"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5/25/2013</w:t>
            </w:r>
          </w:p>
        </w:tc>
        <w:tc>
          <w:tcPr>
            <w:tcW w:w="1080" w:type="dxa"/>
            <w:tcBorders>
              <w:top w:val="single" w:sz="6" w:space="0" w:color="000000"/>
              <w:left w:val="single" w:sz="6" w:space="0" w:color="000000"/>
              <w:bottom w:val="single" w:sz="6" w:space="0" w:color="000000"/>
              <w:right w:val="single" w:sz="6" w:space="0" w:color="000000"/>
            </w:tcBorders>
          </w:tcPr>
          <w:p w14:paraId="2F0B31B0"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5B7DF83D"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378AAEFC"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16E58B56" w14:textId="77777777" w:rsidR="00F146D9" w:rsidRPr="00E105A8" w:rsidRDefault="00F146D9" w:rsidP="00F146D9">
            <w:pPr>
              <w:pStyle w:val="Heading5"/>
              <w:keepNext w:val="0"/>
              <w:widowControl w:val="0"/>
              <w:rPr>
                <w:b w:val="0"/>
                <w:bCs/>
                <w:szCs w:val="20"/>
              </w:rPr>
            </w:pPr>
            <w:r w:rsidRPr="00E105A8">
              <w:rPr>
                <w:b w:val="0"/>
                <w:bCs/>
                <w:szCs w:val="20"/>
              </w:rPr>
              <w:t>White, Raven M</w:t>
            </w:r>
          </w:p>
        </w:tc>
        <w:tc>
          <w:tcPr>
            <w:tcW w:w="1800" w:type="dxa"/>
            <w:tcBorders>
              <w:top w:val="single" w:sz="6" w:space="0" w:color="000000"/>
              <w:left w:val="single" w:sz="6" w:space="0" w:color="000000"/>
              <w:bottom w:val="single" w:sz="6" w:space="0" w:color="000000"/>
              <w:right w:val="single" w:sz="6" w:space="0" w:color="000000"/>
            </w:tcBorders>
          </w:tcPr>
          <w:p w14:paraId="7F1F0E26"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656EB293"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62C5AB75"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544FA396"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5/25/2013</w:t>
            </w:r>
          </w:p>
        </w:tc>
        <w:tc>
          <w:tcPr>
            <w:tcW w:w="1080" w:type="dxa"/>
            <w:tcBorders>
              <w:top w:val="single" w:sz="6" w:space="0" w:color="000000"/>
              <w:left w:val="single" w:sz="6" w:space="0" w:color="000000"/>
              <w:bottom w:val="single" w:sz="6" w:space="0" w:color="000000"/>
              <w:right w:val="single" w:sz="6" w:space="0" w:color="000000"/>
            </w:tcBorders>
          </w:tcPr>
          <w:p w14:paraId="0E43838B"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4F1A1B00"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6434F70F"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5E67C72C" w14:textId="77777777" w:rsidR="00F146D9" w:rsidRPr="00E105A8" w:rsidRDefault="00F146D9" w:rsidP="00F146D9">
            <w:pPr>
              <w:pStyle w:val="Heading5"/>
              <w:keepNext w:val="0"/>
              <w:widowControl w:val="0"/>
              <w:rPr>
                <w:b w:val="0"/>
                <w:bCs/>
                <w:szCs w:val="20"/>
              </w:rPr>
            </w:pPr>
            <w:r w:rsidRPr="00E105A8">
              <w:rPr>
                <w:b w:val="0"/>
                <w:bCs/>
                <w:szCs w:val="20"/>
              </w:rPr>
              <w:t>Williams, Linda M</w:t>
            </w:r>
          </w:p>
        </w:tc>
        <w:tc>
          <w:tcPr>
            <w:tcW w:w="1800" w:type="dxa"/>
            <w:tcBorders>
              <w:top w:val="single" w:sz="6" w:space="0" w:color="000000"/>
              <w:left w:val="single" w:sz="6" w:space="0" w:color="000000"/>
              <w:bottom w:val="single" w:sz="6" w:space="0" w:color="000000"/>
              <w:right w:val="single" w:sz="6" w:space="0" w:color="000000"/>
            </w:tcBorders>
          </w:tcPr>
          <w:p w14:paraId="4E50C3B7"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Bordeaux</w:t>
            </w:r>
          </w:p>
        </w:tc>
        <w:tc>
          <w:tcPr>
            <w:tcW w:w="1530" w:type="dxa"/>
            <w:tcBorders>
              <w:top w:val="single" w:sz="6" w:space="0" w:color="000000"/>
              <w:left w:val="single" w:sz="6" w:space="0" w:color="000000"/>
              <w:bottom w:val="single" w:sz="6" w:space="0" w:color="000000"/>
              <w:right w:val="single" w:sz="6" w:space="0" w:color="000000"/>
            </w:tcBorders>
          </w:tcPr>
          <w:p w14:paraId="0B71306E"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105BA37C"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269B9661"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5/1/2013</w:t>
            </w:r>
          </w:p>
        </w:tc>
        <w:tc>
          <w:tcPr>
            <w:tcW w:w="1080" w:type="dxa"/>
            <w:tcBorders>
              <w:top w:val="single" w:sz="6" w:space="0" w:color="000000"/>
              <w:left w:val="single" w:sz="6" w:space="0" w:color="000000"/>
              <w:bottom w:val="single" w:sz="6" w:space="0" w:color="000000"/>
              <w:right w:val="single" w:sz="6" w:space="0" w:color="000000"/>
            </w:tcBorders>
          </w:tcPr>
          <w:p w14:paraId="39E4C1E8"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17EFC3BD"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1CE545B1"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5EF6ECA3" w14:textId="77777777" w:rsidR="00F146D9" w:rsidRPr="00E105A8" w:rsidRDefault="00F146D9" w:rsidP="00F146D9">
            <w:pPr>
              <w:pStyle w:val="Heading5"/>
              <w:keepNext w:val="0"/>
              <w:widowControl w:val="0"/>
              <w:rPr>
                <w:b w:val="0"/>
                <w:bCs/>
                <w:szCs w:val="20"/>
              </w:rPr>
            </w:pPr>
            <w:r w:rsidRPr="00E105A8">
              <w:rPr>
                <w:b w:val="0"/>
                <w:bCs/>
                <w:szCs w:val="20"/>
              </w:rPr>
              <w:t>Williamson, Bettie T</w:t>
            </w:r>
          </w:p>
        </w:tc>
        <w:tc>
          <w:tcPr>
            <w:tcW w:w="1800" w:type="dxa"/>
            <w:tcBorders>
              <w:top w:val="single" w:sz="6" w:space="0" w:color="000000"/>
              <w:left w:val="single" w:sz="6" w:space="0" w:color="000000"/>
              <w:bottom w:val="single" w:sz="6" w:space="0" w:color="000000"/>
              <w:right w:val="single" w:sz="6" w:space="0" w:color="000000"/>
            </w:tcBorders>
          </w:tcPr>
          <w:p w14:paraId="41E12286"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74F64B70"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27B902F2"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7FB2D01B"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5/29/2013</w:t>
            </w:r>
          </w:p>
        </w:tc>
        <w:tc>
          <w:tcPr>
            <w:tcW w:w="1080" w:type="dxa"/>
            <w:tcBorders>
              <w:top w:val="single" w:sz="6" w:space="0" w:color="000000"/>
              <w:left w:val="single" w:sz="6" w:space="0" w:color="000000"/>
              <w:bottom w:val="single" w:sz="6" w:space="0" w:color="000000"/>
              <w:right w:val="single" w:sz="6" w:space="0" w:color="000000"/>
            </w:tcBorders>
          </w:tcPr>
          <w:p w14:paraId="09E6A5FB"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707A3F8F"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7B2B229E"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22AF4AC7" w14:textId="77777777" w:rsidR="00F146D9" w:rsidRPr="00E105A8" w:rsidRDefault="00F146D9" w:rsidP="00F146D9">
            <w:pPr>
              <w:pStyle w:val="Heading5"/>
              <w:keepNext w:val="0"/>
              <w:widowControl w:val="0"/>
              <w:rPr>
                <w:b w:val="0"/>
                <w:bCs/>
                <w:szCs w:val="20"/>
              </w:rPr>
            </w:pPr>
            <w:r w:rsidRPr="00E105A8">
              <w:rPr>
                <w:b w:val="0"/>
                <w:bCs/>
                <w:szCs w:val="20"/>
              </w:rPr>
              <w:t>Woods, John</w:t>
            </w:r>
          </w:p>
        </w:tc>
        <w:tc>
          <w:tcPr>
            <w:tcW w:w="1800" w:type="dxa"/>
            <w:tcBorders>
              <w:top w:val="single" w:sz="6" w:space="0" w:color="000000"/>
              <w:left w:val="single" w:sz="6" w:space="0" w:color="000000"/>
              <w:bottom w:val="single" w:sz="6" w:space="0" w:color="000000"/>
              <w:right w:val="single" w:sz="6" w:space="0" w:color="000000"/>
            </w:tcBorders>
          </w:tcPr>
          <w:p w14:paraId="39D485F7"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Public Works</w:t>
            </w:r>
          </w:p>
        </w:tc>
        <w:tc>
          <w:tcPr>
            <w:tcW w:w="1530" w:type="dxa"/>
            <w:tcBorders>
              <w:top w:val="single" w:sz="6" w:space="0" w:color="000000"/>
              <w:left w:val="single" w:sz="6" w:space="0" w:color="000000"/>
              <w:bottom w:val="single" w:sz="6" w:space="0" w:color="000000"/>
              <w:right w:val="single" w:sz="6" w:space="0" w:color="000000"/>
            </w:tcBorders>
          </w:tcPr>
          <w:p w14:paraId="29242E1F"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6C0A297C"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5CE66C29"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5/1/2013</w:t>
            </w:r>
          </w:p>
        </w:tc>
        <w:tc>
          <w:tcPr>
            <w:tcW w:w="1080" w:type="dxa"/>
            <w:tcBorders>
              <w:top w:val="single" w:sz="6" w:space="0" w:color="000000"/>
              <w:left w:val="single" w:sz="6" w:space="0" w:color="000000"/>
              <w:bottom w:val="single" w:sz="6" w:space="0" w:color="000000"/>
              <w:right w:val="single" w:sz="6" w:space="0" w:color="000000"/>
            </w:tcBorders>
          </w:tcPr>
          <w:p w14:paraId="0ED05350"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6918E58C" w14:textId="77777777" w:rsidR="00F146D9" w:rsidRPr="00E105A8" w:rsidRDefault="00F146D9" w:rsidP="00E105A8">
            <w:pPr>
              <w:pStyle w:val="Heading2"/>
              <w:keepNext w:val="0"/>
              <w:widowControl w:val="0"/>
              <w:suppressAutoHyphens w:val="0"/>
              <w:jc w:val="center"/>
              <w:rPr>
                <w:b w:val="0"/>
                <w:bCs/>
                <w:i w:val="0"/>
                <w:u w:val="none"/>
              </w:rPr>
            </w:pPr>
          </w:p>
        </w:tc>
      </w:tr>
      <w:tr w:rsidR="00F146D9" w:rsidRPr="00E105A8" w14:paraId="1538BFD6" w14:textId="77777777" w:rsidTr="005F4BBD">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40DC03C8" w14:textId="77777777" w:rsidR="00F146D9" w:rsidRPr="00E105A8" w:rsidRDefault="00F146D9" w:rsidP="00F146D9">
            <w:pPr>
              <w:pStyle w:val="Heading5"/>
              <w:keepNext w:val="0"/>
              <w:widowControl w:val="0"/>
              <w:rPr>
                <w:b w:val="0"/>
                <w:bCs/>
                <w:szCs w:val="20"/>
              </w:rPr>
            </w:pPr>
            <w:r w:rsidRPr="00E105A8">
              <w:rPr>
                <w:b w:val="0"/>
                <w:bCs/>
                <w:szCs w:val="20"/>
              </w:rPr>
              <w:t>Wright, Betty J</w:t>
            </w:r>
          </w:p>
        </w:tc>
        <w:tc>
          <w:tcPr>
            <w:tcW w:w="1800" w:type="dxa"/>
            <w:tcBorders>
              <w:top w:val="single" w:sz="6" w:space="0" w:color="000000"/>
              <w:left w:val="single" w:sz="6" w:space="0" w:color="000000"/>
              <w:bottom w:val="single" w:sz="6" w:space="0" w:color="000000"/>
              <w:right w:val="single" w:sz="6" w:space="0" w:color="000000"/>
            </w:tcBorders>
          </w:tcPr>
          <w:p w14:paraId="5389D736"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6A121E5D" w14:textId="77777777" w:rsidR="00F146D9" w:rsidRPr="00E105A8" w:rsidRDefault="00F146D9" w:rsidP="00F146D9">
            <w:pPr>
              <w:widowControl w:val="0"/>
              <w:rPr>
                <w:rFonts w:ascii="Arial" w:hAnsi="Arial"/>
                <w:bCs/>
                <w:sz w:val="20"/>
                <w:szCs w:val="20"/>
              </w:rPr>
            </w:pPr>
            <w:r w:rsidRPr="00E105A8">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5423B744" w14:textId="77777777" w:rsidR="00F146D9" w:rsidRPr="00E105A8" w:rsidRDefault="00F146D9" w:rsidP="00F146D9">
            <w:pPr>
              <w:widowControl w:val="0"/>
              <w:jc w:val="center"/>
              <w:rPr>
                <w:rFonts w:ascii="Arial" w:hAnsi="Arial"/>
                <w:bCs/>
                <w:sz w:val="20"/>
                <w:szCs w:val="20"/>
              </w:rPr>
            </w:pPr>
            <w:r w:rsidRPr="00E105A8">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793A919A"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6/1/2013</w:t>
            </w:r>
          </w:p>
        </w:tc>
        <w:tc>
          <w:tcPr>
            <w:tcW w:w="1080" w:type="dxa"/>
            <w:tcBorders>
              <w:top w:val="single" w:sz="6" w:space="0" w:color="000000"/>
              <w:left w:val="single" w:sz="6" w:space="0" w:color="000000"/>
              <w:bottom w:val="single" w:sz="6" w:space="0" w:color="000000"/>
              <w:right w:val="single" w:sz="6" w:space="0" w:color="000000"/>
            </w:tcBorders>
          </w:tcPr>
          <w:p w14:paraId="56F0C258" w14:textId="77777777" w:rsidR="00F146D9" w:rsidRPr="00E105A8" w:rsidRDefault="00F146D9" w:rsidP="00F146D9">
            <w:pPr>
              <w:pStyle w:val="Heading2"/>
              <w:keepNext w:val="0"/>
              <w:widowControl w:val="0"/>
              <w:suppressAutoHyphens w:val="0"/>
              <w:rPr>
                <w:b w:val="0"/>
                <w:bCs/>
                <w:i w:val="0"/>
                <w:u w:val="none"/>
              </w:rPr>
            </w:pPr>
            <w:r w:rsidRPr="00E105A8">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6D5C9E7B" w14:textId="77777777" w:rsidR="00F146D9" w:rsidRPr="00E105A8" w:rsidRDefault="00F146D9" w:rsidP="00E105A8">
            <w:pPr>
              <w:pStyle w:val="Heading2"/>
              <w:keepNext w:val="0"/>
              <w:widowControl w:val="0"/>
              <w:suppressAutoHyphens w:val="0"/>
              <w:jc w:val="center"/>
              <w:rPr>
                <w:b w:val="0"/>
                <w:bCs/>
                <w:i w:val="0"/>
                <w:u w:val="none"/>
              </w:rPr>
            </w:pPr>
            <w:r w:rsidRPr="00E105A8">
              <w:rPr>
                <w:b w:val="0"/>
                <w:bCs/>
                <w:i w:val="0"/>
                <w:u w:val="none"/>
              </w:rPr>
              <w:t>2</w:t>
            </w:r>
          </w:p>
        </w:tc>
      </w:tr>
    </w:tbl>
    <w:p w14:paraId="3D241EA1" w14:textId="77777777" w:rsidR="005F4BBD" w:rsidRDefault="005F4BBD" w:rsidP="005F4BBD">
      <w:pPr>
        <w:widowControl w:val="0"/>
        <w:tabs>
          <w:tab w:val="left" w:pos="2829"/>
          <w:tab w:val="left" w:pos="6166"/>
          <w:tab w:val="left" w:pos="7026"/>
          <w:tab w:val="left" w:pos="10366"/>
          <w:tab w:val="left" w:pos="13706"/>
        </w:tabs>
        <w:jc w:val="both"/>
        <w:rPr>
          <w:i/>
          <w:szCs w:val="20"/>
        </w:rPr>
      </w:pPr>
      <w:r w:rsidRPr="00EE5420">
        <w:rPr>
          <w:rFonts w:ascii="Arial" w:eastAsia="Arial Unicode MS" w:hAnsi="Arial" w:cs="Arial"/>
          <w:b/>
          <w:sz w:val="20"/>
          <w:szCs w:val="20"/>
        </w:rPr>
        <w:lastRenderedPageBreak/>
        <w:t>D</w:t>
      </w:r>
      <w:r w:rsidRPr="00EE5420">
        <w:rPr>
          <w:rFonts w:ascii="Arial" w:hAnsi="Arial" w:cs="Arial"/>
          <w:b/>
          <w:bCs/>
          <w:sz w:val="20"/>
        </w:rPr>
        <w:t>. PENSIONS: (service, disability to service, options elected and survivor)</w:t>
      </w:r>
      <w:r>
        <w:rPr>
          <w:rFonts w:ascii="Arial" w:hAnsi="Arial" w:cs="Arial"/>
          <w:b/>
          <w:bCs/>
          <w:sz w:val="20"/>
        </w:rPr>
        <w:t xml:space="preserve"> (continued)</w:t>
      </w:r>
    </w:p>
    <w:tbl>
      <w:tblPr>
        <w:tblW w:w="2214" w:type="dxa"/>
        <w:tblCellMar>
          <w:left w:w="54" w:type="dxa"/>
          <w:right w:w="54" w:type="dxa"/>
        </w:tblCellMar>
        <w:tblLook w:val="0000" w:firstRow="0" w:lastRow="0" w:firstColumn="0" w:lastColumn="0" w:noHBand="0" w:noVBand="0"/>
      </w:tblPr>
      <w:tblGrid>
        <w:gridCol w:w="2214"/>
      </w:tblGrid>
      <w:tr w:rsidR="00E26723" w:rsidRPr="00E105A8" w14:paraId="7F7C86D6" w14:textId="77777777" w:rsidTr="005F4BBD">
        <w:tblPrEx>
          <w:tblCellMar>
            <w:top w:w="0" w:type="dxa"/>
            <w:bottom w:w="0" w:type="dxa"/>
          </w:tblCellMar>
        </w:tblPrEx>
        <w:tc>
          <w:tcPr>
            <w:tcW w:w="2214" w:type="dxa"/>
          </w:tcPr>
          <w:p w14:paraId="2DB7CE92" w14:textId="77777777" w:rsidR="00E26723" w:rsidRPr="00E105A8" w:rsidRDefault="00E26723" w:rsidP="00F146D9">
            <w:pPr>
              <w:widowControl w:val="0"/>
              <w:autoSpaceDE w:val="0"/>
              <w:autoSpaceDN w:val="0"/>
              <w:adjustRightInd w:val="0"/>
              <w:rPr>
                <w:rFonts w:ascii="Arial" w:hAnsi="Arial" w:cs="Arial"/>
                <w:b/>
                <w:bCs/>
                <w:sz w:val="20"/>
                <w:szCs w:val="20"/>
              </w:rPr>
            </w:pPr>
          </w:p>
        </w:tc>
      </w:tr>
    </w:tbl>
    <w:p w14:paraId="674DAABD" w14:textId="77777777" w:rsidR="00A2037E" w:rsidRPr="00E105A8" w:rsidRDefault="00A2037E" w:rsidP="00F146D9">
      <w:pPr>
        <w:pStyle w:val="Heading6"/>
        <w:keepNext w:val="0"/>
        <w:widowControl w:val="0"/>
        <w:suppressAutoHyphens w:val="0"/>
        <w:rPr>
          <w:i w:val="0"/>
          <w:szCs w:val="20"/>
        </w:rPr>
      </w:pPr>
      <w:r w:rsidRPr="00E105A8">
        <w:rPr>
          <w:i w:val="0"/>
          <w:szCs w:val="20"/>
        </w:rPr>
        <w:t>Survivor</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250"/>
        <w:gridCol w:w="2700"/>
        <w:gridCol w:w="2160"/>
        <w:gridCol w:w="1710"/>
        <w:gridCol w:w="1350"/>
      </w:tblGrid>
      <w:tr w:rsidR="00F146D9" w:rsidRPr="00E105A8" w14:paraId="6F28FB2A" w14:textId="77777777" w:rsidTr="00A06C0F">
        <w:tblPrEx>
          <w:tblCellMar>
            <w:top w:w="0" w:type="dxa"/>
            <w:bottom w:w="0" w:type="dxa"/>
          </w:tblCellMar>
        </w:tblPrEx>
        <w:tc>
          <w:tcPr>
            <w:tcW w:w="2250" w:type="dxa"/>
          </w:tcPr>
          <w:p w14:paraId="299BFD30" w14:textId="77777777" w:rsidR="00F146D9" w:rsidRPr="00E105A8" w:rsidRDefault="00F146D9" w:rsidP="00F146D9">
            <w:pPr>
              <w:widowControl w:val="0"/>
              <w:jc w:val="center"/>
              <w:rPr>
                <w:rFonts w:ascii="Arial" w:hAnsi="Arial"/>
                <w:b/>
                <w:sz w:val="20"/>
                <w:szCs w:val="20"/>
              </w:rPr>
            </w:pPr>
            <w:r w:rsidRPr="00E105A8">
              <w:rPr>
                <w:rFonts w:ascii="Arial" w:hAnsi="Arial"/>
                <w:b/>
                <w:sz w:val="20"/>
                <w:szCs w:val="20"/>
              </w:rPr>
              <w:t>Employee Name</w:t>
            </w:r>
          </w:p>
        </w:tc>
        <w:tc>
          <w:tcPr>
            <w:tcW w:w="2700" w:type="dxa"/>
          </w:tcPr>
          <w:p w14:paraId="604CDCD3" w14:textId="77777777" w:rsidR="00F146D9" w:rsidRPr="00E105A8" w:rsidRDefault="00F146D9" w:rsidP="00F146D9">
            <w:pPr>
              <w:widowControl w:val="0"/>
              <w:jc w:val="center"/>
              <w:rPr>
                <w:rFonts w:ascii="Arial" w:hAnsi="Arial"/>
                <w:b/>
                <w:sz w:val="20"/>
                <w:szCs w:val="20"/>
              </w:rPr>
            </w:pPr>
            <w:r w:rsidRPr="00E105A8">
              <w:rPr>
                <w:rFonts w:ascii="Arial" w:hAnsi="Arial"/>
                <w:b/>
                <w:sz w:val="20"/>
                <w:szCs w:val="20"/>
              </w:rPr>
              <w:t>Department</w:t>
            </w:r>
          </w:p>
        </w:tc>
        <w:tc>
          <w:tcPr>
            <w:tcW w:w="2160" w:type="dxa"/>
          </w:tcPr>
          <w:p w14:paraId="7FC061F1" w14:textId="77777777" w:rsidR="00F146D9" w:rsidRPr="00E105A8" w:rsidRDefault="00F146D9" w:rsidP="00F146D9">
            <w:pPr>
              <w:widowControl w:val="0"/>
              <w:jc w:val="center"/>
              <w:rPr>
                <w:rFonts w:ascii="Arial" w:hAnsi="Arial"/>
                <w:b/>
                <w:sz w:val="20"/>
                <w:szCs w:val="20"/>
              </w:rPr>
            </w:pPr>
            <w:r w:rsidRPr="00E105A8">
              <w:rPr>
                <w:rFonts w:ascii="Arial" w:hAnsi="Arial"/>
                <w:b/>
                <w:sz w:val="20"/>
                <w:szCs w:val="20"/>
              </w:rPr>
              <w:t>Survivor Name</w:t>
            </w:r>
          </w:p>
        </w:tc>
        <w:tc>
          <w:tcPr>
            <w:tcW w:w="1710" w:type="dxa"/>
          </w:tcPr>
          <w:p w14:paraId="127A4BD8" w14:textId="77777777" w:rsidR="00F146D9" w:rsidRPr="00E105A8" w:rsidRDefault="00F146D9" w:rsidP="00F146D9">
            <w:pPr>
              <w:widowControl w:val="0"/>
              <w:jc w:val="center"/>
              <w:rPr>
                <w:rFonts w:ascii="Arial" w:hAnsi="Arial"/>
                <w:b/>
                <w:sz w:val="20"/>
                <w:szCs w:val="20"/>
              </w:rPr>
            </w:pPr>
            <w:r w:rsidRPr="00E105A8">
              <w:rPr>
                <w:rFonts w:ascii="Arial" w:hAnsi="Arial"/>
                <w:b/>
                <w:sz w:val="20"/>
                <w:szCs w:val="20"/>
              </w:rPr>
              <w:t>Plan Membership</w:t>
            </w:r>
          </w:p>
        </w:tc>
        <w:tc>
          <w:tcPr>
            <w:tcW w:w="1350" w:type="dxa"/>
          </w:tcPr>
          <w:p w14:paraId="78BC6985" w14:textId="77777777" w:rsidR="00F146D9" w:rsidRPr="00E105A8" w:rsidRDefault="00F146D9" w:rsidP="00F146D9">
            <w:pPr>
              <w:pStyle w:val="Heading2"/>
              <w:keepNext w:val="0"/>
              <w:widowControl w:val="0"/>
              <w:suppressAutoHyphens w:val="0"/>
              <w:rPr>
                <w:i w:val="0"/>
                <w:u w:val="none"/>
              </w:rPr>
            </w:pPr>
            <w:r w:rsidRPr="00E105A8">
              <w:rPr>
                <w:i w:val="0"/>
                <w:u w:val="none"/>
              </w:rPr>
              <w:t>Effective Date</w:t>
            </w:r>
          </w:p>
        </w:tc>
      </w:tr>
      <w:tr w:rsidR="00F146D9" w:rsidRPr="00E105A8" w14:paraId="5CE06B37" w14:textId="77777777" w:rsidTr="00A06C0F">
        <w:tblPrEx>
          <w:tblCellMar>
            <w:top w:w="0" w:type="dxa"/>
            <w:bottom w:w="0" w:type="dxa"/>
          </w:tblCellMar>
        </w:tblPrEx>
        <w:tc>
          <w:tcPr>
            <w:tcW w:w="2250" w:type="dxa"/>
          </w:tcPr>
          <w:p w14:paraId="1238712C" w14:textId="77777777" w:rsidR="00F146D9" w:rsidRPr="00E105A8" w:rsidRDefault="00F146D9" w:rsidP="00A06C0F">
            <w:pPr>
              <w:rPr>
                <w:rFonts w:ascii="Arial" w:hAnsi="Arial"/>
                <w:bCs/>
                <w:sz w:val="20"/>
                <w:szCs w:val="20"/>
              </w:rPr>
            </w:pPr>
            <w:r w:rsidRPr="00E105A8">
              <w:rPr>
                <w:rFonts w:ascii="Arial" w:hAnsi="Arial"/>
                <w:bCs/>
                <w:sz w:val="20"/>
                <w:szCs w:val="20"/>
              </w:rPr>
              <w:t>William Curtis</w:t>
            </w:r>
          </w:p>
        </w:tc>
        <w:tc>
          <w:tcPr>
            <w:tcW w:w="2700" w:type="dxa"/>
          </w:tcPr>
          <w:p w14:paraId="1A5A62A7" w14:textId="77777777" w:rsidR="00F146D9" w:rsidRPr="00E105A8" w:rsidRDefault="00F146D9" w:rsidP="00A06C0F">
            <w:pPr>
              <w:rPr>
                <w:rFonts w:ascii="Arial" w:hAnsi="Arial"/>
                <w:bCs/>
                <w:sz w:val="20"/>
                <w:szCs w:val="20"/>
              </w:rPr>
            </w:pPr>
            <w:r w:rsidRPr="00E105A8">
              <w:rPr>
                <w:rFonts w:ascii="Arial" w:hAnsi="Arial"/>
                <w:bCs/>
                <w:sz w:val="20"/>
                <w:szCs w:val="20"/>
              </w:rPr>
              <w:t>MNPS</w:t>
            </w:r>
          </w:p>
        </w:tc>
        <w:tc>
          <w:tcPr>
            <w:tcW w:w="2160" w:type="dxa"/>
          </w:tcPr>
          <w:p w14:paraId="188766F4" w14:textId="77777777" w:rsidR="00F146D9" w:rsidRPr="00E105A8" w:rsidRDefault="00F146D9" w:rsidP="00A06C0F">
            <w:pPr>
              <w:ind w:right="-65"/>
              <w:rPr>
                <w:rFonts w:ascii="Arial" w:hAnsi="Arial"/>
                <w:bCs/>
                <w:sz w:val="20"/>
                <w:szCs w:val="20"/>
              </w:rPr>
            </w:pPr>
            <w:r w:rsidRPr="00E105A8">
              <w:rPr>
                <w:rFonts w:ascii="Arial" w:hAnsi="Arial"/>
                <w:bCs/>
                <w:sz w:val="20"/>
                <w:szCs w:val="20"/>
              </w:rPr>
              <w:t>Barbara Curtis</w:t>
            </w:r>
          </w:p>
        </w:tc>
        <w:tc>
          <w:tcPr>
            <w:tcW w:w="1710" w:type="dxa"/>
          </w:tcPr>
          <w:p w14:paraId="1D8560A8" w14:textId="77777777" w:rsidR="00F146D9" w:rsidRPr="00E105A8" w:rsidRDefault="00F146D9" w:rsidP="00A06C0F">
            <w:pPr>
              <w:jc w:val="center"/>
              <w:rPr>
                <w:rFonts w:ascii="Arial" w:hAnsi="Arial"/>
                <w:bCs/>
                <w:sz w:val="20"/>
                <w:szCs w:val="20"/>
              </w:rPr>
            </w:pPr>
            <w:r w:rsidRPr="00E105A8">
              <w:rPr>
                <w:rFonts w:ascii="Arial" w:hAnsi="Arial"/>
                <w:bCs/>
                <w:sz w:val="20"/>
                <w:szCs w:val="20"/>
              </w:rPr>
              <w:t>B</w:t>
            </w:r>
          </w:p>
        </w:tc>
        <w:tc>
          <w:tcPr>
            <w:tcW w:w="1350" w:type="dxa"/>
          </w:tcPr>
          <w:p w14:paraId="20D9C17C" w14:textId="77777777" w:rsidR="00F146D9" w:rsidRPr="00E105A8" w:rsidRDefault="00F146D9" w:rsidP="00A06C0F">
            <w:pPr>
              <w:jc w:val="center"/>
              <w:rPr>
                <w:rFonts w:ascii="Arial" w:hAnsi="Arial"/>
                <w:bCs/>
                <w:sz w:val="20"/>
                <w:szCs w:val="20"/>
              </w:rPr>
            </w:pPr>
            <w:r w:rsidRPr="00E105A8">
              <w:rPr>
                <w:rFonts w:ascii="Arial" w:hAnsi="Arial"/>
                <w:bCs/>
                <w:sz w:val="20"/>
                <w:szCs w:val="20"/>
              </w:rPr>
              <w:t>06/11/2013</w:t>
            </w:r>
          </w:p>
        </w:tc>
      </w:tr>
      <w:tr w:rsidR="00F146D9" w:rsidRPr="00E105A8" w14:paraId="2100DE13" w14:textId="77777777" w:rsidTr="00A06C0F">
        <w:tblPrEx>
          <w:tblCellMar>
            <w:top w:w="0" w:type="dxa"/>
            <w:bottom w:w="0" w:type="dxa"/>
          </w:tblCellMar>
        </w:tblPrEx>
        <w:tc>
          <w:tcPr>
            <w:tcW w:w="2250" w:type="dxa"/>
          </w:tcPr>
          <w:p w14:paraId="287E0D86" w14:textId="77777777" w:rsidR="00F146D9" w:rsidRPr="00E105A8" w:rsidRDefault="00F146D9" w:rsidP="00A06C0F">
            <w:pPr>
              <w:rPr>
                <w:rFonts w:ascii="Arial" w:hAnsi="Arial"/>
                <w:bCs/>
                <w:sz w:val="20"/>
                <w:szCs w:val="20"/>
              </w:rPr>
            </w:pPr>
            <w:r w:rsidRPr="00E105A8">
              <w:rPr>
                <w:rFonts w:ascii="Arial" w:hAnsi="Arial"/>
                <w:bCs/>
                <w:sz w:val="20"/>
                <w:szCs w:val="20"/>
              </w:rPr>
              <w:t>Clifton McElroy</w:t>
            </w:r>
          </w:p>
        </w:tc>
        <w:tc>
          <w:tcPr>
            <w:tcW w:w="2700" w:type="dxa"/>
          </w:tcPr>
          <w:p w14:paraId="06D9A0C7" w14:textId="77777777" w:rsidR="00F146D9" w:rsidRPr="00E105A8" w:rsidRDefault="00F146D9" w:rsidP="00A06C0F">
            <w:pPr>
              <w:rPr>
                <w:rFonts w:ascii="Arial" w:hAnsi="Arial"/>
                <w:bCs/>
                <w:sz w:val="20"/>
                <w:szCs w:val="20"/>
              </w:rPr>
            </w:pPr>
            <w:r w:rsidRPr="00E105A8">
              <w:rPr>
                <w:rFonts w:ascii="Arial" w:hAnsi="Arial"/>
                <w:bCs/>
                <w:sz w:val="20"/>
                <w:szCs w:val="20"/>
              </w:rPr>
              <w:t>Fire</w:t>
            </w:r>
          </w:p>
        </w:tc>
        <w:tc>
          <w:tcPr>
            <w:tcW w:w="2160" w:type="dxa"/>
          </w:tcPr>
          <w:p w14:paraId="65F9B6A0" w14:textId="77777777" w:rsidR="00F146D9" w:rsidRPr="00E105A8" w:rsidRDefault="00F146D9" w:rsidP="00A06C0F">
            <w:pPr>
              <w:ind w:right="-65"/>
              <w:rPr>
                <w:rFonts w:ascii="Arial" w:hAnsi="Arial"/>
                <w:bCs/>
                <w:sz w:val="20"/>
                <w:szCs w:val="20"/>
              </w:rPr>
            </w:pPr>
            <w:r w:rsidRPr="00E105A8">
              <w:rPr>
                <w:rFonts w:ascii="Arial" w:hAnsi="Arial"/>
                <w:bCs/>
                <w:sz w:val="20"/>
                <w:szCs w:val="20"/>
              </w:rPr>
              <w:t>McElroy</w:t>
            </w:r>
          </w:p>
        </w:tc>
        <w:tc>
          <w:tcPr>
            <w:tcW w:w="1710" w:type="dxa"/>
          </w:tcPr>
          <w:p w14:paraId="37E00B24" w14:textId="77777777" w:rsidR="00F146D9" w:rsidRPr="00E105A8" w:rsidRDefault="00F146D9" w:rsidP="00A06C0F">
            <w:pPr>
              <w:jc w:val="center"/>
              <w:rPr>
                <w:rFonts w:ascii="Arial" w:hAnsi="Arial"/>
                <w:bCs/>
                <w:sz w:val="20"/>
                <w:szCs w:val="20"/>
              </w:rPr>
            </w:pPr>
            <w:r w:rsidRPr="00E105A8">
              <w:rPr>
                <w:rFonts w:ascii="Arial" w:hAnsi="Arial"/>
                <w:bCs/>
                <w:sz w:val="20"/>
                <w:szCs w:val="20"/>
              </w:rPr>
              <w:t>A</w:t>
            </w:r>
          </w:p>
        </w:tc>
        <w:tc>
          <w:tcPr>
            <w:tcW w:w="1350" w:type="dxa"/>
          </w:tcPr>
          <w:p w14:paraId="291836F3" w14:textId="77777777" w:rsidR="00F146D9" w:rsidRPr="00E105A8" w:rsidRDefault="00F146D9" w:rsidP="00A06C0F">
            <w:pPr>
              <w:jc w:val="center"/>
              <w:rPr>
                <w:rFonts w:ascii="Arial" w:hAnsi="Arial"/>
                <w:bCs/>
                <w:sz w:val="20"/>
                <w:szCs w:val="20"/>
              </w:rPr>
            </w:pPr>
            <w:r w:rsidRPr="00E105A8">
              <w:rPr>
                <w:rFonts w:ascii="Arial" w:hAnsi="Arial"/>
                <w:bCs/>
                <w:sz w:val="20"/>
                <w:szCs w:val="20"/>
              </w:rPr>
              <w:t>06/12/2013</w:t>
            </w:r>
          </w:p>
        </w:tc>
      </w:tr>
      <w:tr w:rsidR="00F146D9" w:rsidRPr="00E105A8" w14:paraId="6463C89D" w14:textId="77777777" w:rsidTr="00A06C0F">
        <w:tblPrEx>
          <w:tblCellMar>
            <w:top w:w="0" w:type="dxa"/>
            <w:bottom w:w="0" w:type="dxa"/>
          </w:tblCellMar>
        </w:tblPrEx>
        <w:tc>
          <w:tcPr>
            <w:tcW w:w="2250" w:type="dxa"/>
          </w:tcPr>
          <w:p w14:paraId="3954318E" w14:textId="77777777" w:rsidR="00F146D9" w:rsidRPr="00E105A8" w:rsidRDefault="00F146D9" w:rsidP="00A06C0F">
            <w:pPr>
              <w:rPr>
                <w:rFonts w:ascii="Arial" w:hAnsi="Arial"/>
                <w:bCs/>
                <w:sz w:val="20"/>
                <w:szCs w:val="20"/>
              </w:rPr>
            </w:pPr>
            <w:r w:rsidRPr="00E105A8">
              <w:rPr>
                <w:rFonts w:ascii="Arial" w:hAnsi="Arial"/>
                <w:bCs/>
                <w:sz w:val="20"/>
                <w:szCs w:val="20"/>
              </w:rPr>
              <w:t>Letty Steele</w:t>
            </w:r>
          </w:p>
        </w:tc>
        <w:tc>
          <w:tcPr>
            <w:tcW w:w="2700" w:type="dxa"/>
          </w:tcPr>
          <w:p w14:paraId="6DFDE655" w14:textId="77777777" w:rsidR="00F146D9" w:rsidRPr="00E105A8" w:rsidRDefault="00F146D9" w:rsidP="00A06C0F">
            <w:pPr>
              <w:rPr>
                <w:rFonts w:ascii="Arial" w:hAnsi="Arial"/>
                <w:bCs/>
                <w:sz w:val="20"/>
                <w:szCs w:val="20"/>
              </w:rPr>
            </w:pPr>
            <w:r w:rsidRPr="00E105A8">
              <w:rPr>
                <w:rFonts w:ascii="Arial" w:hAnsi="Arial"/>
                <w:bCs/>
                <w:sz w:val="20"/>
                <w:szCs w:val="20"/>
              </w:rPr>
              <w:t>NCAC</w:t>
            </w:r>
          </w:p>
        </w:tc>
        <w:tc>
          <w:tcPr>
            <w:tcW w:w="2160" w:type="dxa"/>
          </w:tcPr>
          <w:p w14:paraId="407A2B3D" w14:textId="77777777" w:rsidR="00F146D9" w:rsidRPr="00E105A8" w:rsidRDefault="00F146D9" w:rsidP="00A06C0F">
            <w:pPr>
              <w:ind w:right="-65"/>
              <w:rPr>
                <w:rFonts w:ascii="Arial" w:hAnsi="Arial"/>
                <w:bCs/>
                <w:sz w:val="20"/>
                <w:szCs w:val="20"/>
              </w:rPr>
            </w:pPr>
            <w:r w:rsidRPr="00E105A8">
              <w:rPr>
                <w:rFonts w:ascii="Arial" w:hAnsi="Arial"/>
                <w:bCs/>
                <w:sz w:val="20"/>
                <w:szCs w:val="20"/>
              </w:rPr>
              <w:t>John Steele</w:t>
            </w:r>
          </w:p>
        </w:tc>
        <w:tc>
          <w:tcPr>
            <w:tcW w:w="1710" w:type="dxa"/>
          </w:tcPr>
          <w:p w14:paraId="29D98D6A" w14:textId="77777777" w:rsidR="00F146D9" w:rsidRPr="00E105A8" w:rsidRDefault="00F146D9" w:rsidP="00A06C0F">
            <w:pPr>
              <w:jc w:val="center"/>
              <w:rPr>
                <w:rFonts w:ascii="Arial" w:hAnsi="Arial"/>
                <w:bCs/>
                <w:sz w:val="20"/>
                <w:szCs w:val="20"/>
              </w:rPr>
            </w:pPr>
            <w:r w:rsidRPr="00E105A8">
              <w:rPr>
                <w:rFonts w:ascii="Arial" w:hAnsi="Arial"/>
                <w:bCs/>
                <w:sz w:val="20"/>
                <w:szCs w:val="20"/>
              </w:rPr>
              <w:t>B</w:t>
            </w:r>
          </w:p>
        </w:tc>
        <w:tc>
          <w:tcPr>
            <w:tcW w:w="1350" w:type="dxa"/>
          </w:tcPr>
          <w:p w14:paraId="1A12F593" w14:textId="77777777" w:rsidR="00F146D9" w:rsidRPr="00E105A8" w:rsidRDefault="00F146D9" w:rsidP="00A06C0F">
            <w:pPr>
              <w:jc w:val="center"/>
              <w:rPr>
                <w:rFonts w:ascii="Arial" w:hAnsi="Arial"/>
                <w:bCs/>
                <w:sz w:val="20"/>
                <w:szCs w:val="20"/>
              </w:rPr>
            </w:pPr>
            <w:r w:rsidRPr="00E105A8">
              <w:rPr>
                <w:rFonts w:ascii="Arial" w:hAnsi="Arial"/>
                <w:bCs/>
                <w:sz w:val="20"/>
                <w:szCs w:val="20"/>
              </w:rPr>
              <w:t>06/15/2013</w:t>
            </w:r>
          </w:p>
        </w:tc>
      </w:tr>
      <w:tr w:rsidR="00F146D9" w:rsidRPr="00E105A8" w14:paraId="25E3CB7A" w14:textId="77777777" w:rsidTr="00A06C0F">
        <w:tblPrEx>
          <w:tblCellMar>
            <w:top w:w="0" w:type="dxa"/>
            <w:bottom w:w="0" w:type="dxa"/>
          </w:tblCellMar>
        </w:tblPrEx>
        <w:tc>
          <w:tcPr>
            <w:tcW w:w="2250" w:type="dxa"/>
          </w:tcPr>
          <w:p w14:paraId="6314226C" w14:textId="77777777" w:rsidR="00F146D9" w:rsidRPr="00E105A8" w:rsidRDefault="00F146D9" w:rsidP="00A06C0F">
            <w:pPr>
              <w:rPr>
                <w:rFonts w:ascii="Arial" w:hAnsi="Arial"/>
                <w:bCs/>
                <w:sz w:val="20"/>
                <w:szCs w:val="20"/>
              </w:rPr>
            </w:pPr>
            <w:r w:rsidRPr="00E105A8">
              <w:rPr>
                <w:rFonts w:ascii="Arial" w:hAnsi="Arial"/>
                <w:bCs/>
                <w:sz w:val="20"/>
                <w:szCs w:val="20"/>
              </w:rPr>
              <w:t>William George</w:t>
            </w:r>
          </w:p>
        </w:tc>
        <w:tc>
          <w:tcPr>
            <w:tcW w:w="2700" w:type="dxa"/>
          </w:tcPr>
          <w:p w14:paraId="16797EF3" w14:textId="77777777" w:rsidR="00F146D9" w:rsidRPr="00E105A8" w:rsidRDefault="00F146D9" w:rsidP="00A06C0F">
            <w:pPr>
              <w:rPr>
                <w:rFonts w:ascii="Arial" w:hAnsi="Arial"/>
                <w:bCs/>
                <w:sz w:val="20"/>
                <w:szCs w:val="20"/>
              </w:rPr>
            </w:pPr>
            <w:r w:rsidRPr="00E105A8">
              <w:rPr>
                <w:rFonts w:ascii="Arial" w:hAnsi="Arial"/>
                <w:bCs/>
                <w:sz w:val="20"/>
                <w:szCs w:val="20"/>
              </w:rPr>
              <w:t>Assessor of Property</w:t>
            </w:r>
          </w:p>
        </w:tc>
        <w:tc>
          <w:tcPr>
            <w:tcW w:w="2160" w:type="dxa"/>
          </w:tcPr>
          <w:p w14:paraId="4E07F177" w14:textId="77777777" w:rsidR="00F146D9" w:rsidRPr="00E105A8" w:rsidRDefault="00F146D9" w:rsidP="00A06C0F">
            <w:pPr>
              <w:ind w:right="-65"/>
              <w:rPr>
                <w:rFonts w:ascii="Arial" w:hAnsi="Arial"/>
                <w:bCs/>
                <w:sz w:val="20"/>
                <w:szCs w:val="20"/>
              </w:rPr>
            </w:pPr>
            <w:r w:rsidRPr="00E105A8">
              <w:rPr>
                <w:rFonts w:ascii="Arial" w:hAnsi="Arial"/>
                <w:bCs/>
                <w:sz w:val="20"/>
                <w:szCs w:val="20"/>
              </w:rPr>
              <w:t>Mary George</w:t>
            </w:r>
          </w:p>
        </w:tc>
        <w:tc>
          <w:tcPr>
            <w:tcW w:w="1710" w:type="dxa"/>
          </w:tcPr>
          <w:p w14:paraId="21C73D1F" w14:textId="77777777" w:rsidR="00F146D9" w:rsidRPr="00E105A8" w:rsidRDefault="00F146D9" w:rsidP="00A06C0F">
            <w:pPr>
              <w:jc w:val="center"/>
              <w:rPr>
                <w:rFonts w:ascii="Arial" w:hAnsi="Arial"/>
                <w:bCs/>
                <w:sz w:val="20"/>
                <w:szCs w:val="20"/>
              </w:rPr>
            </w:pPr>
            <w:r w:rsidRPr="00E105A8">
              <w:rPr>
                <w:rFonts w:ascii="Arial" w:hAnsi="Arial"/>
                <w:bCs/>
                <w:sz w:val="20"/>
                <w:szCs w:val="20"/>
              </w:rPr>
              <w:t>B</w:t>
            </w:r>
          </w:p>
        </w:tc>
        <w:tc>
          <w:tcPr>
            <w:tcW w:w="1350" w:type="dxa"/>
          </w:tcPr>
          <w:p w14:paraId="73808E66" w14:textId="77777777" w:rsidR="00F146D9" w:rsidRPr="00E105A8" w:rsidRDefault="00F146D9" w:rsidP="00A06C0F">
            <w:pPr>
              <w:jc w:val="center"/>
              <w:rPr>
                <w:rFonts w:ascii="Arial" w:hAnsi="Arial"/>
                <w:bCs/>
                <w:sz w:val="20"/>
                <w:szCs w:val="20"/>
              </w:rPr>
            </w:pPr>
            <w:r w:rsidRPr="00E105A8">
              <w:rPr>
                <w:rFonts w:ascii="Arial" w:hAnsi="Arial"/>
                <w:bCs/>
                <w:sz w:val="20"/>
                <w:szCs w:val="20"/>
              </w:rPr>
              <w:t>06/10/2013</w:t>
            </w:r>
          </w:p>
        </w:tc>
      </w:tr>
      <w:tr w:rsidR="00F146D9" w:rsidRPr="00E105A8" w14:paraId="6309F9B6" w14:textId="77777777" w:rsidTr="00A06C0F">
        <w:tblPrEx>
          <w:tblCellMar>
            <w:top w:w="0" w:type="dxa"/>
            <w:bottom w:w="0" w:type="dxa"/>
          </w:tblCellMar>
        </w:tblPrEx>
        <w:tc>
          <w:tcPr>
            <w:tcW w:w="2250" w:type="dxa"/>
          </w:tcPr>
          <w:p w14:paraId="2F01DADE" w14:textId="77777777" w:rsidR="00F146D9" w:rsidRPr="00E105A8" w:rsidRDefault="00F146D9" w:rsidP="00A06C0F">
            <w:pPr>
              <w:widowControl w:val="0"/>
              <w:rPr>
                <w:rFonts w:ascii="Arial" w:hAnsi="Arial"/>
                <w:bCs/>
                <w:sz w:val="20"/>
                <w:szCs w:val="20"/>
              </w:rPr>
            </w:pPr>
            <w:r w:rsidRPr="00E105A8">
              <w:rPr>
                <w:rFonts w:ascii="Arial" w:hAnsi="Arial"/>
                <w:bCs/>
                <w:sz w:val="20"/>
                <w:szCs w:val="20"/>
              </w:rPr>
              <w:t>William McClain</w:t>
            </w:r>
          </w:p>
        </w:tc>
        <w:tc>
          <w:tcPr>
            <w:tcW w:w="2700" w:type="dxa"/>
          </w:tcPr>
          <w:p w14:paraId="75363E6D" w14:textId="77777777" w:rsidR="00F146D9" w:rsidRPr="00E105A8" w:rsidRDefault="00F146D9" w:rsidP="00A06C0F">
            <w:pPr>
              <w:widowControl w:val="0"/>
              <w:rPr>
                <w:rFonts w:ascii="Arial" w:hAnsi="Arial"/>
                <w:bCs/>
                <w:sz w:val="20"/>
                <w:szCs w:val="20"/>
              </w:rPr>
            </w:pPr>
            <w:r w:rsidRPr="00E105A8">
              <w:rPr>
                <w:rFonts w:ascii="Arial" w:hAnsi="Arial"/>
                <w:bCs/>
                <w:sz w:val="20"/>
                <w:szCs w:val="20"/>
              </w:rPr>
              <w:t>BOE</w:t>
            </w:r>
          </w:p>
        </w:tc>
        <w:tc>
          <w:tcPr>
            <w:tcW w:w="2160" w:type="dxa"/>
          </w:tcPr>
          <w:p w14:paraId="3D05DC40" w14:textId="77777777" w:rsidR="00F146D9" w:rsidRPr="00E105A8" w:rsidRDefault="00F146D9" w:rsidP="00A06C0F">
            <w:pPr>
              <w:widowControl w:val="0"/>
              <w:ind w:right="-65"/>
              <w:rPr>
                <w:rFonts w:ascii="Arial" w:hAnsi="Arial"/>
                <w:bCs/>
                <w:sz w:val="20"/>
                <w:szCs w:val="20"/>
              </w:rPr>
            </w:pPr>
            <w:r w:rsidRPr="00E105A8">
              <w:rPr>
                <w:rFonts w:ascii="Arial" w:hAnsi="Arial"/>
                <w:bCs/>
                <w:sz w:val="20"/>
                <w:szCs w:val="20"/>
              </w:rPr>
              <w:t>Mary McClain</w:t>
            </w:r>
          </w:p>
        </w:tc>
        <w:tc>
          <w:tcPr>
            <w:tcW w:w="1710" w:type="dxa"/>
          </w:tcPr>
          <w:p w14:paraId="24DF5872" w14:textId="77777777" w:rsidR="00F146D9" w:rsidRPr="00E105A8" w:rsidRDefault="00F146D9" w:rsidP="00A06C0F">
            <w:pPr>
              <w:widowControl w:val="0"/>
              <w:jc w:val="center"/>
              <w:rPr>
                <w:rFonts w:ascii="Arial" w:hAnsi="Arial"/>
                <w:bCs/>
                <w:sz w:val="20"/>
                <w:szCs w:val="20"/>
              </w:rPr>
            </w:pPr>
            <w:r w:rsidRPr="00E105A8">
              <w:rPr>
                <w:rFonts w:ascii="Arial" w:hAnsi="Arial"/>
                <w:bCs/>
                <w:sz w:val="20"/>
                <w:szCs w:val="20"/>
              </w:rPr>
              <w:t>B</w:t>
            </w:r>
          </w:p>
        </w:tc>
        <w:tc>
          <w:tcPr>
            <w:tcW w:w="1350" w:type="dxa"/>
          </w:tcPr>
          <w:p w14:paraId="2750D50C" w14:textId="77777777" w:rsidR="00F146D9" w:rsidRPr="00E105A8" w:rsidRDefault="00F146D9" w:rsidP="00A06C0F">
            <w:pPr>
              <w:widowControl w:val="0"/>
              <w:jc w:val="center"/>
              <w:rPr>
                <w:rFonts w:ascii="Arial" w:hAnsi="Arial"/>
                <w:bCs/>
                <w:sz w:val="20"/>
                <w:szCs w:val="20"/>
              </w:rPr>
            </w:pPr>
            <w:r w:rsidRPr="00E105A8">
              <w:rPr>
                <w:rFonts w:ascii="Arial" w:hAnsi="Arial"/>
                <w:bCs/>
                <w:sz w:val="20"/>
                <w:szCs w:val="20"/>
              </w:rPr>
              <w:t>06/08/2013</w:t>
            </w:r>
          </w:p>
        </w:tc>
      </w:tr>
    </w:tbl>
    <w:p w14:paraId="10BD987B"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548F6699" w14:textId="77777777" w:rsidR="005F4BBD" w:rsidRDefault="005F4BBD">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1C5FD31A" w14:textId="77777777" w:rsidR="00A2037E" w:rsidRPr="00EE5420" w:rsidRDefault="00A2037E">
      <w:pPr>
        <w:pStyle w:val="Heading2"/>
        <w:jc w:val="center"/>
        <w:rPr>
          <w:i w:val="0"/>
          <w:sz w:val="24"/>
          <w:u w:val="none"/>
        </w:rPr>
      </w:pPr>
      <w:r w:rsidRPr="00EE5420">
        <w:rPr>
          <w:i w:val="0"/>
          <w:sz w:val="24"/>
        </w:rPr>
        <w:t>BENEFIT BOARD ITEMS</w:t>
      </w:r>
    </w:p>
    <w:p w14:paraId="233245EB"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p>
    <w:p w14:paraId="5AB1080F" w14:textId="77777777" w:rsidR="00A2037E" w:rsidRDefault="00095FC1">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r>
        <w:rPr>
          <w:rFonts w:ascii="Arial" w:hAnsi="Arial"/>
          <w:sz w:val="20"/>
        </w:rPr>
        <w:t xml:space="preserve">The </w:t>
      </w:r>
      <w:r w:rsidR="00A2037E">
        <w:rPr>
          <w:rFonts w:ascii="Arial" w:hAnsi="Arial"/>
          <w:sz w:val="20"/>
        </w:rPr>
        <w:t>Human Resources</w:t>
      </w:r>
      <w:r>
        <w:rPr>
          <w:rFonts w:ascii="Arial" w:hAnsi="Arial"/>
          <w:sz w:val="20"/>
        </w:rPr>
        <w:t xml:space="preserve"> staff</w:t>
      </w:r>
      <w:r w:rsidR="00A2037E">
        <w:rPr>
          <w:rFonts w:ascii="Arial" w:hAnsi="Arial"/>
          <w:sz w:val="20"/>
        </w:rPr>
        <w:t xml:space="preserve"> submitted the following for the Board’s consideration and appropriate action:</w:t>
      </w:r>
    </w:p>
    <w:p w14:paraId="548F106C" w14:textId="77777777" w:rsidR="00A2037E" w:rsidRPr="00B016FC"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cs="Arial"/>
          <w:sz w:val="20"/>
          <w:szCs w:val="20"/>
        </w:rPr>
      </w:pPr>
    </w:p>
    <w:p w14:paraId="0F75EB6F" w14:textId="77777777" w:rsidR="00B016FC" w:rsidRPr="00B016FC" w:rsidRDefault="00B016FC" w:rsidP="00AD54E1">
      <w:pPr>
        <w:pStyle w:val="BodyText"/>
        <w:numPr>
          <w:ilvl w:val="0"/>
          <w:numId w:val="3"/>
        </w:numPr>
        <w:tabs>
          <w:tab w:val="left" w:pos="0"/>
          <w:tab w:val="left" w:pos="36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B016FC">
        <w:rPr>
          <w:rFonts w:ascii="Arial" w:hAnsi="Arial" w:cs="Arial"/>
          <w:sz w:val="20"/>
          <w:szCs w:val="20"/>
        </w:rPr>
        <w:t>Health plan program options.</w:t>
      </w:r>
    </w:p>
    <w:p w14:paraId="39D5BFE4" w14:textId="77777777" w:rsidR="005F4BBD" w:rsidRDefault="005F4BBD" w:rsidP="00AD54E1">
      <w:pPr>
        <w:tabs>
          <w:tab w:val="left" w:pos="0"/>
        </w:tabs>
        <w:ind w:left="720"/>
        <w:jc w:val="both"/>
        <w:rPr>
          <w:rFonts w:ascii="Arial" w:hAnsi="Arial" w:cs="Arial"/>
          <w:sz w:val="20"/>
          <w:szCs w:val="20"/>
        </w:rPr>
      </w:pPr>
    </w:p>
    <w:p w14:paraId="582F5B01" w14:textId="77777777" w:rsidR="005F4BBD" w:rsidRDefault="005F4BBD" w:rsidP="00AD54E1">
      <w:pPr>
        <w:tabs>
          <w:tab w:val="left" w:pos="360"/>
        </w:tabs>
        <w:ind w:left="360"/>
        <w:jc w:val="both"/>
        <w:rPr>
          <w:rFonts w:ascii="Arial" w:hAnsi="Arial" w:cs="Arial"/>
          <w:sz w:val="20"/>
          <w:szCs w:val="20"/>
        </w:rPr>
      </w:pPr>
      <w:r>
        <w:rPr>
          <w:rFonts w:ascii="Arial" w:hAnsi="Arial" w:cs="Arial"/>
          <w:sz w:val="20"/>
          <w:szCs w:val="20"/>
        </w:rPr>
        <w:t xml:space="preserve">Justin Stack reported to the Board that at the </w:t>
      </w:r>
      <w:r w:rsidRPr="005F4BBD">
        <w:rPr>
          <w:rFonts w:ascii="Arial" w:hAnsi="Arial" w:cs="Arial"/>
          <w:sz w:val="20"/>
          <w:szCs w:val="20"/>
        </w:rPr>
        <w:t>April, May, and June Study Sessions, the Board reviewed presentations from Buck Consultants regarding the Custom Care Solutions program offered to eligible members in the PPO plan administered by B</w:t>
      </w:r>
      <w:r>
        <w:rPr>
          <w:rFonts w:ascii="Arial" w:hAnsi="Arial" w:cs="Arial"/>
          <w:sz w:val="20"/>
          <w:szCs w:val="20"/>
        </w:rPr>
        <w:t xml:space="preserve">lueCross BlueShield </w:t>
      </w:r>
      <w:r w:rsidRPr="005F4BBD">
        <w:rPr>
          <w:rFonts w:ascii="Arial" w:hAnsi="Arial" w:cs="Arial"/>
          <w:sz w:val="20"/>
          <w:szCs w:val="20"/>
        </w:rPr>
        <w:t xml:space="preserve">and consideration of a total health population solution and the wellness assessment analysis conducted by OnLife. </w:t>
      </w:r>
      <w:r>
        <w:rPr>
          <w:rFonts w:ascii="Arial" w:hAnsi="Arial" w:cs="Arial"/>
          <w:sz w:val="20"/>
          <w:szCs w:val="20"/>
        </w:rPr>
        <w:t xml:space="preserve"> He stated that as </w:t>
      </w:r>
      <w:r w:rsidRPr="005F4BBD">
        <w:rPr>
          <w:rFonts w:ascii="Arial" w:hAnsi="Arial" w:cs="Arial"/>
          <w:sz w:val="20"/>
          <w:szCs w:val="20"/>
        </w:rPr>
        <w:t>a follow up to th</w:t>
      </w:r>
      <w:r>
        <w:rPr>
          <w:rFonts w:ascii="Arial" w:hAnsi="Arial" w:cs="Arial"/>
          <w:sz w:val="20"/>
          <w:szCs w:val="20"/>
        </w:rPr>
        <w:t>ese</w:t>
      </w:r>
      <w:r w:rsidRPr="005F4BBD">
        <w:rPr>
          <w:rFonts w:ascii="Arial" w:hAnsi="Arial" w:cs="Arial"/>
          <w:sz w:val="20"/>
          <w:szCs w:val="20"/>
        </w:rPr>
        <w:t xml:space="preserve"> discussion</w:t>
      </w:r>
      <w:r>
        <w:rPr>
          <w:rFonts w:ascii="Arial" w:hAnsi="Arial" w:cs="Arial"/>
          <w:sz w:val="20"/>
          <w:szCs w:val="20"/>
        </w:rPr>
        <w:t>s</w:t>
      </w:r>
      <w:r w:rsidRPr="005F4BBD">
        <w:rPr>
          <w:rFonts w:ascii="Arial" w:hAnsi="Arial" w:cs="Arial"/>
          <w:sz w:val="20"/>
          <w:szCs w:val="20"/>
        </w:rPr>
        <w:t xml:space="preserve">, the Board will need to determine whether they would like to continue the Custom Care Solutions program for the 2014 plan year and pursue next steps towards considering a total health population solution through the upcoming medical plan administration RFPs. </w:t>
      </w:r>
    </w:p>
    <w:p w14:paraId="2BC312A7" w14:textId="77777777" w:rsidR="00D729EA" w:rsidRDefault="00D729EA" w:rsidP="00AD54E1">
      <w:pPr>
        <w:tabs>
          <w:tab w:val="left" w:pos="360"/>
        </w:tabs>
        <w:ind w:left="360"/>
        <w:jc w:val="both"/>
        <w:rPr>
          <w:rFonts w:ascii="Arial" w:hAnsi="Arial" w:cs="Arial"/>
          <w:sz w:val="20"/>
          <w:szCs w:val="20"/>
        </w:rPr>
      </w:pPr>
    </w:p>
    <w:p w14:paraId="75AF499C" w14:textId="77777777" w:rsidR="00D729EA" w:rsidRDefault="00D729EA" w:rsidP="00AD54E1">
      <w:pPr>
        <w:tabs>
          <w:tab w:val="left" w:pos="360"/>
        </w:tabs>
        <w:ind w:left="360"/>
        <w:jc w:val="both"/>
        <w:rPr>
          <w:rFonts w:ascii="Arial" w:hAnsi="Arial" w:cs="Arial"/>
          <w:sz w:val="20"/>
          <w:szCs w:val="20"/>
        </w:rPr>
      </w:pPr>
      <w:r>
        <w:rPr>
          <w:rFonts w:ascii="Arial" w:hAnsi="Arial" w:cs="Arial"/>
          <w:sz w:val="20"/>
          <w:szCs w:val="20"/>
        </w:rPr>
        <w:t>Edna Jones noted that during previous discussions</w:t>
      </w:r>
      <w:r w:rsidR="00015E8D">
        <w:rPr>
          <w:rFonts w:ascii="Arial" w:hAnsi="Arial" w:cs="Arial"/>
          <w:sz w:val="20"/>
          <w:szCs w:val="20"/>
        </w:rPr>
        <w:t>,</w:t>
      </w:r>
      <w:r>
        <w:rPr>
          <w:rFonts w:ascii="Arial" w:hAnsi="Arial" w:cs="Arial"/>
          <w:sz w:val="20"/>
          <w:szCs w:val="20"/>
        </w:rPr>
        <w:t xml:space="preserve"> it was concluded that the plans would remain the same. </w:t>
      </w:r>
    </w:p>
    <w:p w14:paraId="60A7E7AC" w14:textId="77777777" w:rsidR="00D729EA" w:rsidRDefault="00D729EA" w:rsidP="00AD54E1">
      <w:pPr>
        <w:tabs>
          <w:tab w:val="left" w:pos="360"/>
        </w:tabs>
        <w:ind w:left="360"/>
        <w:jc w:val="both"/>
        <w:rPr>
          <w:rFonts w:ascii="Arial" w:hAnsi="Arial" w:cs="Arial"/>
          <w:sz w:val="20"/>
          <w:szCs w:val="20"/>
        </w:rPr>
      </w:pPr>
      <w:r>
        <w:rPr>
          <w:rFonts w:ascii="Arial" w:hAnsi="Arial" w:cs="Arial"/>
          <w:sz w:val="20"/>
          <w:szCs w:val="20"/>
        </w:rPr>
        <w:t>Jerry Hall moved for approval of continuing the Custom Care Solutions program for the 2014 plan year and pursu</w:t>
      </w:r>
      <w:r w:rsidR="00715D87">
        <w:rPr>
          <w:rFonts w:ascii="Arial" w:hAnsi="Arial" w:cs="Arial"/>
          <w:sz w:val="20"/>
          <w:szCs w:val="20"/>
        </w:rPr>
        <w:t>ing</w:t>
      </w:r>
      <w:r>
        <w:rPr>
          <w:rFonts w:ascii="Arial" w:hAnsi="Arial" w:cs="Arial"/>
          <w:sz w:val="20"/>
          <w:szCs w:val="20"/>
        </w:rPr>
        <w:t xml:space="preserve"> the next steps towards consideration of a total health program</w:t>
      </w:r>
      <w:r w:rsidR="00015E8D">
        <w:rPr>
          <w:rFonts w:ascii="Arial" w:hAnsi="Arial" w:cs="Arial"/>
          <w:sz w:val="20"/>
          <w:szCs w:val="20"/>
        </w:rPr>
        <w:t xml:space="preserve"> as part of the upcoming medical plan request for proposal</w:t>
      </w:r>
      <w:r>
        <w:rPr>
          <w:rFonts w:ascii="Arial" w:hAnsi="Arial" w:cs="Arial"/>
          <w:sz w:val="20"/>
          <w:szCs w:val="20"/>
        </w:rPr>
        <w:t>. Todd Henry seconded and the Board approved without objection.</w:t>
      </w:r>
    </w:p>
    <w:p w14:paraId="246F9105" w14:textId="77777777" w:rsidR="00D729EA" w:rsidRPr="005F4BBD" w:rsidRDefault="00D729EA" w:rsidP="00AD54E1">
      <w:pPr>
        <w:tabs>
          <w:tab w:val="left" w:pos="360"/>
        </w:tabs>
        <w:ind w:left="360"/>
        <w:jc w:val="both"/>
        <w:rPr>
          <w:rFonts w:ascii="Arial" w:hAnsi="Arial" w:cs="Arial"/>
          <w:sz w:val="20"/>
          <w:szCs w:val="20"/>
        </w:rPr>
      </w:pPr>
    </w:p>
    <w:p w14:paraId="671B36FE" w14:textId="77777777" w:rsidR="00B016FC" w:rsidRPr="00B016FC" w:rsidRDefault="00B016FC" w:rsidP="00AD54E1">
      <w:pPr>
        <w:pStyle w:val="BodyText"/>
        <w:numPr>
          <w:ilvl w:val="0"/>
          <w:numId w:val="3"/>
        </w:numPr>
        <w:tabs>
          <w:tab w:val="left" w:pos="0"/>
          <w:tab w:val="left" w:pos="36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B016FC">
        <w:rPr>
          <w:rFonts w:ascii="Arial" w:hAnsi="Arial" w:cs="Arial"/>
          <w:sz w:val="20"/>
          <w:szCs w:val="20"/>
        </w:rPr>
        <w:t>MetroMax 457 plan fund changes.</w:t>
      </w:r>
    </w:p>
    <w:p w14:paraId="1A19A7BC" w14:textId="77777777" w:rsidR="00B016FC" w:rsidRDefault="00B016FC" w:rsidP="00AD54E1">
      <w:pPr>
        <w:pStyle w:val="ListParagraph"/>
        <w:ind w:left="0"/>
        <w:jc w:val="both"/>
        <w:rPr>
          <w:rFonts w:ascii="Arial" w:hAnsi="Arial" w:cs="Arial"/>
          <w:sz w:val="20"/>
          <w:szCs w:val="20"/>
        </w:rPr>
      </w:pPr>
    </w:p>
    <w:p w14:paraId="65449BA1" w14:textId="77777777" w:rsidR="00D729EA" w:rsidRPr="00D729EA" w:rsidRDefault="00D729EA" w:rsidP="00AD54E1">
      <w:pPr>
        <w:ind w:left="360"/>
        <w:jc w:val="both"/>
        <w:rPr>
          <w:rFonts w:ascii="Arial" w:hAnsi="Arial" w:cs="Arial"/>
          <w:sz w:val="20"/>
          <w:szCs w:val="20"/>
        </w:rPr>
      </w:pPr>
      <w:r>
        <w:rPr>
          <w:rFonts w:ascii="Arial" w:hAnsi="Arial" w:cs="Arial"/>
          <w:sz w:val="20"/>
          <w:szCs w:val="20"/>
        </w:rPr>
        <w:t xml:space="preserve">Justin Stack reported to the Board that at </w:t>
      </w:r>
      <w:r w:rsidRPr="00D729EA">
        <w:rPr>
          <w:rFonts w:ascii="Arial" w:hAnsi="Arial" w:cs="Arial"/>
          <w:sz w:val="20"/>
          <w:szCs w:val="20"/>
        </w:rPr>
        <w:t xml:space="preserve">the June Study Session, the Board reviewed MetroMax 457 plan fund changes as recommended by the Investment Committee. </w:t>
      </w:r>
      <w:r>
        <w:rPr>
          <w:rFonts w:ascii="Arial" w:hAnsi="Arial" w:cs="Arial"/>
          <w:sz w:val="20"/>
          <w:szCs w:val="20"/>
        </w:rPr>
        <w:t>He stated that t</w:t>
      </w:r>
      <w:r w:rsidRPr="00D729EA">
        <w:rPr>
          <w:rFonts w:ascii="Arial" w:hAnsi="Arial" w:cs="Arial"/>
          <w:sz w:val="20"/>
          <w:szCs w:val="20"/>
        </w:rPr>
        <w:t xml:space="preserve">hese recommended changes are being presented for the Board’s consideration and approval. </w:t>
      </w:r>
    </w:p>
    <w:p w14:paraId="14136282" w14:textId="77777777" w:rsidR="00D729EA" w:rsidRPr="00D729EA" w:rsidRDefault="00D729EA" w:rsidP="00AD54E1">
      <w:pPr>
        <w:pStyle w:val="ListParagraph"/>
        <w:ind w:left="0"/>
        <w:jc w:val="both"/>
        <w:rPr>
          <w:rFonts w:ascii="Arial" w:hAnsi="Arial" w:cs="Arial"/>
          <w:sz w:val="20"/>
          <w:szCs w:val="20"/>
        </w:rPr>
      </w:pPr>
    </w:p>
    <w:p w14:paraId="46B6C1BC" w14:textId="77777777" w:rsidR="005F4BBD" w:rsidRDefault="00D729EA" w:rsidP="00AD54E1">
      <w:pPr>
        <w:pStyle w:val="ListParagraph"/>
        <w:ind w:left="0" w:firstLine="360"/>
        <w:jc w:val="both"/>
        <w:rPr>
          <w:rFonts w:ascii="Arial" w:hAnsi="Arial" w:cs="Arial"/>
          <w:sz w:val="20"/>
          <w:szCs w:val="20"/>
        </w:rPr>
      </w:pPr>
      <w:r>
        <w:rPr>
          <w:rFonts w:ascii="Arial" w:hAnsi="Arial" w:cs="Arial"/>
          <w:sz w:val="20"/>
          <w:szCs w:val="20"/>
        </w:rPr>
        <w:t>Lannie Holland, Finance Department, was present to address any questions regarding the changes.</w:t>
      </w:r>
    </w:p>
    <w:p w14:paraId="6C331F16" w14:textId="77777777" w:rsidR="00D729EA" w:rsidRDefault="00D729EA" w:rsidP="00AD54E1">
      <w:pPr>
        <w:pStyle w:val="ListParagraph"/>
        <w:ind w:left="0" w:firstLine="360"/>
        <w:jc w:val="both"/>
        <w:rPr>
          <w:rFonts w:ascii="Arial" w:hAnsi="Arial" w:cs="Arial"/>
          <w:sz w:val="20"/>
          <w:szCs w:val="20"/>
        </w:rPr>
      </w:pPr>
    </w:p>
    <w:p w14:paraId="003C8E60" w14:textId="77777777" w:rsidR="00D729EA" w:rsidRDefault="00D729EA" w:rsidP="00AD54E1">
      <w:pPr>
        <w:pStyle w:val="ListParagraph"/>
        <w:ind w:left="360"/>
        <w:jc w:val="both"/>
        <w:rPr>
          <w:rFonts w:ascii="Arial" w:hAnsi="Arial" w:cs="Arial"/>
          <w:sz w:val="20"/>
          <w:szCs w:val="20"/>
        </w:rPr>
      </w:pPr>
      <w:r>
        <w:rPr>
          <w:rFonts w:ascii="Arial" w:hAnsi="Arial" w:cs="Arial"/>
          <w:sz w:val="20"/>
          <w:szCs w:val="20"/>
        </w:rPr>
        <w:t xml:space="preserve">Richard Riebeling moved for approval of the </w:t>
      </w:r>
      <w:r w:rsidRPr="00D729EA">
        <w:rPr>
          <w:rFonts w:ascii="Arial" w:hAnsi="Arial" w:cs="Arial"/>
          <w:sz w:val="20"/>
          <w:szCs w:val="20"/>
        </w:rPr>
        <w:t>MetroMax 457 plan fund changes as recommended by the Investment Committee</w:t>
      </w:r>
      <w:r>
        <w:rPr>
          <w:rFonts w:ascii="Arial" w:hAnsi="Arial" w:cs="Arial"/>
          <w:sz w:val="20"/>
          <w:szCs w:val="20"/>
        </w:rPr>
        <w:t>. Jerry Hall seconded and the Board approved with Todd Henry abstaining.</w:t>
      </w:r>
    </w:p>
    <w:p w14:paraId="2E2EA443" w14:textId="77777777" w:rsidR="005F4BBD" w:rsidRPr="00B016FC" w:rsidRDefault="005F4BBD" w:rsidP="00AD54E1">
      <w:pPr>
        <w:pStyle w:val="ListParagraph"/>
        <w:ind w:left="0"/>
        <w:jc w:val="both"/>
        <w:rPr>
          <w:rFonts w:ascii="Arial" w:hAnsi="Arial" w:cs="Arial"/>
          <w:sz w:val="20"/>
          <w:szCs w:val="20"/>
        </w:rPr>
      </w:pPr>
    </w:p>
    <w:p w14:paraId="4E605856" w14:textId="77777777" w:rsidR="00B016FC" w:rsidRPr="00B016FC" w:rsidRDefault="00B016FC" w:rsidP="00AD54E1">
      <w:pPr>
        <w:pStyle w:val="BodyText"/>
        <w:numPr>
          <w:ilvl w:val="0"/>
          <w:numId w:val="3"/>
        </w:numPr>
        <w:tabs>
          <w:tab w:val="left" w:pos="0"/>
          <w:tab w:val="left" w:pos="36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B016FC">
        <w:rPr>
          <w:rFonts w:ascii="Arial" w:hAnsi="Arial" w:cs="Arial"/>
          <w:sz w:val="20"/>
          <w:szCs w:val="20"/>
        </w:rPr>
        <w:t>Benefit consulting services RFP.</w:t>
      </w:r>
    </w:p>
    <w:p w14:paraId="6129B3BB" w14:textId="77777777" w:rsidR="00B016FC" w:rsidRDefault="00B016FC" w:rsidP="00AD54E1">
      <w:pPr>
        <w:pStyle w:val="ListParagraph"/>
        <w:ind w:left="0"/>
        <w:jc w:val="both"/>
        <w:rPr>
          <w:rFonts w:ascii="Arial" w:hAnsi="Arial" w:cs="Arial"/>
          <w:sz w:val="20"/>
          <w:szCs w:val="20"/>
        </w:rPr>
      </w:pPr>
    </w:p>
    <w:p w14:paraId="17E0FAA2" w14:textId="77777777" w:rsidR="00D729EA" w:rsidRPr="00D729EA" w:rsidRDefault="00D729EA" w:rsidP="00AD54E1">
      <w:pPr>
        <w:ind w:left="360"/>
        <w:jc w:val="both"/>
        <w:rPr>
          <w:rFonts w:ascii="Arial" w:hAnsi="Arial" w:cs="Arial"/>
          <w:sz w:val="20"/>
          <w:szCs w:val="20"/>
        </w:rPr>
      </w:pPr>
      <w:r w:rsidRPr="00D729EA">
        <w:rPr>
          <w:rFonts w:ascii="Arial" w:hAnsi="Arial" w:cs="Arial"/>
          <w:sz w:val="20"/>
          <w:szCs w:val="20"/>
        </w:rPr>
        <w:t xml:space="preserve">Justin Stack reported to the Board that Metro’s benefit consulting services contract currently held by Buck Consultants is set to expire December 31, 2013. </w:t>
      </w:r>
      <w:r w:rsidR="00B43F3B">
        <w:rPr>
          <w:rFonts w:ascii="Arial" w:hAnsi="Arial" w:cs="Arial"/>
          <w:sz w:val="20"/>
          <w:szCs w:val="20"/>
        </w:rPr>
        <w:t>He stated that a</w:t>
      </w:r>
      <w:r w:rsidRPr="00D729EA">
        <w:rPr>
          <w:rFonts w:ascii="Arial" w:hAnsi="Arial" w:cs="Arial"/>
          <w:sz w:val="20"/>
          <w:szCs w:val="20"/>
        </w:rPr>
        <w:t xml:space="preserve">s a result, a request for proposals (RFP) for these services will be issued in accordance with Metro’s procurement provisions. </w:t>
      </w:r>
      <w:r w:rsidR="00B43F3B">
        <w:rPr>
          <w:rFonts w:ascii="Arial" w:hAnsi="Arial" w:cs="Arial"/>
          <w:sz w:val="20"/>
          <w:szCs w:val="20"/>
        </w:rPr>
        <w:t>He also noted that i</w:t>
      </w:r>
      <w:r w:rsidRPr="00D729EA">
        <w:rPr>
          <w:rFonts w:ascii="Arial" w:hAnsi="Arial" w:cs="Arial"/>
          <w:sz w:val="20"/>
          <w:szCs w:val="20"/>
        </w:rPr>
        <w:t xml:space="preserve">f a Board member is interested in serving as a Board advisor on this RFP, please let </w:t>
      </w:r>
      <w:r w:rsidR="00B43F3B">
        <w:rPr>
          <w:rFonts w:ascii="Arial" w:hAnsi="Arial" w:cs="Arial"/>
          <w:sz w:val="20"/>
          <w:szCs w:val="20"/>
        </w:rPr>
        <w:t>staff</w:t>
      </w:r>
      <w:r w:rsidRPr="00D729EA">
        <w:rPr>
          <w:rFonts w:ascii="Arial" w:hAnsi="Arial" w:cs="Arial"/>
          <w:sz w:val="20"/>
          <w:szCs w:val="20"/>
        </w:rPr>
        <w:t xml:space="preserve"> know. </w:t>
      </w:r>
    </w:p>
    <w:p w14:paraId="2CFBC955" w14:textId="77777777" w:rsidR="005F4BBD" w:rsidRDefault="005F4BBD" w:rsidP="00AD54E1">
      <w:pPr>
        <w:pStyle w:val="ListParagraph"/>
        <w:ind w:left="0"/>
        <w:jc w:val="both"/>
        <w:rPr>
          <w:rFonts w:ascii="Arial" w:hAnsi="Arial" w:cs="Arial"/>
          <w:sz w:val="20"/>
          <w:szCs w:val="20"/>
        </w:rPr>
      </w:pPr>
    </w:p>
    <w:p w14:paraId="5267895C" w14:textId="77777777" w:rsidR="00B016FC" w:rsidRPr="00B016FC" w:rsidRDefault="00B016FC" w:rsidP="00AD54E1">
      <w:pPr>
        <w:pStyle w:val="BodyText"/>
        <w:numPr>
          <w:ilvl w:val="0"/>
          <w:numId w:val="3"/>
        </w:numPr>
        <w:tabs>
          <w:tab w:val="left" w:pos="0"/>
          <w:tab w:val="left" w:pos="36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B016FC">
        <w:rPr>
          <w:rFonts w:ascii="Arial" w:hAnsi="Arial" w:cs="Arial"/>
          <w:sz w:val="20"/>
          <w:szCs w:val="20"/>
        </w:rPr>
        <w:t>Dependent eligibility verification (DEV) project</w:t>
      </w:r>
    </w:p>
    <w:p w14:paraId="690D7333" w14:textId="77777777" w:rsidR="00B016FC" w:rsidRDefault="00B016FC" w:rsidP="00AD54E1">
      <w:pPr>
        <w:pStyle w:val="ListParagraph"/>
        <w:ind w:left="0"/>
        <w:jc w:val="both"/>
        <w:rPr>
          <w:rFonts w:ascii="Arial" w:hAnsi="Arial" w:cs="Arial"/>
          <w:sz w:val="20"/>
          <w:szCs w:val="20"/>
        </w:rPr>
      </w:pPr>
    </w:p>
    <w:p w14:paraId="44095121" w14:textId="77777777" w:rsidR="00B43F3B" w:rsidRDefault="00B43F3B" w:rsidP="00AD54E1">
      <w:pPr>
        <w:ind w:left="360"/>
        <w:jc w:val="both"/>
        <w:rPr>
          <w:rFonts w:ascii="Arial" w:hAnsi="Arial" w:cs="Arial"/>
          <w:sz w:val="20"/>
          <w:szCs w:val="20"/>
        </w:rPr>
      </w:pPr>
      <w:r w:rsidRPr="00B43F3B">
        <w:rPr>
          <w:rFonts w:ascii="Arial" w:hAnsi="Arial" w:cs="Arial"/>
          <w:sz w:val="20"/>
          <w:szCs w:val="20"/>
        </w:rPr>
        <w:t>Justin Stack reported to the Board that Xerox HR Solutions on behalf of Buck Consultants will present an overview of the dependent eligibility verification (DEV) maintenance project and review the first year results of this project.</w:t>
      </w:r>
    </w:p>
    <w:p w14:paraId="347A4484" w14:textId="77777777" w:rsidR="00B43F3B" w:rsidRDefault="00B43F3B" w:rsidP="00AD54E1">
      <w:pPr>
        <w:ind w:left="360"/>
        <w:jc w:val="both"/>
        <w:rPr>
          <w:rFonts w:ascii="Arial" w:hAnsi="Arial" w:cs="Arial"/>
          <w:sz w:val="20"/>
          <w:szCs w:val="20"/>
        </w:rPr>
      </w:pPr>
    </w:p>
    <w:p w14:paraId="51A35A83" w14:textId="77777777" w:rsidR="00B43F3B" w:rsidRDefault="00B43F3B" w:rsidP="00AD54E1">
      <w:pPr>
        <w:ind w:left="360"/>
        <w:jc w:val="both"/>
        <w:rPr>
          <w:rFonts w:ascii="Arial" w:hAnsi="Arial" w:cs="Arial"/>
          <w:sz w:val="20"/>
          <w:szCs w:val="20"/>
        </w:rPr>
      </w:pPr>
      <w:r>
        <w:rPr>
          <w:rFonts w:ascii="Arial" w:hAnsi="Arial" w:cs="Arial"/>
          <w:sz w:val="20"/>
          <w:szCs w:val="20"/>
        </w:rPr>
        <w:t xml:space="preserve">Michael Murphy, Buck Consultants and Candi </w:t>
      </w:r>
      <w:r w:rsidR="00015E8D">
        <w:rPr>
          <w:rFonts w:ascii="Arial" w:hAnsi="Arial" w:cs="Arial"/>
          <w:sz w:val="20"/>
          <w:szCs w:val="20"/>
        </w:rPr>
        <w:t>Plaunt</w:t>
      </w:r>
      <w:r>
        <w:rPr>
          <w:rFonts w:ascii="Arial" w:hAnsi="Arial" w:cs="Arial"/>
          <w:sz w:val="20"/>
          <w:szCs w:val="20"/>
        </w:rPr>
        <w:t>, Xerox HR Solutions</w:t>
      </w:r>
      <w:r w:rsidR="00015E8D">
        <w:rPr>
          <w:rFonts w:ascii="Arial" w:hAnsi="Arial" w:cs="Arial"/>
          <w:sz w:val="20"/>
          <w:szCs w:val="20"/>
        </w:rPr>
        <w:t>,</w:t>
      </w:r>
      <w:r>
        <w:rPr>
          <w:rFonts w:ascii="Arial" w:hAnsi="Arial" w:cs="Arial"/>
          <w:sz w:val="20"/>
          <w:szCs w:val="20"/>
        </w:rPr>
        <w:t xml:space="preserve"> were present and reviewed the </w:t>
      </w:r>
      <w:r w:rsidR="00AD54E1">
        <w:rPr>
          <w:rFonts w:ascii="Arial" w:hAnsi="Arial" w:cs="Arial"/>
          <w:sz w:val="20"/>
          <w:szCs w:val="20"/>
        </w:rPr>
        <w:t xml:space="preserve">timeline/process and </w:t>
      </w:r>
      <w:r>
        <w:rPr>
          <w:rFonts w:ascii="Arial" w:hAnsi="Arial" w:cs="Arial"/>
          <w:sz w:val="20"/>
          <w:szCs w:val="20"/>
        </w:rPr>
        <w:t>results from the</w:t>
      </w:r>
      <w:r w:rsidR="00015E8D">
        <w:rPr>
          <w:rFonts w:ascii="Arial" w:hAnsi="Arial" w:cs="Arial"/>
          <w:sz w:val="20"/>
          <w:szCs w:val="20"/>
        </w:rPr>
        <w:t xml:space="preserve"> first year of the</w:t>
      </w:r>
      <w:r>
        <w:rPr>
          <w:rFonts w:ascii="Arial" w:hAnsi="Arial" w:cs="Arial"/>
          <w:sz w:val="20"/>
          <w:szCs w:val="20"/>
        </w:rPr>
        <w:t xml:space="preserve"> dependent eligibility verification project. </w:t>
      </w:r>
    </w:p>
    <w:p w14:paraId="02D43646" w14:textId="77777777" w:rsidR="00AD54E1" w:rsidRDefault="00AD54E1" w:rsidP="00AD54E1">
      <w:pPr>
        <w:ind w:left="360"/>
        <w:jc w:val="both"/>
        <w:rPr>
          <w:rFonts w:ascii="Arial" w:hAnsi="Arial" w:cs="Arial"/>
          <w:sz w:val="20"/>
          <w:szCs w:val="20"/>
        </w:rPr>
      </w:pPr>
    </w:p>
    <w:p w14:paraId="2232D760" w14:textId="77777777" w:rsidR="00C2667F" w:rsidRPr="00B016FC" w:rsidRDefault="00C2667F" w:rsidP="00C2667F">
      <w:pPr>
        <w:pStyle w:val="BodyText"/>
        <w:numPr>
          <w:ilvl w:val="0"/>
          <w:numId w:val="4"/>
        </w:numPr>
        <w:tabs>
          <w:tab w:val="left" w:pos="0"/>
          <w:tab w:val="left" w:pos="360"/>
          <w:tab w:val="left" w:pos="720"/>
          <w:tab w:val="left" w:pos="2970"/>
          <w:tab w:val="left" w:pos="6120"/>
          <w:tab w:val="left" w:pos="8100"/>
          <w:tab w:val="left" w:pos="8640"/>
          <w:tab w:val="left" w:pos="9360"/>
          <w:tab w:val="left" w:pos="10080"/>
          <w:tab w:val="left" w:pos="10800"/>
        </w:tabs>
        <w:suppressAutoHyphens/>
        <w:spacing w:after="0"/>
        <w:ind w:hanging="1080"/>
        <w:jc w:val="both"/>
        <w:rPr>
          <w:rFonts w:ascii="Arial" w:hAnsi="Arial" w:cs="Arial"/>
          <w:sz w:val="20"/>
          <w:szCs w:val="20"/>
        </w:rPr>
      </w:pPr>
      <w:r>
        <w:rPr>
          <w:rFonts w:ascii="Arial" w:hAnsi="Arial" w:cs="Arial"/>
          <w:sz w:val="20"/>
          <w:szCs w:val="20"/>
        </w:rPr>
        <w:br w:type="page"/>
      </w:r>
      <w:r w:rsidRPr="00B016FC">
        <w:rPr>
          <w:rFonts w:ascii="Arial" w:hAnsi="Arial" w:cs="Arial"/>
          <w:sz w:val="20"/>
          <w:szCs w:val="20"/>
        </w:rPr>
        <w:lastRenderedPageBreak/>
        <w:t>Dependent eligibility verification (DEV) project</w:t>
      </w:r>
      <w:r w:rsidR="008E3DAD">
        <w:rPr>
          <w:rFonts w:ascii="Arial" w:hAnsi="Arial" w:cs="Arial"/>
          <w:sz w:val="20"/>
          <w:szCs w:val="20"/>
        </w:rPr>
        <w:t>. (continued)</w:t>
      </w:r>
    </w:p>
    <w:p w14:paraId="137D3D58" w14:textId="77777777" w:rsidR="00C2667F" w:rsidRDefault="00C2667F" w:rsidP="00AD54E1">
      <w:pPr>
        <w:ind w:left="360"/>
        <w:jc w:val="both"/>
        <w:rPr>
          <w:rFonts w:ascii="Arial" w:hAnsi="Arial" w:cs="Arial"/>
          <w:sz w:val="20"/>
          <w:szCs w:val="20"/>
        </w:rPr>
      </w:pPr>
    </w:p>
    <w:p w14:paraId="46A71DAE" w14:textId="77777777" w:rsidR="00AD54E1" w:rsidRDefault="00AD54E1" w:rsidP="00AD54E1">
      <w:pPr>
        <w:ind w:left="360"/>
        <w:jc w:val="both"/>
        <w:rPr>
          <w:rFonts w:ascii="Arial" w:hAnsi="Arial" w:cs="Arial"/>
          <w:sz w:val="20"/>
          <w:szCs w:val="20"/>
        </w:rPr>
      </w:pPr>
      <w:r>
        <w:rPr>
          <w:rFonts w:ascii="Arial" w:hAnsi="Arial" w:cs="Arial"/>
          <w:sz w:val="20"/>
          <w:szCs w:val="20"/>
        </w:rPr>
        <w:t xml:space="preserve">There was some discussion of the estimated cost savings and those, if any, in the appeal process and </w:t>
      </w:r>
      <w:r w:rsidR="009A6456">
        <w:rPr>
          <w:rFonts w:ascii="Arial" w:hAnsi="Arial" w:cs="Arial"/>
          <w:sz w:val="20"/>
          <w:szCs w:val="20"/>
        </w:rPr>
        <w:t xml:space="preserve">beginning to </w:t>
      </w:r>
      <w:r>
        <w:rPr>
          <w:rFonts w:ascii="Arial" w:hAnsi="Arial" w:cs="Arial"/>
          <w:sz w:val="20"/>
          <w:szCs w:val="20"/>
        </w:rPr>
        <w:t>remov</w:t>
      </w:r>
      <w:r w:rsidR="009A6456">
        <w:rPr>
          <w:rFonts w:ascii="Arial" w:hAnsi="Arial" w:cs="Arial"/>
          <w:sz w:val="20"/>
          <w:szCs w:val="20"/>
        </w:rPr>
        <w:t>e</w:t>
      </w:r>
      <w:r>
        <w:rPr>
          <w:rFonts w:ascii="Arial" w:hAnsi="Arial" w:cs="Arial"/>
          <w:sz w:val="20"/>
          <w:szCs w:val="20"/>
        </w:rPr>
        <w:t xml:space="preserve"> those deemed ineligible</w:t>
      </w:r>
      <w:r w:rsidR="009A6456">
        <w:rPr>
          <w:rFonts w:ascii="Arial" w:hAnsi="Arial" w:cs="Arial"/>
          <w:sz w:val="20"/>
          <w:szCs w:val="20"/>
        </w:rPr>
        <w:t>. There was some discussion of the extensive outreach to those who have not responded and verifying dependents for new hires current</w:t>
      </w:r>
      <w:r w:rsidR="00715D87">
        <w:rPr>
          <w:rFonts w:ascii="Arial" w:hAnsi="Arial" w:cs="Arial"/>
          <w:sz w:val="20"/>
          <w:szCs w:val="20"/>
        </w:rPr>
        <w:t>ly</w:t>
      </w:r>
      <w:r w:rsidR="009A6456">
        <w:rPr>
          <w:rFonts w:ascii="Arial" w:hAnsi="Arial" w:cs="Arial"/>
          <w:sz w:val="20"/>
          <w:szCs w:val="20"/>
        </w:rPr>
        <w:t xml:space="preserve"> and going forward.</w:t>
      </w:r>
    </w:p>
    <w:p w14:paraId="142A6558" w14:textId="77777777" w:rsidR="00AD54E1" w:rsidRDefault="00AD54E1" w:rsidP="00AD54E1">
      <w:pPr>
        <w:ind w:left="360"/>
        <w:jc w:val="both"/>
        <w:rPr>
          <w:rFonts w:ascii="Arial" w:hAnsi="Arial" w:cs="Arial"/>
          <w:sz w:val="20"/>
          <w:szCs w:val="20"/>
        </w:rPr>
      </w:pPr>
    </w:p>
    <w:p w14:paraId="397E9F3C" w14:textId="77777777" w:rsidR="005F4BBD" w:rsidRDefault="009A6456" w:rsidP="009A6456">
      <w:pPr>
        <w:ind w:left="360"/>
        <w:jc w:val="both"/>
        <w:rPr>
          <w:rFonts w:ascii="Arial" w:hAnsi="Arial" w:cs="Arial"/>
          <w:sz w:val="20"/>
          <w:szCs w:val="20"/>
        </w:rPr>
      </w:pPr>
      <w:r>
        <w:rPr>
          <w:rFonts w:ascii="Arial" w:hAnsi="Arial" w:cs="Arial"/>
          <w:sz w:val="20"/>
          <w:szCs w:val="20"/>
        </w:rPr>
        <w:t xml:space="preserve">Richard Riebeling moved to authorize Xerox HR Solutions to move into the next phase </w:t>
      </w:r>
      <w:r w:rsidR="00015E8D">
        <w:rPr>
          <w:rFonts w:ascii="Arial" w:hAnsi="Arial" w:cs="Arial"/>
          <w:sz w:val="20"/>
          <w:szCs w:val="20"/>
        </w:rPr>
        <w:t xml:space="preserve">with </w:t>
      </w:r>
      <w:r>
        <w:rPr>
          <w:rFonts w:ascii="Arial" w:hAnsi="Arial" w:cs="Arial"/>
          <w:sz w:val="20"/>
          <w:szCs w:val="20"/>
        </w:rPr>
        <w:t>removal of dependent</w:t>
      </w:r>
      <w:r w:rsidR="00015E8D">
        <w:rPr>
          <w:rFonts w:ascii="Arial" w:hAnsi="Arial" w:cs="Arial"/>
          <w:sz w:val="20"/>
          <w:szCs w:val="20"/>
        </w:rPr>
        <w:t>s</w:t>
      </w:r>
      <w:r>
        <w:rPr>
          <w:rFonts w:ascii="Arial" w:hAnsi="Arial" w:cs="Arial"/>
          <w:sz w:val="20"/>
          <w:szCs w:val="20"/>
        </w:rPr>
        <w:t xml:space="preserve"> toward completion of the </w:t>
      </w:r>
      <w:r w:rsidR="00015E8D">
        <w:rPr>
          <w:rFonts w:ascii="Arial" w:hAnsi="Arial" w:cs="Arial"/>
          <w:sz w:val="20"/>
          <w:szCs w:val="20"/>
        </w:rPr>
        <w:t xml:space="preserve">first year of this </w:t>
      </w:r>
      <w:r>
        <w:rPr>
          <w:rFonts w:ascii="Arial" w:hAnsi="Arial" w:cs="Arial"/>
          <w:sz w:val="20"/>
          <w:szCs w:val="20"/>
        </w:rPr>
        <w:t xml:space="preserve">project and provide an estimated cost savings. Todd Henry seconded and the Board approved without objection. </w:t>
      </w:r>
    </w:p>
    <w:p w14:paraId="49AF9876" w14:textId="77777777" w:rsidR="005F4BBD" w:rsidRPr="00B016FC" w:rsidRDefault="005F4BBD" w:rsidP="005F4BBD">
      <w:pPr>
        <w:pStyle w:val="ListParagraph"/>
        <w:ind w:left="0"/>
        <w:rPr>
          <w:rFonts w:ascii="Arial" w:hAnsi="Arial" w:cs="Arial"/>
          <w:sz w:val="20"/>
          <w:szCs w:val="20"/>
        </w:rPr>
      </w:pPr>
    </w:p>
    <w:p w14:paraId="7078D4A2" w14:textId="77777777" w:rsidR="00B016FC" w:rsidRPr="00B016FC" w:rsidRDefault="00B016FC" w:rsidP="00C2667F">
      <w:pPr>
        <w:numPr>
          <w:ilvl w:val="0"/>
          <w:numId w:val="4"/>
        </w:numPr>
        <w:tabs>
          <w:tab w:val="left" w:pos="360"/>
          <w:tab w:val="left" w:pos="720"/>
        </w:tabs>
        <w:ind w:hanging="1080"/>
        <w:jc w:val="both"/>
        <w:rPr>
          <w:rFonts w:ascii="Arial" w:hAnsi="Arial" w:cs="Arial"/>
          <w:sz w:val="20"/>
          <w:szCs w:val="20"/>
        </w:rPr>
      </w:pPr>
      <w:r w:rsidRPr="00B016FC">
        <w:rPr>
          <w:rFonts w:ascii="Arial" w:hAnsi="Arial" w:cs="Arial"/>
          <w:sz w:val="20"/>
          <w:szCs w:val="20"/>
        </w:rPr>
        <w:t>Correspondence:</w:t>
      </w:r>
    </w:p>
    <w:p w14:paraId="66824F06" w14:textId="77777777" w:rsidR="00B016FC" w:rsidRPr="00B016FC" w:rsidRDefault="00B016FC" w:rsidP="00B016FC">
      <w:pPr>
        <w:tabs>
          <w:tab w:val="left" w:pos="360"/>
          <w:tab w:val="num" w:pos="1440"/>
        </w:tabs>
        <w:jc w:val="both"/>
        <w:rPr>
          <w:rFonts w:ascii="Arial" w:hAnsi="Arial" w:cs="Arial"/>
          <w:sz w:val="20"/>
          <w:szCs w:val="20"/>
        </w:rPr>
      </w:pPr>
    </w:p>
    <w:p w14:paraId="301E82E8" w14:textId="77777777" w:rsidR="00B016FC" w:rsidRPr="00B016FC" w:rsidRDefault="00B016FC" w:rsidP="00B016FC">
      <w:pPr>
        <w:numPr>
          <w:ilvl w:val="0"/>
          <w:numId w:val="2"/>
        </w:numPr>
        <w:tabs>
          <w:tab w:val="clear" w:pos="720"/>
        </w:tabs>
        <w:ind w:left="360" w:firstLine="0"/>
        <w:jc w:val="both"/>
        <w:rPr>
          <w:rFonts w:ascii="Arial" w:hAnsi="Arial" w:cs="Arial"/>
          <w:sz w:val="20"/>
          <w:szCs w:val="20"/>
        </w:rPr>
      </w:pPr>
      <w:r w:rsidRPr="00B016FC">
        <w:rPr>
          <w:rFonts w:ascii="Arial" w:hAnsi="Arial" w:cs="Arial"/>
          <w:sz w:val="20"/>
          <w:szCs w:val="20"/>
        </w:rPr>
        <w:t>Utilization report from Blue Cross Blue Shield.</w:t>
      </w:r>
    </w:p>
    <w:p w14:paraId="1D90BD13" w14:textId="77777777" w:rsidR="00B016FC" w:rsidRPr="00B016FC" w:rsidRDefault="00B016FC" w:rsidP="00B016FC">
      <w:pPr>
        <w:numPr>
          <w:ilvl w:val="0"/>
          <w:numId w:val="2"/>
        </w:numPr>
        <w:tabs>
          <w:tab w:val="clear" w:pos="720"/>
        </w:tabs>
        <w:ind w:left="360" w:firstLine="0"/>
        <w:jc w:val="both"/>
        <w:rPr>
          <w:rFonts w:ascii="Arial" w:hAnsi="Arial" w:cs="Arial"/>
          <w:sz w:val="20"/>
          <w:szCs w:val="20"/>
        </w:rPr>
      </w:pPr>
      <w:r w:rsidRPr="00B016FC">
        <w:rPr>
          <w:rFonts w:ascii="Arial" w:hAnsi="Arial" w:cs="Arial"/>
          <w:sz w:val="20"/>
          <w:szCs w:val="20"/>
        </w:rPr>
        <w:t>Utilization report from CIGNA.</w:t>
      </w:r>
    </w:p>
    <w:p w14:paraId="54B23D9F" w14:textId="77777777" w:rsidR="00B016FC" w:rsidRPr="00B016FC" w:rsidRDefault="00B016FC" w:rsidP="00B016FC">
      <w:pPr>
        <w:numPr>
          <w:ilvl w:val="0"/>
          <w:numId w:val="2"/>
        </w:numPr>
        <w:tabs>
          <w:tab w:val="clear" w:pos="720"/>
        </w:tabs>
        <w:ind w:left="0" w:firstLine="360"/>
        <w:jc w:val="both"/>
        <w:rPr>
          <w:rFonts w:ascii="Arial" w:hAnsi="Arial" w:cs="Arial"/>
          <w:sz w:val="20"/>
          <w:szCs w:val="20"/>
        </w:rPr>
      </w:pPr>
      <w:r w:rsidRPr="00B016FC">
        <w:rPr>
          <w:rFonts w:ascii="Arial" w:hAnsi="Arial" w:cs="Arial"/>
          <w:sz w:val="20"/>
          <w:szCs w:val="20"/>
        </w:rPr>
        <w:t>Utilization report from Alternative Service Concepts. (reported quarterly)</w:t>
      </w:r>
    </w:p>
    <w:p w14:paraId="54F2CDAF" w14:textId="77777777" w:rsidR="00B016FC" w:rsidRPr="00B016FC" w:rsidRDefault="00B016FC" w:rsidP="00B016FC">
      <w:pPr>
        <w:numPr>
          <w:ilvl w:val="0"/>
          <w:numId w:val="2"/>
        </w:numPr>
        <w:tabs>
          <w:tab w:val="clear" w:pos="720"/>
          <w:tab w:val="left" w:pos="360"/>
        </w:tabs>
        <w:ind w:left="0" w:firstLine="360"/>
        <w:jc w:val="both"/>
        <w:rPr>
          <w:rFonts w:ascii="Arial" w:hAnsi="Arial" w:cs="Arial"/>
          <w:sz w:val="20"/>
          <w:szCs w:val="20"/>
        </w:rPr>
      </w:pPr>
      <w:r w:rsidRPr="00B016FC">
        <w:rPr>
          <w:rFonts w:ascii="Arial" w:hAnsi="Arial" w:cs="Arial"/>
          <w:sz w:val="20"/>
          <w:szCs w:val="20"/>
        </w:rPr>
        <w:t>Cigna – American Specialty Health group enhancements.</w:t>
      </w:r>
    </w:p>
    <w:p w14:paraId="01C99303" w14:textId="77777777" w:rsidR="00B016FC" w:rsidRPr="00B016FC" w:rsidRDefault="00B016FC" w:rsidP="00B016FC">
      <w:pPr>
        <w:numPr>
          <w:ilvl w:val="0"/>
          <w:numId w:val="2"/>
        </w:numPr>
        <w:tabs>
          <w:tab w:val="clear" w:pos="720"/>
          <w:tab w:val="left" w:pos="360"/>
        </w:tabs>
        <w:ind w:left="0" w:firstLine="360"/>
        <w:jc w:val="both"/>
        <w:rPr>
          <w:rFonts w:ascii="Arial" w:hAnsi="Arial" w:cs="Arial"/>
          <w:sz w:val="20"/>
          <w:szCs w:val="20"/>
        </w:rPr>
      </w:pPr>
      <w:r w:rsidRPr="00B016FC">
        <w:rPr>
          <w:rFonts w:ascii="Arial" w:hAnsi="Arial" w:cs="Arial"/>
          <w:sz w:val="20"/>
          <w:szCs w:val="20"/>
        </w:rPr>
        <w:t xml:space="preserve">Cigna – Pharmacy benefits manager. </w:t>
      </w:r>
    </w:p>
    <w:p w14:paraId="2D1984CD" w14:textId="77777777" w:rsidR="00B016FC" w:rsidRPr="00B016FC" w:rsidRDefault="00B016FC" w:rsidP="00B016FC">
      <w:pPr>
        <w:numPr>
          <w:ilvl w:val="0"/>
          <w:numId w:val="2"/>
        </w:numPr>
        <w:tabs>
          <w:tab w:val="clear" w:pos="720"/>
          <w:tab w:val="left" w:pos="360"/>
        </w:tabs>
        <w:ind w:left="0" w:firstLine="360"/>
        <w:jc w:val="both"/>
        <w:rPr>
          <w:rFonts w:ascii="Arial" w:hAnsi="Arial" w:cs="Arial"/>
          <w:sz w:val="20"/>
          <w:szCs w:val="20"/>
        </w:rPr>
      </w:pPr>
      <w:r w:rsidRPr="00B016FC">
        <w:rPr>
          <w:rFonts w:ascii="Arial" w:hAnsi="Arial" w:cs="Arial"/>
          <w:sz w:val="20"/>
          <w:szCs w:val="20"/>
        </w:rPr>
        <w:t>Board and Commission resource page.</w:t>
      </w:r>
    </w:p>
    <w:p w14:paraId="4708747B" w14:textId="77777777" w:rsidR="00B016FC" w:rsidRDefault="00B016FC" w:rsidP="00B016FC">
      <w:pPr>
        <w:ind w:left="1440" w:hanging="1440"/>
        <w:jc w:val="both"/>
        <w:rPr>
          <w:rFonts w:ascii="Arial" w:hAnsi="Arial" w:cs="Arial"/>
          <w:sz w:val="20"/>
          <w:szCs w:val="20"/>
        </w:rPr>
      </w:pPr>
    </w:p>
    <w:p w14:paraId="2A697285" w14:textId="77777777" w:rsidR="005F4BBD" w:rsidRDefault="005F4BBD" w:rsidP="00B016FC">
      <w:pPr>
        <w:ind w:left="1440" w:hanging="1440"/>
        <w:jc w:val="both"/>
        <w:rPr>
          <w:rFonts w:ascii="Arial" w:hAnsi="Arial" w:cs="Arial"/>
          <w:sz w:val="20"/>
          <w:szCs w:val="20"/>
        </w:rPr>
      </w:pPr>
      <w:r>
        <w:rPr>
          <w:rFonts w:ascii="Arial" w:hAnsi="Arial" w:cs="Arial"/>
          <w:sz w:val="20"/>
          <w:szCs w:val="20"/>
        </w:rPr>
        <w:t>Items 5.-a. through 5.-f. were for information only and no action was required.</w:t>
      </w:r>
    </w:p>
    <w:p w14:paraId="2A5B1802" w14:textId="77777777" w:rsidR="005F4BBD" w:rsidRPr="00B016FC" w:rsidRDefault="005F4BBD" w:rsidP="00B016FC">
      <w:pPr>
        <w:ind w:left="1440" w:hanging="1440"/>
        <w:jc w:val="both"/>
        <w:rPr>
          <w:rFonts w:ascii="Arial" w:hAnsi="Arial" w:cs="Arial"/>
          <w:sz w:val="20"/>
          <w:szCs w:val="20"/>
        </w:rPr>
      </w:pPr>
    </w:p>
    <w:p w14:paraId="03B4C758" w14:textId="77777777" w:rsidR="00B016FC" w:rsidRPr="00B016FC" w:rsidRDefault="00B016FC" w:rsidP="00C2667F">
      <w:pPr>
        <w:numPr>
          <w:ilvl w:val="0"/>
          <w:numId w:val="4"/>
        </w:numPr>
        <w:tabs>
          <w:tab w:val="left" w:pos="360"/>
        </w:tabs>
        <w:ind w:hanging="1080"/>
        <w:jc w:val="both"/>
        <w:rPr>
          <w:rFonts w:ascii="Arial" w:hAnsi="Arial" w:cs="Arial"/>
          <w:sz w:val="20"/>
          <w:szCs w:val="20"/>
          <w:u w:val="single"/>
        </w:rPr>
      </w:pPr>
      <w:r w:rsidRPr="00B016FC">
        <w:rPr>
          <w:rFonts w:ascii="Arial" w:hAnsi="Arial" w:cs="Arial"/>
          <w:sz w:val="20"/>
          <w:szCs w:val="20"/>
        </w:rPr>
        <w:t>Reports for your information:</w:t>
      </w:r>
    </w:p>
    <w:p w14:paraId="49501A70" w14:textId="77777777" w:rsidR="00B016FC" w:rsidRPr="00B016FC" w:rsidRDefault="00B016FC" w:rsidP="00B016FC">
      <w:pPr>
        <w:tabs>
          <w:tab w:val="left" w:pos="720"/>
        </w:tabs>
        <w:rPr>
          <w:rFonts w:ascii="Arial" w:hAnsi="Arial" w:cs="Arial"/>
          <w:bCs/>
          <w:sz w:val="20"/>
          <w:szCs w:val="20"/>
        </w:rPr>
      </w:pPr>
    </w:p>
    <w:p w14:paraId="21131F9E" w14:textId="77777777" w:rsidR="00B016FC" w:rsidRPr="00B016FC" w:rsidRDefault="00B016FC" w:rsidP="00B016FC">
      <w:pPr>
        <w:numPr>
          <w:ilvl w:val="0"/>
          <w:numId w:val="1"/>
        </w:numPr>
        <w:tabs>
          <w:tab w:val="clear" w:pos="720"/>
        </w:tabs>
        <w:ind w:left="360" w:firstLine="0"/>
        <w:jc w:val="both"/>
        <w:rPr>
          <w:rFonts w:ascii="Arial" w:hAnsi="Arial" w:cs="Arial"/>
          <w:sz w:val="20"/>
          <w:szCs w:val="20"/>
        </w:rPr>
      </w:pPr>
      <w:r w:rsidRPr="00B016FC">
        <w:rPr>
          <w:rFonts w:ascii="Arial" w:hAnsi="Arial" w:cs="Arial"/>
          <w:sz w:val="20"/>
          <w:szCs w:val="20"/>
        </w:rPr>
        <w:t xml:space="preserve">Return to work. </w:t>
      </w:r>
    </w:p>
    <w:p w14:paraId="75B0BD92" w14:textId="77777777" w:rsidR="00B016FC" w:rsidRPr="00B016FC" w:rsidRDefault="00B016FC" w:rsidP="00B016FC">
      <w:pPr>
        <w:numPr>
          <w:ilvl w:val="0"/>
          <w:numId w:val="1"/>
        </w:numPr>
        <w:tabs>
          <w:tab w:val="clear" w:pos="720"/>
        </w:tabs>
        <w:ind w:left="360" w:firstLine="0"/>
        <w:jc w:val="both"/>
        <w:rPr>
          <w:rFonts w:ascii="Arial" w:hAnsi="Arial" w:cs="Arial"/>
          <w:sz w:val="20"/>
          <w:szCs w:val="20"/>
        </w:rPr>
      </w:pPr>
      <w:r w:rsidRPr="00B016FC">
        <w:rPr>
          <w:rFonts w:ascii="Arial" w:hAnsi="Arial" w:cs="Arial"/>
          <w:sz w:val="20"/>
          <w:szCs w:val="20"/>
        </w:rPr>
        <w:t>Social Security approvals.</w:t>
      </w:r>
    </w:p>
    <w:p w14:paraId="18658DB1" w14:textId="77777777" w:rsidR="00B016FC" w:rsidRPr="00B016FC" w:rsidRDefault="00B016FC" w:rsidP="00B016FC">
      <w:pPr>
        <w:numPr>
          <w:ilvl w:val="0"/>
          <w:numId w:val="1"/>
        </w:numPr>
        <w:tabs>
          <w:tab w:val="clear" w:pos="720"/>
        </w:tabs>
        <w:ind w:left="360" w:firstLine="0"/>
        <w:jc w:val="both"/>
        <w:rPr>
          <w:rFonts w:ascii="Arial" w:hAnsi="Arial" w:cs="Arial"/>
          <w:sz w:val="20"/>
          <w:szCs w:val="20"/>
        </w:rPr>
      </w:pPr>
      <w:r w:rsidRPr="00B016FC">
        <w:rPr>
          <w:rFonts w:ascii="Arial" w:hAnsi="Arial" w:cs="Arial"/>
          <w:sz w:val="20"/>
          <w:szCs w:val="20"/>
        </w:rPr>
        <w:t>Refund of pension contributions. (none to report)</w:t>
      </w:r>
    </w:p>
    <w:p w14:paraId="0AF97853" w14:textId="77777777" w:rsidR="00B016FC" w:rsidRPr="00B016FC" w:rsidRDefault="00B016FC" w:rsidP="00B016FC">
      <w:pPr>
        <w:numPr>
          <w:ilvl w:val="0"/>
          <w:numId w:val="1"/>
        </w:numPr>
        <w:tabs>
          <w:tab w:val="clear" w:pos="720"/>
        </w:tabs>
        <w:ind w:left="360" w:firstLine="0"/>
        <w:jc w:val="both"/>
        <w:rPr>
          <w:rFonts w:ascii="Arial" w:hAnsi="Arial" w:cs="Arial"/>
          <w:sz w:val="20"/>
          <w:szCs w:val="20"/>
        </w:rPr>
      </w:pPr>
      <w:r w:rsidRPr="00B016FC">
        <w:rPr>
          <w:rFonts w:ascii="Arial" w:hAnsi="Arial" w:cs="Arial"/>
          <w:sz w:val="20"/>
          <w:szCs w:val="20"/>
        </w:rPr>
        <w:t>Repayment of pension contributions.</w:t>
      </w:r>
    </w:p>
    <w:p w14:paraId="1F89C466" w14:textId="77777777" w:rsidR="00B016FC" w:rsidRPr="00B016FC" w:rsidRDefault="00B016FC" w:rsidP="00B016FC">
      <w:pPr>
        <w:numPr>
          <w:ilvl w:val="0"/>
          <w:numId w:val="1"/>
        </w:numPr>
        <w:tabs>
          <w:tab w:val="clear" w:pos="720"/>
        </w:tabs>
        <w:ind w:left="360" w:firstLine="0"/>
        <w:jc w:val="both"/>
        <w:rPr>
          <w:rFonts w:ascii="Arial" w:hAnsi="Arial" w:cs="Arial"/>
          <w:sz w:val="20"/>
          <w:szCs w:val="20"/>
        </w:rPr>
      </w:pPr>
      <w:r w:rsidRPr="00B016FC">
        <w:rPr>
          <w:rFonts w:ascii="Arial" w:hAnsi="Arial" w:cs="Arial"/>
          <w:sz w:val="20"/>
          <w:szCs w:val="20"/>
        </w:rPr>
        <w:t>Reports from Treasury. (reported quarterly)</w:t>
      </w:r>
    </w:p>
    <w:p w14:paraId="03403208" w14:textId="77777777" w:rsidR="00B016FC" w:rsidRPr="00B016FC" w:rsidRDefault="00B016FC" w:rsidP="00B016FC">
      <w:pPr>
        <w:numPr>
          <w:ilvl w:val="0"/>
          <w:numId w:val="1"/>
        </w:numPr>
        <w:tabs>
          <w:tab w:val="clear" w:pos="720"/>
        </w:tabs>
        <w:ind w:left="360" w:firstLine="0"/>
        <w:jc w:val="both"/>
        <w:rPr>
          <w:rFonts w:ascii="Arial" w:hAnsi="Arial" w:cs="Arial"/>
          <w:sz w:val="20"/>
          <w:szCs w:val="20"/>
        </w:rPr>
      </w:pPr>
      <w:r w:rsidRPr="00B016FC">
        <w:rPr>
          <w:rFonts w:ascii="Arial" w:hAnsi="Arial" w:cs="Arial"/>
          <w:sz w:val="20"/>
          <w:szCs w:val="20"/>
        </w:rPr>
        <w:t>Non-compliant disability pensioners. (none to report)</w:t>
      </w:r>
    </w:p>
    <w:p w14:paraId="50CC207E" w14:textId="77777777" w:rsidR="00B016FC" w:rsidRPr="00B016FC" w:rsidRDefault="00B016FC" w:rsidP="00B016FC">
      <w:pPr>
        <w:numPr>
          <w:ilvl w:val="0"/>
          <w:numId w:val="1"/>
        </w:numPr>
        <w:tabs>
          <w:tab w:val="clear" w:pos="720"/>
        </w:tabs>
        <w:ind w:left="360" w:firstLine="0"/>
        <w:jc w:val="both"/>
        <w:rPr>
          <w:rFonts w:ascii="Arial" w:hAnsi="Arial" w:cs="Arial"/>
          <w:sz w:val="20"/>
          <w:szCs w:val="20"/>
        </w:rPr>
      </w:pPr>
      <w:r w:rsidRPr="00B016FC">
        <w:rPr>
          <w:rFonts w:ascii="Arial" w:hAnsi="Arial" w:cs="Arial"/>
          <w:sz w:val="20"/>
          <w:szCs w:val="20"/>
        </w:rPr>
        <w:t>Pending litigations. (reported quarterly)</w:t>
      </w:r>
    </w:p>
    <w:p w14:paraId="42075579" w14:textId="77777777" w:rsidR="00B016FC" w:rsidRPr="00B016FC" w:rsidRDefault="00B016FC" w:rsidP="00B016FC">
      <w:pPr>
        <w:numPr>
          <w:ilvl w:val="0"/>
          <w:numId w:val="1"/>
        </w:numPr>
        <w:tabs>
          <w:tab w:val="clear" w:pos="720"/>
        </w:tabs>
        <w:ind w:left="360" w:firstLine="0"/>
        <w:jc w:val="both"/>
        <w:rPr>
          <w:rFonts w:ascii="Arial" w:hAnsi="Arial" w:cs="Arial"/>
          <w:sz w:val="20"/>
          <w:szCs w:val="20"/>
        </w:rPr>
      </w:pPr>
      <w:r w:rsidRPr="00B016FC">
        <w:rPr>
          <w:rFonts w:ascii="Arial" w:hAnsi="Arial" w:cs="Arial"/>
          <w:sz w:val="20"/>
          <w:szCs w:val="20"/>
        </w:rPr>
        <w:t>Denial log from Alternative Service Concepts.</w:t>
      </w:r>
    </w:p>
    <w:p w14:paraId="2E66C951" w14:textId="77777777" w:rsidR="00B016FC" w:rsidRDefault="00B016FC" w:rsidP="00B016FC">
      <w:pPr>
        <w:ind w:left="360"/>
        <w:jc w:val="both"/>
        <w:rPr>
          <w:rFonts w:ascii="Arial" w:hAnsi="Arial" w:cs="Arial"/>
          <w:sz w:val="20"/>
          <w:szCs w:val="20"/>
        </w:rPr>
      </w:pPr>
    </w:p>
    <w:p w14:paraId="3845F168" w14:textId="77777777" w:rsidR="00D729EA" w:rsidRDefault="00D729EA" w:rsidP="00D729EA">
      <w:pPr>
        <w:ind w:left="1440" w:hanging="1440"/>
        <w:jc w:val="both"/>
        <w:rPr>
          <w:rFonts w:ascii="Arial" w:hAnsi="Arial" w:cs="Arial"/>
          <w:sz w:val="20"/>
          <w:szCs w:val="20"/>
        </w:rPr>
      </w:pPr>
      <w:r>
        <w:rPr>
          <w:rFonts w:ascii="Arial" w:hAnsi="Arial" w:cs="Arial"/>
          <w:sz w:val="20"/>
          <w:szCs w:val="20"/>
        </w:rPr>
        <w:t>Items 6.-a. through 6.-h. were for information only and no action was required.</w:t>
      </w:r>
    </w:p>
    <w:p w14:paraId="6E4AF979" w14:textId="77777777" w:rsidR="00D729EA" w:rsidRPr="00B016FC" w:rsidRDefault="00D729EA" w:rsidP="005F4BBD">
      <w:pPr>
        <w:jc w:val="both"/>
        <w:rPr>
          <w:rFonts w:ascii="Arial" w:hAnsi="Arial" w:cs="Arial"/>
          <w:sz w:val="20"/>
          <w:szCs w:val="20"/>
        </w:rPr>
      </w:pPr>
    </w:p>
    <w:p w14:paraId="4D5176DD" w14:textId="77777777" w:rsidR="00B016FC" w:rsidRPr="00B016FC" w:rsidRDefault="00B016FC" w:rsidP="00C2667F">
      <w:pPr>
        <w:numPr>
          <w:ilvl w:val="0"/>
          <w:numId w:val="4"/>
        </w:numPr>
        <w:tabs>
          <w:tab w:val="left" w:pos="360"/>
        </w:tabs>
        <w:ind w:hanging="1080"/>
        <w:jc w:val="both"/>
        <w:rPr>
          <w:rFonts w:ascii="Arial" w:hAnsi="Arial" w:cs="Arial"/>
          <w:sz w:val="20"/>
          <w:szCs w:val="20"/>
        </w:rPr>
      </w:pPr>
      <w:r w:rsidRPr="00B016FC">
        <w:rPr>
          <w:rFonts w:ascii="Arial" w:hAnsi="Arial" w:cs="Arial"/>
          <w:sz w:val="20"/>
          <w:szCs w:val="20"/>
        </w:rPr>
        <w:t>Late item(s):</w:t>
      </w:r>
    </w:p>
    <w:p w14:paraId="4949E94E" w14:textId="77777777" w:rsidR="00B016FC" w:rsidRPr="00B016FC" w:rsidRDefault="00B016FC" w:rsidP="00B016FC">
      <w:pPr>
        <w:jc w:val="both"/>
        <w:rPr>
          <w:rFonts w:ascii="Arial" w:hAnsi="Arial" w:cs="Arial"/>
          <w:sz w:val="20"/>
          <w:szCs w:val="20"/>
        </w:rPr>
      </w:pPr>
    </w:p>
    <w:p w14:paraId="33883A31" w14:textId="77777777" w:rsidR="00B016FC" w:rsidRPr="00B016FC" w:rsidRDefault="00D729EA" w:rsidP="00B016FC">
      <w:pPr>
        <w:ind w:firstLine="360"/>
        <w:jc w:val="both"/>
        <w:rPr>
          <w:rFonts w:ascii="Arial" w:hAnsi="Arial" w:cs="Arial"/>
          <w:sz w:val="20"/>
          <w:szCs w:val="20"/>
        </w:rPr>
      </w:pPr>
      <w:r>
        <w:rPr>
          <w:rFonts w:ascii="Arial" w:hAnsi="Arial" w:cs="Arial"/>
          <w:sz w:val="20"/>
          <w:szCs w:val="20"/>
        </w:rPr>
        <w:t>There were no late i</w:t>
      </w:r>
      <w:r w:rsidR="00B016FC" w:rsidRPr="00B016FC">
        <w:rPr>
          <w:rFonts w:ascii="Arial" w:hAnsi="Arial" w:cs="Arial"/>
          <w:sz w:val="20"/>
          <w:szCs w:val="20"/>
        </w:rPr>
        <w:t>tems reported at the meeting.</w:t>
      </w:r>
    </w:p>
    <w:p w14:paraId="0C2D3003" w14:textId="77777777" w:rsidR="00A2037E" w:rsidRDefault="00A2037E">
      <w:pPr>
        <w:jc w:val="both"/>
        <w:rPr>
          <w:rFonts w:ascii="Arial" w:hAnsi="Arial"/>
          <w:sz w:val="20"/>
        </w:rPr>
      </w:pPr>
    </w:p>
    <w:p w14:paraId="3C979E22" w14:textId="77777777" w:rsidR="00A2037E" w:rsidRDefault="009A6456" w:rsidP="00C2667F">
      <w:pPr>
        <w:jc w:val="both"/>
        <w:rPr>
          <w:rFonts w:ascii="Arial" w:hAnsi="Arial"/>
          <w:sz w:val="20"/>
        </w:rPr>
      </w:pPr>
      <w:r>
        <w:rPr>
          <w:rFonts w:ascii="Arial" w:hAnsi="Arial"/>
          <w:sz w:val="20"/>
        </w:rPr>
        <w:t>Richard Riebeling reported that Dr. Stephanie Bailey will be taking Ann Butterworth</w:t>
      </w:r>
      <w:r w:rsidR="004F24BB">
        <w:rPr>
          <w:rFonts w:ascii="Arial" w:hAnsi="Arial"/>
          <w:sz w:val="20"/>
        </w:rPr>
        <w:t>’</w:t>
      </w:r>
      <w:r>
        <w:rPr>
          <w:rFonts w:ascii="Arial" w:hAnsi="Arial"/>
          <w:sz w:val="20"/>
        </w:rPr>
        <w:t xml:space="preserve">s place on the Board and </w:t>
      </w:r>
      <w:r w:rsidR="004F24BB">
        <w:rPr>
          <w:rFonts w:ascii="Arial" w:hAnsi="Arial"/>
          <w:sz w:val="20"/>
        </w:rPr>
        <w:t xml:space="preserve">suggested </w:t>
      </w:r>
      <w:r>
        <w:rPr>
          <w:rFonts w:ascii="Arial" w:hAnsi="Arial"/>
          <w:sz w:val="20"/>
        </w:rPr>
        <w:t>recogniz</w:t>
      </w:r>
      <w:r w:rsidR="004F24BB">
        <w:rPr>
          <w:rFonts w:ascii="Arial" w:hAnsi="Arial"/>
          <w:sz w:val="20"/>
        </w:rPr>
        <w:t>ing</w:t>
      </w:r>
      <w:r>
        <w:rPr>
          <w:rFonts w:ascii="Arial" w:hAnsi="Arial"/>
          <w:sz w:val="20"/>
        </w:rPr>
        <w:t xml:space="preserve"> Ms. Butterworth’s service </w:t>
      </w:r>
      <w:r w:rsidR="004F24BB">
        <w:rPr>
          <w:rFonts w:ascii="Arial" w:hAnsi="Arial"/>
          <w:sz w:val="20"/>
        </w:rPr>
        <w:t xml:space="preserve">accordingly. Christine Bradley moved for approval of recognizing her service to the Board. Thomas Curtis seconded and the Board approved without objection. </w:t>
      </w:r>
    </w:p>
    <w:p w14:paraId="1F9A5D4A" w14:textId="77777777" w:rsidR="00A2037E" w:rsidRDefault="00A2037E">
      <w:pPr>
        <w:jc w:val="both"/>
        <w:rPr>
          <w:rFonts w:ascii="Arial" w:hAnsi="Arial"/>
          <w:sz w:val="20"/>
        </w:rPr>
      </w:pPr>
    </w:p>
    <w:p w14:paraId="7FF998AD" w14:textId="77777777" w:rsidR="00A2037E" w:rsidRDefault="00A2037E">
      <w:pPr>
        <w:jc w:val="both"/>
        <w:rPr>
          <w:rFonts w:ascii="Arial" w:hAnsi="Arial"/>
          <w:sz w:val="20"/>
        </w:rPr>
      </w:pPr>
    </w:p>
    <w:p w14:paraId="256318EA" w14:textId="77777777" w:rsidR="00A2037E" w:rsidRDefault="00A2037E">
      <w:pPr>
        <w:jc w:val="both"/>
        <w:rPr>
          <w:rFonts w:ascii="Arial" w:hAnsi="Arial"/>
          <w:sz w:val="20"/>
        </w:rPr>
      </w:pPr>
    </w:p>
    <w:p w14:paraId="65BF8A6B" w14:textId="77777777" w:rsidR="00A2037E" w:rsidRDefault="00A2037E">
      <w:pPr>
        <w:tabs>
          <w:tab w:val="left" w:pos="0"/>
          <w:tab w:val="left" w:pos="1440"/>
        </w:tabs>
        <w:suppressAutoHyphens/>
        <w:ind w:left="1440" w:hanging="1440"/>
        <w:jc w:val="both"/>
        <w:rPr>
          <w:rFonts w:ascii="Arial" w:hAnsi="Arial"/>
          <w:sz w:val="20"/>
        </w:rPr>
      </w:pPr>
    </w:p>
    <w:p w14:paraId="002E1AAB" w14:textId="77777777" w:rsidR="00A2037E" w:rsidRDefault="00A2037E">
      <w:pPr>
        <w:tabs>
          <w:tab w:val="left" w:pos="0"/>
          <w:tab w:val="left" w:pos="1440"/>
        </w:tabs>
        <w:suppressAutoHyphens/>
        <w:ind w:left="1440" w:hanging="1440"/>
        <w:jc w:val="both"/>
        <w:rPr>
          <w:rFonts w:ascii="Arial" w:hAnsi="Arial"/>
          <w:sz w:val="20"/>
        </w:rPr>
      </w:pPr>
      <w:r>
        <w:rPr>
          <w:rFonts w:ascii="Arial" w:hAnsi="Arial"/>
          <w:sz w:val="20"/>
        </w:rPr>
        <w:tab/>
        <w:t xml:space="preserve">With nothing further presented, the meeting adjourned at </w:t>
      </w:r>
      <w:r w:rsidR="009A6456">
        <w:rPr>
          <w:rFonts w:ascii="Arial" w:hAnsi="Arial"/>
          <w:sz w:val="20"/>
        </w:rPr>
        <w:t xml:space="preserve">10:09 </w:t>
      </w:r>
      <w:r>
        <w:rPr>
          <w:rFonts w:ascii="Arial" w:hAnsi="Arial"/>
          <w:sz w:val="20"/>
        </w:rPr>
        <w:t>a.m.</w:t>
      </w:r>
    </w:p>
    <w:p w14:paraId="03C1C5E7" w14:textId="77777777" w:rsidR="00A2037E" w:rsidRDefault="00A2037E">
      <w:pPr>
        <w:jc w:val="both"/>
        <w:rPr>
          <w:rFonts w:ascii="Arial" w:hAnsi="Arial" w:cs="Arial"/>
          <w:sz w:val="20"/>
        </w:rPr>
      </w:pPr>
    </w:p>
    <w:p w14:paraId="3BD1CFBD" w14:textId="77777777" w:rsidR="00A2037E" w:rsidRDefault="00A2037E">
      <w:pPr>
        <w:jc w:val="both"/>
        <w:rPr>
          <w:rFonts w:ascii="Arial" w:hAnsi="Arial" w:cs="Arial"/>
          <w:sz w:val="20"/>
        </w:rPr>
      </w:pPr>
    </w:p>
    <w:p w14:paraId="7B1B5CEF" w14:textId="77777777" w:rsidR="00A2037E" w:rsidRDefault="00A2037E">
      <w:pPr>
        <w:tabs>
          <w:tab w:val="left" w:pos="0"/>
          <w:tab w:val="left" w:pos="5580"/>
          <w:tab w:val="left" w:pos="5760"/>
        </w:tabs>
        <w:suppressAutoHyphens/>
        <w:ind w:left="5580" w:hanging="5580"/>
        <w:jc w:val="both"/>
        <w:rPr>
          <w:rFonts w:ascii="Arial" w:hAnsi="Arial"/>
          <w:b/>
          <w:spacing w:val="-2"/>
          <w:sz w:val="20"/>
        </w:rPr>
      </w:pPr>
    </w:p>
    <w:p w14:paraId="63C93DA0" w14:textId="77777777" w:rsidR="008E3DAD" w:rsidRDefault="008E3DAD">
      <w:pPr>
        <w:tabs>
          <w:tab w:val="left" w:pos="0"/>
          <w:tab w:val="left" w:pos="5580"/>
          <w:tab w:val="left" w:pos="5760"/>
        </w:tabs>
        <w:suppressAutoHyphens/>
        <w:ind w:left="5580" w:hanging="5580"/>
        <w:jc w:val="both"/>
        <w:rPr>
          <w:rFonts w:ascii="Arial" w:hAnsi="Arial"/>
          <w:b/>
          <w:spacing w:val="-2"/>
          <w:sz w:val="20"/>
        </w:rPr>
      </w:pPr>
    </w:p>
    <w:p w14:paraId="3A4E0641"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r>
        <w:rPr>
          <w:rFonts w:ascii="Arial" w:hAnsi="Arial"/>
          <w:spacing w:val="-2"/>
          <w:sz w:val="20"/>
        </w:rPr>
        <w:t>ATTEST:</w:t>
      </w:r>
      <w:r>
        <w:rPr>
          <w:rFonts w:ascii="Arial" w:hAnsi="Arial"/>
          <w:spacing w:val="-2"/>
          <w:sz w:val="20"/>
        </w:rPr>
        <w:tab/>
      </w:r>
      <w:r>
        <w:rPr>
          <w:rFonts w:ascii="Arial" w:hAnsi="Arial"/>
          <w:spacing w:val="-2"/>
          <w:sz w:val="20"/>
        </w:rPr>
        <w:tab/>
      </w:r>
      <w:r>
        <w:rPr>
          <w:rFonts w:ascii="Arial" w:hAnsi="Arial"/>
          <w:spacing w:val="-2"/>
          <w:sz w:val="20"/>
        </w:rPr>
        <w:tab/>
        <w:t>APPROVED:</w:t>
      </w:r>
    </w:p>
    <w:p w14:paraId="5E52D15D"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2A36D040"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13DFFD92"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130F871C" w14:textId="77777777" w:rsidR="00A2037E" w:rsidRDefault="00A2037E">
      <w:pPr>
        <w:tabs>
          <w:tab w:val="left" w:pos="0"/>
          <w:tab w:val="left" w:pos="360"/>
          <w:tab w:val="left" w:pos="5580"/>
          <w:tab w:val="left" w:pos="5760"/>
        </w:tabs>
        <w:suppressAutoHyphens/>
        <w:jc w:val="both"/>
        <w:rPr>
          <w:rFonts w:ascii="Arial" w:hAnsi="Arial"/>
          <w:spacing w:val="-2"/>
          <w:sz w:val="20"/>
        </w:rPr>
      </w:pPr>
    </w:p>
    <w:p w14:paraId="55BEF212" w14:textId="77777777" w:rsidR="00A2037E" w:rsidRDefault="00A2037E">
      <w:pPr>
        <w:tabs>
          <w:tab w:val="left" w:pos="0"/>
          <w:tab w:val="left" w:pos="360"/>
          <w:tab w:val="left" w:pos="5580"/>
          <w:tab w:val="left" w:pos="5760"/>
        </w:tabs>
        <w:suppressAutoHyphens/>
        <w:jc w:val="both"/>
        <w:rPr>
          <w:rFonts w:ascii="Arial" w:hAnsi="Arial"/>
          <w:spacing w:val="-2"/>
          <w:sz w:val="20"/>
        </w:rPr>
      </w:pPr>
      <w:r>
        <w:rPr>
          <w:rFonts w:ascii="Arial" w:hAnsi="Arial"/>
          <w:spacing w:val="-2"/>
          <w:sz w:val="20"/>
        </w:rPr>
        <w:t>____________________</w:t>
      </w:r>
      <w:r w:rsidR="00EE5420">
        <w:rPr>
          <w:rFonts w:ascii="Arial" w:hAnsi="Arial"/>
          <w:spacing w:val="-2"/>
          <w:sz w:val="20"/>
        </w:rPr>
        <w:t>______</w:t>
      </w:r>
      <w:r>
        <w:rPr>
          <w:rFonts w:ascii="Arial" w:hAnsi="Arial"/>
          <w:spacing w:val="-2"/>
          <w:sz w:val="20"/>
        </w:rPr>
        <w:t>________________</w:t>
      </w:r>
      <w:r>
        <w:rPr>
          <w:rFonts w:ascii="Arial" w:hAnsi="Arial"/>
          <w:spacing w:val="-2"/>
          <w:sz w:val="20"/>
        </w:rPr>
        <w:tab/>
        <w:t>_____________________________________</w:t>
      </w:r>
    </w:p>
    <w:p w14:paraId="19597F86" w14:textId="77777777" w:rsidR="00A2037E" w:rsidRPr="00EE5420" w:rsidRDefault="00A2037E">
      <w:pPr>
        <w:pStyle w:val="Heading7"/>
        <w:rPr>
          <w:i w:val="0"/>
        </w:rPr>
      </w:pPr>
      <w:r w:rsidRPr="00EE5420">
        <w:rPr>
          <w:i w:val="0"/>
        </w:rPr>
        <w:t>Mr</w:t>
      </w:r>
      <w:r w:rsidR="00095FC1" w:rsidRPr="00EE5420">
        <w:rPr>
          <w:i w:val="0"/>
        </w:rPr>
        <w:t>s</w:t>
      </w:r>
      <w:r w:rsidRPr="00EE5420">
        <w:rPr>
          <w:i w:val="0"/>
        </w:rPr>
        <w:t xml:space="preserve">. </w:t>
      </w:r>
      <w:r w:rsidR="006E11C7" w:rsidRPr="00EE5420">
        <w:rPr>
          <w:i w:val="0"/>
        </w:rPr>
        <w:t>Rita Roberts-Turner</w:t>
      </w:r>
      <w:r w:rsidRPr="00EE5420">
        <w:rPr>
          <w:i w:val="0"/>
        </w:rPr>
        <w:t>, Director</w:t>
      </w:r>
      <w:r w:rsidRPr="00EE5420">
        <w:rPr>
          <w:i w:val="0"/>
        </w:rPr>
        <w:tab/>
      </w:r>
      <w:r w:rsidRPr="00EE5420">
        <w:rPr>
          <w:i w:val="0"/>
        </w:rPr>
        <w:tab/>
      </w:r>
      <w:r w:rsidRPr="00EE5420">
        <w:rPr>
          <w:i w:val="0"/>
        </w:rPr>
        <w:tab/>
      </w:r>
      <w:r w:rsidR="00A55677" w:rsidRPr="00EE5420">
        <w:rPr>
          <w:i w:val="0"/>
        </w:rPr>
        <w:tab/>
      </w:r>
      <w:r w:rsidRPr="00EE5420">
        <w:rPr>
          <w:i w:val="0"/>
        </w:rPr>
        <w:t>M</w:t>
      </w:r>
      <w:r w:rsidR="00667F80" w:rsidRPr="00EE5420">
        <w:rPr>
          <w:i w:val="0"/>
        </w:rPr>
        <w:t>s</w:t>
      </w:r>
      <w:r w:rsidRPr="00EE5420">
        <w:rPr>
          <w:i w:val="0"/>
        </w:rPr>
        <w:t xml:space="preserve">. </w:t>
      </w:r>
      <w:r w:rsidR="005A2652" w:rsidRPr="00EE5420">
        <w:rPr>
          <w:i w:val="0"/>
        </w:rPr>
        <w:t>Edna J. Jones</w:t>
      </w:r>
      <w:r w:rsidRPr="00EE5420">
        <w:rPr>
          <w:i w:val="0"/>
        </w:rPr>
        <w:t>, Chair</w:t>
      </w:r>
    </w:p>
    <w:p w14:paraId="197DE923" w14:textId="77777777" w:rsidR="00A2037E" w:rsidRDefault="00A2037E" w:rsidP="008E3DAD">
      <w:pPr>
        <w:pStyle w:val="Heading4"/>
        <w:tabs>
          <w:tab w:val="left" w:pos="360"/>
          <w:tab w:val="left" w:pos="5760"/>
        </w:tabs>
        <w:jc w:val="both"/>
      </w:pPr>
      <w:r w:rsidRPr="00EE5420">
        <w:rPr>
          <w:i w:val="0"/>
          <w:color w:val="auto"/>
          <w:u w:val="none"/>
        </w:rPr>
        <w:t>Human Resources</w:t>
      </w:r>
      <w:r w:rsidRPr="00EE5420">
        <w:rPr>
          <w:i w:val="0"/>
          <w:color w:val="auto"/>
          <w:u w:val="none"/>
        </w:rPr>
        <w:tab/>
      </w:r>
      <w:r w:rsidRPr="00EE5420">
        <w:rPr>
          <w:i w:val="0"/>
          <w:color w:val="auto"/>
          <w:u w:val="none"/>
        </w:rPr>
        <w:tab/>
        <w:t>Employee Benefit Board</w:t>
      </w:r>
    </w:p>
    <w:p w14:paraId="0E6592B3" w14:textId="77777777" w:rsidR="00A2037E" w:rsidRDefault="00A2037E">
      <w:pPr>
        <w:jc w:val="both"/>
        <w:rPr>
          <w:rFonts w:ascii="Arial" w:hAnsi="Arial" w:cs="Arial"/>
          <w:sz w:val="20"/>
        </w:rPr>
      </w:pPr>
    </w:p>
    <w:sectPr w:rsidR="00A2037E" w:rsidSect="0093525B">
      <w:headerReference w:type="even" r:id="rId7"/>
      <w:headerReference w:type="default" r:id="rId8"/>
      <w:footerReference w:type="even" r:id="rId9"/>
      <w:footerReference w:type="default" r:id="rId10"/>
      <w:headerReference w:type="first" r:id="rId11"/>
      <w:footerReference w:type="first" r:id="rId12"/>
      <w:pgSz w:w="12240" w:h="15840"/>
      <w:pgMar w:top="720" w:right="1152" w:bottom="432" w:left="1152"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73AFC" w14:textId="77777777" w:rsidR="00561680" w:rsidRDefault="00561680">
      <w:r>
        <w:separator/>
      </w:r>
    </w:p>
  </w:endnote>
  <w:endnote w:type="continuationSeparator" w:id="0">
    <w:p w14:paraId="3BC12C0A" w14:textId="77777777" w:rsidR="00561680" w:rsidRDefault="0056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1720F" w14:textId="77777777" w:rsidR="000B7E7E" w:rsidRDefault="000B7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016AC" w14:textId="77777777" w:rsidR="00447DA5" w:rsidRPr="0093525B" w:rsidRDefault="00047F17">
    <w:pPr>
      <w:pStyle w:val="Footer"/>
      <w:rPr>
        <w:rFonts w:ascii="Arial" w:hAnsi="Arial" w:cs="Arial"/>
        <w:sz w:val="12"/>
        <w:szCs w:val="12"/>
      </w:rPr>
    </w:pPr>
    <w:r>
      <w:rPr>
        <w:rFonts w:ascii="Arial" w:hAnsi="Arial" w:cs="Arial"/>
        <w:sz w:val="12"/>
        <w:szCs w:val="12"/>
      </w:rPr>
      <w:fldChar w:fldCharType="begin"/>
    </w:r>
    <w:r>
      <w:rPr>
        <w:rFonts w:ascii="Arial" w:hAnsi="Arial" w:cs="Arial"/>
        <w:sz w:val="12"/>
        <w:szCs w:val="12"/>
      </w:rPr>
      <w:instrText xml:space="preserve"> FILENAME  \p  \* MERGEFORMAT </w:instrText>
    </w:r>
    <w:r>
      <w:rPr>
        <w:rFonts w:ascii="Arial" w:hAnsi="Arial" w:cs="Arial"/>
        <w:sz w:val="12"/>
        <w:szCs w:val="12"/>
      </w:rPr>
      <w:fldChar w:fldCharType="separate"/>
    </w:r>
    <w:r w:rsidR="00015E8D">
      <w:rPr>
        <w:rFonts w:ascii="Arial" w:hAnsi="Arial" w:cs="Arial"/>
        <w:noProof/>
        <w:sz w:val="12"/>
        <w:szCs w:val="12"/>
      </w:rPr>
      <w:t>W:\BENEFITS\Benefit Board\Minutes\2013\Regular\July2_13.doc</w:t>
    </w:r>
    <w:r>
      <w:rPr>
        <w:rFonts w:ascii="Arial" w:hAnsi="Arial" w:cs="Arial"/>
        <w:sz w:val="12"/>
        <w:szCs w:val="12"/>
      </w:rPr>
      <w:fldChar w:fldCharType="end"/>
    </w:r>
    <w:r w:rsidRPr="0093525B">
      <w:rPr>
        <w:rFonts w:ascii="Arial" w:hAnsi="Arial" w:cs="Arial"/>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AFECA" w14:textId="77777777" w:rsidR="00447DA5" w:rsidRPr="00A126AD" w:rsidRDefault="00447DA5">
    <w:pPr>
      <w:pStyle w:val="Footer"/>
      <w:rPr>
        <w:rFonts w:ascii="Arial" w:hAnsi="Arial" w:cs="Arial"/>
        <w:sz w:val="12"/>
        <w:szCs w:val="12"/>
      </w:rPr>
    </w:pPr>
    <w:r>
      <w:rPr>
        <w:rFonts w:ascii="Arial" w:hAnsi="Arial" w:cs="Arial"/>
        <w:sz w:val="12"/>
        <w:szCs w:val="12"/>
      </w:rPr>
      <w:fldChar w:fldCharType="begin"/>
    </w:r>
    <w:r>
      <w:rPr>
        <w:rFonts w:ascii="Arial" w:hAnsi="Arial" w:cs="Arial"/>
        <w:sz w:val="12"/>
        <w:szCs w:val="12"/>
      </w:rPr>
      <w:instrText xml:space="preserve"> FILENAME  \p  \* MERGEFORMAT </w:instrText>
    </w:r>
    <w:r>
      <w:rPr>
        <w:rFonts w:ascii="Arial" w:hAnsi="Arial" w:cs="Arial"/>
        <w:sz w:val="12"/>
        <w:szCs w:val="12"/>
      </w:rPr>
      <w:fldChar w:fldCharType="separate"/>
    </w:r>
    <w:r w:rsidR="00015E8D">
      <w:rPr>
        <w:rFonts w:ascii="Arial" w:hAnsi="Arial" w:cs="Arial"/>
        <w:noProof/>
        <w:sz w:val="12"/>
        <w:szCs w:val="12"/>
      </w:rPr>
      <w:t>W:\BENEFITS\Benefit Board\Minutes\2013\Regular\July2_13.doc</w:t>
    </w:r>
    <w:r>
      <w:rPr>
        <w:rFonts w:ascii="Arial" w:hAnsi="Arial" w:cs="Arial"/>
        <w:sz w:val="12"/>
        <w:szCs w:val="12"/>
      </w:rPr>
      <w:fldChar w:fldCharType="end"/>
    </w:r>
    <w:r w:rsidRPr="00A126AD">
      <w:rPr>
        <w:rFonts w:ascii="Arial" w:hAnsi="Arial" w:cs="Arial"/>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98C3B" w14:textId="77777777" w:rsidR="00561680" w:rsidRDefault="00561680">
      <w:r>
        <w:separator/>
      </w:r>
    </w:p>
  </w:footnote>
  <w:footnote w:type="continuationSeparator" w:id="0">
    <w:p w14:paraId="1FC7AB65" w14:textId="77777777" w:rsidR="00561680" w:rsidRDefault="00561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42F2E" w14:textId="77777777" w:rsidR="000B7E7E" w:rsidRDefault="000B7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55313" w14:textId="77777777" w:rsidR="00447DA5" w:rsidRDefault="00447DA5">
    <w:pPr>
      <w:pStyle w:val="Header"/>
      <w:rPr>
        <w:rFonts w:ascii="Arial" w:hAnsi="Arial" w:cs="Arial"/>
        <w:sz w:val="20"/>
      </w:rPr>
    </w:pPr>
    <w:r>
      <w:rPr>
        <w:rFonts w:ascii="Arial" w:hAnsi="Arial" w:cs="Arial"/>
        <w:sz w:val="20"/>
      </w:rPr>
      <w:t>Minutes</w:t>
    </w:r>
  </w:p>
  <w:p w14:paraId="4EE0F4B7" w14:textId="77777777" w:rsidR="00447DA5" w:rsidRDefault="00447DA5">
    <w:pPr>
      <w:pStyle w:val="Header"/>
      <w:rPr>
        <w:rFonts w:ascii="Arial" w:hAnsi="Arial" w:cs="Arial"/>
        <w:sz w:val="20"/>
      </w:rPr>
    </w:pPr>
    <w:r>
      <w:rPr>
        <w:rFonts w:ascii="Arial" w:hAnsi="Arial" w:cs="Arial"/>
        <w:sz w:val="20"/>
      </w:rPr>
      <w:t>Metropolitan Employee Benefit Board</w:t>
    </w:r>
  </w:p>
  <w:p w14:paraId="2718F137" w14:textId="77777777" w:rsidR="00447DA5" w:rsidRDefault="00047F17">
    <w:pPr>
      <w:pStyle w:val="Header"/>
      <w:rPr>
        <w:rFonts w:ascii="Arial" w:hAnsi="Arial" w:cs="Arial"/>
        <w:sz w:val="20"/>
      </w:rPr>
    </w:pPr>
    <w:r>
      <w:rPr>
        <w:rFonts w:ascii="Arial" w:hAnsi="Arial" w:cs="Arial"/>
        <w:sz w:val="20"/>
      </w:rPr>
      <w:t>July 2, 2013</w:t>
    </w:r>
  </w:p>
  <w:p w14:paraId="02EA9191" w14:textId="77777777" w:rsidR="00447DA5" w:rsidRDefault="00447DA5">
    <w:pPr>
      <w:pStyle w:val="Header"/>
      <w:rPr>
        <w:rStyle w:val="PageNumber"/>
        <w:rFonts w:ascii="Arial" w:hAnsi="Arial" w:cs="Arial"/>
        <w:sz w:val="20"/>
      </w:rPr>
    </w:pP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015E8D">
      <w:rPr>
        <w:rStyle w:val="PageNumber"/>
        <w:rFonts w:ascii="Arial" w:hAnsi="Arial" w:cs="Arial"/>
        <w:noProof/>
        <w:sz w:val="20"/>
      </w:rPr>
      <w:t>9</w:t>
    </w:r>
    <w:r>
      <w:rPr>
        <w:rStyle w:val="PageNumber"/>
        <w:rFonts w:ascii="Arial" w:hAnsi="Arial" w:cs="Arial"/>
        <w:sz w:val="20"/>
      </w:rPr>
      <w:fldChar w:fldCharType="end"/>
    </w:r>
  </w:p>
  <w:p w14:paraId="7BDF1F32" w14:textId="77777777" w:rsidR="00447DA5" w:rsidRDefault="00447DA5">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E010D" w14:textId="77777777" w:rsidR="000B7E7E" w:rsidRDefault="000B7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4219"/>
    <w:multiLevelType w:val="hybridMultilevel"/>
    <w:tmpl w:val="D5CEF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31DFB"/>
    <w:multiLevelType w:val="hybridMultilevel"/>
    <w:tmpl w:val="B720C06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43350E"/>
    <w:multiLevelType w:val="hybridMultilevel"/>
    <w:tmpl w:val="3288FD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BB84F12"/>
    <w:multiLevelType w:val="hybridMultilevel"/>
    <w:tmpl w:val="49D85A6C"/>
    <w:lvl w:ilvl="0" w:tplc="FF24C88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cryptProviderType="rsaAES" w:cryptAlgorithmClass="hash" w:cryptAlgorithmType="typeAny" w:cryptAlgorithmSid="14" w:cryptSpinCount="100000" w:hash="oRrzjY7S6hNSFDTmXOxobhbpyOU08gm0BoOvYvezh/vZJi7+iadDACpB/YN8d0UoBmD4256SSs0AD1RVxOcHZQ==" w:salt="IwP5DoqZFlQm78t0NABxfQ=="/>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C1"/>
    <w:rsid w:val="00015E8D"/>
    <w:rsid w:val="00047F17"/>
    <w:rsid w:val="0005433C"/>
    <w:rsid w:val="00060B24"/>
    <w:rsid w:val="00085681"/>
    <w:rsid w:val="00095FC1"/>
    <w:rsid w:val="000B7CC9"/>
    <w:rsid w:val="000B7E7E"/>
    <w:rsid w:val="000C70E4"/>
    <w:rsid w:val="000C7627"/>
    <w:rsid w:val="001126D9"/>
    <w:rsid w:val="00112D45"/>
    <w:rsid w:val="00115BFD"/>
    <w:rsid w:val="00116137"/>
    <w:rsid w:val="0012496C"/>
    <w:rsid w:val="00126345"/>
    <w:rsid w:val="00132DCA"/>
    <w:rsid w:val="00141144"/>
    <w:rsid w:val="001C0293"/>
    <w:rsid w:val="0020375C"/>
    <w:rsid w:val="0022481B"/>
    <w:rsid w:val="002357CA"/>
    <w:rsid w:val="00256F80"/>
    <w:rsid w:val="00260B9A"/>
    <w:rsid w:val="00270305"/>
    <w:rsid w:val="002837C7"/>
    <w:rsid w:val="002A096A"/>
    <w:rsid w:val="002C6DC4"/>
    <w:rsid w:val="002D3585"/>
    <w:rsid w:val="002F72B8"/>
    <w:rsid w:val="003020CF"/>
    <w:rsid w:val="00324317"/>
    <w:rsid w:val="0032460C"/>
    <w:rsid w:val="003357FC"/>
    <w:rsid w:val="00343349"/>
    <w:rsid w:val="00362432"/>
    <w:rsid w:val="003815B3"/>
    <w:rsid w:val="003D6159"/>
    <w:rsid w:val="003F1AE0"/>
    <w:rsid w:val="00421781"/>
    <w:rsid w:val="00424026"/>
    <w:rsid w:val="00432D9D"/>
    <w:rsid w:val="00445D50"/>
    <w:rsid w:val="00447DA5"/>
    <w:rsid w:val="004B003F"/>
    <w:rsid w:val="004F24BB"/>
    <w:rsid w:val="004F37C4"/>
    <w:rsid w:val="00520AFB"/>
    <w:rsid w:val="0052177F"/>
    <w:rsid w:val="00523FA0"/>
    <w:rsid w:val="005554DB"/>
    <w:rsid w:val="00561680"/>
    <w:rsid w:val="00561A08"/>
    <w:rsid w:val="00566AC3"/>
    <w:rsid w:val="005A2652"/>
    <w:rsid w:val="005B2782"/>
    <w:rsid w:val="005D4EC8"/>
    <w:rsid w:val="005D55E9"/>
    <w:rsid w:val="005E5C42"/>
    <w:rsid w:val="005F4BBD"/>
    <w:rsid w:val="0060536C"/>
    <w:rsid w:val="00637EA1"/>
    <w:rsid w:val="00667F80"/>
    <w:rsid w:val="00687D38"/>
    <w:rsid w:val="006A7335"/>
    <w:rsid w:val="006B3CEF"/>
    <w:rsid w:val="006E11C7"/>
    <w:rsid w:val="006E3303"/>
    <w:rsid w:val="006F3746"/>
    <w:rsid w:val="006F68FB"/>
    <w:rsid w:val="00702A78"/>
    <w:rsid w:val="00704E21"/>
    <w:rsid w:val="00715D87"/>
    <w:rsid w:val="00717824"/>
    <w:rsid w:val="007308B5"/>
    <w:rsid w:val="007468A5"/>
    <w:rsid w:val="00756D75"/>
    <w:rsid w:val="00780E49"/>
    <w:rsid w:val="007A48DB"/>
    <w:rsid w:val="007A64A0"/>
    <w:rsid w:val="007A76FB"/>
    <w:rsid w:val="007B5E29"/>
    <w:rsid w:val="007B61AF"/>
    <w:rsid w:val="007C1EBB"/>
    <w:rsid w:val="007C69A6"/>
    <w:rsid w:val="007D2950"/>
    <w:rsid w:val="007D65AD"/>
    <w:rsid w:val="007E5FB4"/>
    <w:rsid w:val="007E77DB"/>
    <w:rsid w:val="008244F7"/>
    <w:rsid w:val="00830312"/>
    <w:rsid w:val="008345B7"/>
    <w:rsid w:val="00852EA3"/>
    <w:rsid w:val="008A1FE6"/>
    <w:rsid w:val="008B4C35"/>
    <w:rsid w:val="008C0AB1"/>
    <w:rsid w:val="008C2CF0"/>
    <w:rsid w:val="008E3DAD"/>
    <w:rsid w:val="008E3E04"/>
    <w:rsid w:val="008E7759"/>
    <w:rsid w:val="00907C8D"/>
    <w:rsid w:val="00911BD0"/>
    <w:rsid w:val="00930011"/>
    <w:rsid w:val="00932779"/>
    <w:rsid w:val="0093525B"/>
    <w:rsid w:val="00990D81"/>
    <w:rsid w:val="009A0D85"/>
    <w:rsid w:val="009A5646"/>
    <w:rsid w:val="009A6456"/>
    <w:rsid w:val="009D76C3"/>
    <w:rsid w:val="00A03CDF"/>
    <w:rsid w:val="00A04795"/>
    <w:rsid w:val="00A063C4"/>
    <w:rsid w:val="00A06C0F"/>
    <w:rsid w:val="00A126AD"/>
    <w:rsid w:val="00A139BB"/>
    <w:rsid w:val="00A2037E"/>
    <w:rsid w:val="00A21BAE"/>
    <w:rsid w:val="00A321FC"/>
    <w:rsid w:val="00A37EF1"/>
    <w:rsid w:val="00A54EEB"/>
    <w:rsid w:val="00A55677"/>
    <w:rsid w:val="00AB3C93"/>
    <w:rsid w:val="00AD54E1"/>
    <w:rsid w:val="00AF10E7"/>
    <w:rsid w:val="00B016FC"/>
    <w:rsid w:val="00B31B1A"/>
    <w:rsid w:val="00B43F3B"/>
    <w:rsid w:val="00B65C9D"/>
    <w:rsid w:val="00B73E62"/>
    <w:rsid w:val="00B92E9C"/>
    <w:rsid w:val="00B94E0B"/>
    <w:rsid w:val="00BA3BDF"/>
    <w:rsid w:val="00BF6C53"/>
    <w:rsid w:val="00C020AD"/>
    <w:rsid w:val="00C2667F"/>
    <w:rsid w:val="00C27E39"/>
    <w:rsid w:val="00C675CD"/>
    <w:rsid w:val="00CA5628"/>
    <w:rsid w:val="00CC2935"/>
    <w:rsid w:val="00CD256E"/>
    <w:rsid w:val="00CD47DF"/>
    <w:rsid w:val="00CE0729"/>
    <w:rsid w:val="00D34F01"/>
    <w:rsid w:val="00D3501D"/>
    <w:rsid w:val="00D3748D"/>
    <w:rsid w:val="00D5561B"/>
    <w:rsid w:val="00D729EA"/>
    <w:rsid w:val="00DF0E2B"/>
    <w:rsid w:val="00E105A8"/>
    <w:rsid w:val="00E20A56"/>
    <w:rsid w:val="00E26723"/>
    <w:rsid w:val="00E27616"/>
    <w:rsid w:val="00E37AD3"/>
    <w:rsid w:val="00E53E9A"/>
    <w:rsid w:val="00E618B0"/>
    <w:rsid w:val="00E67A29"/>
    <w:rsid w:val="00E80485"/>
    <w:rsid w:val="00E830BE"/>
    <w:rsid w:val="00EC5E70"/>
    <w:rsid w:val="00ED004C"/>
    <w:rsid w:val="00EE014E"/>
    <w:rsid w:val="00EE5420"/>
    <w:rsid w:val="00EE7412"/>
    <w:rsid w:val="00F03807"/>
    <w:rsid w:val="00F0497B"/>
    <w:rsid w:val="00F1430F"/>
    <w:rsid w:val="00F146D9"/>
    <w:rsid w:val="00F159AD"/>
    <w:rsid w:val="00F173B4"/>
    <w:rsid w:val="00F304FC"/>
    <w:rsid w:val="00F419E0"/>
    <w:rsid w:val="00F50675"/>
    <w:rsid w:val="00F71C75"/>
    <w:rsid w:val="00F76096"/>
    <w:rsid w:val="00F849A8"/>
    <w:rsid w:val="00FB011F"/>
    <w:rsid w:val="00FB0199"/>
    <w:rsid w:val="00FB7940"/>
    <w:rsid w:val="00FC0646"/>
    <w:rsid w:val="00FC62A1"/>
    <w:rsid w:val="00FD7F12"/>
    <w:rsid w:val="00FE58D4"/>
    <w:rsid w:val="00FF5B28"/>
    <w:rsid w:val="00FF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9AEB8CF"/>
  <w15:chartTrackingRefBased/>
  <w15:docId w15:val="{DA7AA16A-6C30-4F1F-9E56-8F62FC22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360"/>
        <w:tab w:val="left" w:pos="2970"/>
        <w:tab w:val="left" w:pos="6120"/>
        <w:tab w:val="left" w:pos="8640"/>
        <w:tab w:val="left" w:pos="9360"/>
        <w:tab w:val="left" w:pos="10080"/>
        <w:tab w:val="left" w:pos="10800"/>
      </w:tabs>
      <w:suppressAutoHyphens/>
      <w:outlineLvl w:val="0"/>
    </w:pPr>
    <w:rPr>
      <w:rFonts w:ascii="Arial" w:hAnsi="Arial"/>
      <w:b/>
      <w:sz w:val="20"/>
      <w:szCs w:val="20"/>
    </w:rPr>
  </w:style>
  <w:style w:type="paragraph" w:styleId="Heading2">
    <w:name w:val="heading 2"/>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outlineLvl w:val="1"/>
    </w:pPr>
    <w:rPr>
      <w:rFonts w:ascii="Arial" w:hAnsi="Arial"/>
      <w:b/>
      <w:i/>
      <w:sz w:val="20"/>
      <w:szCs w:val="20"/>
      <w:u w:val="single"/>
    </w:rPr>
  </w:style>
  <w:style w:type="paragraph" w:styleId="Heading3">
    <w:name w:val="heading 3"/>
    <w:basedOn w:val="Normal"/>
    <w:next w:val="Normal"/>
    <w:qFormat/>
    <w:pPr>
      <w:keepNext/>
      <w:keepLines/>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50" w:hanging="450"/>
      <w:outlineLvl w:val="2"/>
    </w:pPr>
    <w:rPr>
      <w:rFonts w:ascii="Arial" w:hAnsi="Arial"/>
      <w:b/>
      <w:iCs/>
      <w:sz w:val="20"/>
    </w:rPr>
  </w:style>
  <w:style w:type="paragraph" w:styleId="Heading4">
    <w:name w:val="heading 4"/>
    <w:basedOn w:val="Normal"/>
    <w:next w:val="Normal"/>
    <w:qFormat/>
    <w:pPr>
      <w:keepNext/>
      <w:tabs>
        <w:tab w:val="left" w:pos="2829"/>
        <w:tab w:val="left" w:pos="6480"/>
        <w:tab w:val="left" w:pos="7026"/>
        <w:tab w:val="left" w:pos="10366"/>
        <w:tab w:val="left" w:pos="13706"/>
      </w:tabs>
      <w:outlineLvl w:val="3"/>
    </w:pPr>
    <w:rPr>
      <w:rFonts w:ascii="Arial" w:hAnsi="Arial" w:cs="Arial"/>
      <w:b/>
      <w:bCs/>
      <w:i/>
      <w:iCs/>
      <w:color w:val="0000FF"/>
      <w:sz w:val="20"/>
      <w:szCs w:val="20"/>
      <w:u w:val="single"/>
    </w:rPr>
  </w:style>
  <w:style w:type="paragraph" w:styleId="Heading5">
    <w:name w:val="heading 5"/>
    <w:basedOn w:val="Normal"/>
    <w:next w:val="Normal"/>
    <w:qFormat/>
    <w:pPr>
      <w:keepNext/>
      <w:tabs>
        <w:tab w:val="left" w:pos="360"/>
        <w:tab w:val="left" w:pos="2880"/>
        <w:tab w:val="left" w:pos="6660"/>
        <w:tab w:val="left" w:pos="8640"/>
        <w:tab w:val="left" w:pos="10875"/>
      </w:tabs>
      <w:ind w:left="15"/>
      <w:outlineLvl w:val="4"/>
    </w:pPr>
    <w:rPr>
      <w:rFonts w:ascii="Arial" w:hAnsi="Arial"/>
      <w:b/>
      <w:iCs/>
      <w:sz w:val="20"/>
    </w:rPr>
  </w:style>
  <w:style w:type="paragraph" w:styleId="Heading6">
    <w:name w:val="heading 6"/>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jc w:val="both"/>
      <w:outlineLvl w:val="5"/>
    </w:pPr>
    <w:rPr>
      <w:rFonts w:ascii="Arial" w:hAnsi="Arial"/>
      <w:b/>
      <w:i/>
      <w:iCs/>
      <w:sz w:val="20"/>
    </w:rPr>
  </w:style>
  <w:style w:type="paragraph" w:styleId="Heading7">
    <w:name w:val="heading 7"/>
    <w:basedOn w:val="Normal"/>
    <w:next w:val="Normal"/>
    <w:qFormat/>
    <w:pPr>
      <w:keepNext/>
      <w:ind w:left="1440" w:hanging="1440"/>
      <w:jc w:val="both"/>
      <w:outlineLvl w:val="6"/>
    </w:pPr>
    <w:rPr>
      <w:rFonts w:ascii="Arial" w:hAnsi="Arial"/>
      <w:b/>
      <w:bCs/>
      <w:i/>
      <w:i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0"/>
        <w:tab w:val="left" w:pos="3600"/>
      </w:tabs>
      <w:suppressAutoHyphens/>
      <w:ind w:left="3600" w:hanging="3600"/>
    </w:pPr>
    <w:rPr>
      <w:rFonts w:ascii="Arial" w:hAnsi="Arial"/>
      <w:b/>
      <w:color w:val="000000"/>
      <w:sz w:val="20"/>
      <w:szCs w:val="20"/>
    </w:rPr>
  </w:style>
  <w:style w:type="paragraph" w:styleId="BlockText">
    <w:name w:val="Block Text"/>
    <w:basedOn w:val="Normal"/>
    <w:pPr>
      <w:ind w:left="720" w:right="720"/>
      <w:jc w:val="both"/>
    </w:pPr>
    <w:rPr>
      <w:snapToGrid w:val="0"/>
      <w:szCs w:val="20"/>
    </w:rPr>
  </w:style>
  <w:style w:type="paragraph" w:styleId="BodyText2">
    <w:name w:val="Body Text 2"/>
    <w:basedOn w:val="Normal"/>
    <w:pPr>
      <w:tabs>
        <w:tab w:val="left" w:pos="360"/>
        <w:tab w:val="left" w:pos="2700"/>
        <w:tab w:val="left" w:pos="5220"/>
        <w:tab w:val="left" w:pos="7020"/>
        <w:tab w:val="left" w:pos="9360"/>
      </w:tabs>
    </w:pPr>
    <w:rPr>
      <w:rFonts w:ascii="Arial" w:hAnsi="Arial" w:cs="Arial"/>
      <w:sz w:val="20"/>
    </w:rPr>
  </w:style>
  <w:style w:type="paragraph" w:styleId="Title">
    <w:name w:val="Title"/>
    <w:basedOn w:val="Normal"/>
    <w:qFormat/>
    <w:pPr>
      <w:tabs>
        <w:tab w:val="left" w:pos="0"/>
      </w:tabs>
      <w:suppressAutoHyphens/>
      <w:jc w:val="center"/>
    </w:pPr>
    <w:rPr>
      <w:rFonts w:ascii="Arial" w:hAnsi="Arial"/>
      <w:b/>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pPr>
      <w:keepNext/>
      <w:keepLines/>
      <w:tabs>
        <w:tab w:val="left" w:pos="0"/>
      </w:tabs>
      <w:suppressAutoHyphens/>
      <w:jc w:val="center"/>
    </w:pPr>
    <w:rPr>
      <w:rFonts w:ascii="Arial" w:hAnsi="Arial"/>
      <w:b/>
      <w:i/>
      <w:sz w:val="20"/>
    </w:rPr>
  </w:style>
  <w:style w:type="paragraph" w:styleId="BodyText">
    <w:name w:val="Body Text"/>
    <w:basedOn w:val="Normal"/>
    <w:link w:val="BodyTextChar"/>
    <w:rsid w:val="00B016FC"/>
    <w:pPr>
      <w:spacing w:after="120"/>
    </w:pPr>
  </w:style>
  <w:style w:type="character" w:customStyle="1" w:styleId="BodyTextChar">
    <w:name w:val="Body Text Char"/>
    <w:link w:val="BodyText"/>
    <w:rsid w:val="00B016FC"/>
    <w:rPr>
      <w:sz w:val="24"/>
      <w:szCs w:val="24"/>
    </w:rPr>
  </w:style>
  <w:style w:type="paragraph" w:styleId="ListParagraph">
    <w:name w:val="List Paragraph"/>
    <w:basedOn w:val="Normal"/>
    <w:uiPriority w:val="34"/>
    <w:qFormat/>
    <w:rsid w:val="00B016FC"/>
    <w:pPr>
      <w:ind w:left="720"/>
    </w:pPr>
  </w:style>
  <w:style w:type="paragraph" w:styleId="BalloonText">
    <w:name w:val="Balloon Text"/>
    <w:basedOn w:val="Normal"/>
    <w:link w:val="BalloonTextChar"/>
    <w:rsid w:val="00015E8D"/>
    <w:rPr>
      <w:rFonts w:ascii="Tahoma" w:hAnsi="Tahoma" w:cs="Tahoma"/>
      <w:sz w:val="16"/>
      <w:szCs w:val="16"/>
    </w:rPr>
  </w:style>
  <w:style w:type="character" w:customStyle="1" w:styleId="BalloonTextChar">
    <w:name w:val="Balloon Text Char"/>
    <w:link w:val="BalloonText"/>
    <w:rsid w:val="00015E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369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3391</Words>
  <Characters>19331</Characters>
  <Application>Microsoft Office Word</Application>
  <DocSecurity>6</DocSecurity>
  <Lines>161</Lines>
  <Paragraphs>45</Paragraphs>
  <ScaleCrop>false</ScaleCrop>
  <HeadingPairs>
    <vt:vector size="2" baseType="variant">
      <vt:variant>
        <vt:lpstr>Title</vt:lpstr>
      </vt:variant>
      <vt:variant>
        <vt:i4>1</vt:i4>
      </vt:variant>
    </vt:vector>
  </HeadingPairs>
  <TitlesOfParts>
    <vt:vector size="1" baseType="lpstr">
      <vt:lpstr>MINUTES</vt:lpstr>
    </vt:vector>
  </TitlesOfParts>
  <Company>Metropolitan Government of Nashville &amp; Davidson Cty</Company>
  <LinksUpToDate>false</LinksUpToDate>
  <CharactersWithSpaces>22677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Robbie Gaines</dc:creator>
  <cp:keywords/>
  <cp:lastModifiedBy>Clark, Dawn (ITS)</cp:lastModifiedBy>
  <cp:revision>2</cp:revision>
  <cp:lastPrinted>2013-07-30T20:06:00Z</cp:lastPrinted>
  <dcterms:created xsi:type="dcterms:W3CDTF">2021-10-14T13:36:00Z</dcterms:created>
  <dcterms:modified xsi:type="dcterms:W3CDTF">2021-10-14T13:36:00Z</dcterms:modified>
</cp:coreProperties>
</file>