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04B1" w14:textId="77777777" w:rsidR="00A2037E" w:rsidRDefault="00A2037E">
      <w:pPr>
        <w:pStyle w:val="Title"/>
      </w:pPr>
      <w:r>
        <w:t>MINUTES</w:t>
      </w:r>
    </w:p>
    <w:p w14:paraId="5EA4D018" w14:textId="77777777" w:rsidR="00A2037E" w:rsidRDefault="00A2037E">
      <w:pPr>
        <w:tabs>
          <w:tab w:val="left" w:pos="0"/>
        </w:tabs>
        <w:suppressAutoHyphens/>
        <w:jc w:val="center"/>
        <w:rPr>
          <w:rFonts w:ascii="Arial" w:hAnsi="Arial"/>
          <w:b/>
          <w:i/>
          <w:sz w:val="20"/>
        </w:rPr>
      </w:pPr>
    </w:p>
    <w:p w14:paraId="73D001BB" w14:textId="77777777" w:rsidR="00A2037E" w:rsidRDefault="00A2037E">
      <w:pPr>
        <w:pStyle w:val="Subtitle"/>
      </w:pPr>
      <w:r>
        <w:t>METROPOLITAN EMPLOYEE BENEFIT BOARD</w:t>
      </w:r>
    </w:p>
    <w:p w14:paraId="0DDF5B0C" w14:textId="77777777" w:rsidR="00A2037E" w:rsidRDefault="00A2037E">
      <w:pPr>
        <w:keepNext/>
        <w:keepLines/>
        <w:tabs>
          <w:tab w:val="left" w:pos="0"/>
        </w:tabs>
        <w:suppressAutoHyphens/>
        <w:jc w:val="center"/>
        <w:rPr>
          <w:rFonts w:ascii="Arial" w:hAnsi="Arial"/>
          <w:b/>
          <w:i/>
          <w:sz w:val="20"/>
        </w:rPr>
      </w:pPr>
    </w:p>
    <w:p w14:paraId="4CB4956E" w14:textId="77777777" w:rsidR="00A2037E" w:rsidRDefault="00BA3F28">
      <w:pPr>
        <w:keepNext/>
        <w:keepLines/>
        <w:tabs>
          <w:tab w:val="left" w:pos="0"/>
        </w:tabs>
        <w:suppressAutoHyphens/>
        <w:jc w:val="center"/>
        <w:rPr>
          <w:rFonts w:ascii="Arial" w:hAnsi="Arial"/>
          <w:b/>
          <w:i/>
          <w:sz w:val="20"/>
        </w:rPr>
      </w:pPr>
      <w:r>
        <w:rPr>
          <w:rFonts w:ascii="Arial" w:hAnsi="Arial"/>
          <w:b/>
          <w:i/>
          <w:sz w:val="20"/>
        </w:rPr>
        <w:t>September 3</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46D56E09" w14:textId="77777777" w:rsidR="00A2037E" w:rsidRDefault="00A2037E">
      <w:pPr>
        <w:keepNext/>
        <w:keepLines/>
        <w:tabs>
          <w:tab w:val="left" w:pos="0"/>
        </w:tabs>
        <w:suppressAutoHyphens/>
        <w:jc w:val="center"/>
        <w:rPr>
          <w:rFonts w:ascii="Arial" w:hAnsi="Arial"/>
          <w:b/>
          <w:sz w:val="20"/>
        </w:rPr>
      </w:pPr>
    </w:p>
    <w:p w14:paraId="04EB1748"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BA3F28">
        <w:rPr>
          <w:rFonts w:ascii="Arial" w:hAnsi="Arial"/>
          <w:sz w:val="20"/>
        </w:rPr>
        <w:t>September 3</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49E8C79F" w14:textId="77777777" w:rsidR="00A2037E" w:rsidRDefault="00A2037E">
      <w:pPr>
        <w:tabs>
          <w:tab w:val="left" w:pos="0"/>
        </w:tabs>
        <w:suppressAutoHyphens/>
        <w:jc w:val="both"/>
        <w:rPr>
          <w:rFonts w:ascii="Arial" w:hAnsi="Arial"/>
          <w:b/>
          <w:sz w:val="20"/>
        </w:rPr>
      </w:pPr>
    </w:p>
    <w:p w14:paraId="023F0DE2" w14:textId="77777777" w:rsidR="00A2037E"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480458E3" w14:textId="77777777" w:rsidR="00A2037E" w:rsidRDefault="007A2BFF">
      <w:pPr>
        <w:pStyle w:val="BodyTextIndent"/>
        <w:jc w:val="both"/>
        <w:rPr>
          <w:b w:val="0"/>
          <w:color w:val="auto"/>
        </w:rPr>
      </w:pPr>
      <w:r w:rsidRPr="007A2BFF">
        <w:rPr>
          <w:b w:val="0"/>
          <w:color w:val="auto"/>
        </w:rPr>
        <w:t xml:space="preserve">Member </w:t>
      </w:r>
      <w:r>
        <w:rPr>
          <w:b w:val="0"/>
          <w:color w:val="auto"/>
        </w:rPr>
        <w:t>G</w:t>
      </w:r>
      <w:r w:rsidRPr="007A2BFF">
        <w:rPr>
          <w:b w:val="0"/>
          <w:color w:val="auto"/>
        </w:rPr>
        <w:t>. Thomas Curtis was unable to be present.</w:t>
      </w:r>
    </w:p>
    <w:p w14:paraId="69D2E8BD"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5B377732" w14:textId="77777777" w:rsidR="00A2037E" w:rsidRDefault="00A2037E">
      <w:pPr>
        <w:tabs>
          <w:tab w:val="left" w:pos="0"/>
          <w:tab w:val="left" w:pos="1440"/>
        </w:tabs>
        <w:suppressAutoHyphens/>
        <w:ind w:left="1440" w:hanging="1440"/>
        <w:jc w:val="both"/>
        <w:rPr>
          <w:rFonts w:ascii="Arial" w:hAnsi="Arial"/>
          <w:b/>
          <w:sz w:val="20"/>
        </w:rPr>
      </w:pPr>
    </w:p>
    <w:p w14:paraId="79E49F83"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BA3F28">
        <w:rPr>
          <w:rFonts w:ascii="Arial" w:hAnsi="Arial"/>
          <w:sz w:val="20"/>
        </w:rPr>
        <w:t>August 6</w:t>
      </w:r>
      <w:r w:rsidR="005E5C42">
        <w:rPr>
          <w:rFonts w:ascii="Arial" w:hAnsi="Arial"/>
          <w:sz w:val="20"/>
        </w:rPr>
        <w:t>, 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2235CC">
        <w:rPr>
          <w:rFonts w:ascii="Arial" w:hAnsi="Arial"/>
          <w:iCs/>
          <w:sz w:val="20"/>
        </w:rPr>
        <w:t>Christine Bradley</w:t>
      </w:r>
      <w:r>
        <w:rPr>
          <w:rFonts w:ascii="Arial" w:hAnsi="Arial"/>
          <w:iCs/>
          <w:sz w:val="20"/>
        </w:rPr>
        <w:t xml:space="preserve"> moved for approval.</w:t>
      </w:r>
      <w:r w:rsidR="002235CC">
        <w:rPr>
          <w:rFonts w:ascii="Arial" w:hAnsi="Arial"/>
          <w:iCs/>
          <w:sz w:val="20"/>
        </w:rPr>
        <w:t xml:space="preserve"> Stephanie Bailey </w:t>
      </w:r>
      <w:r>
        <w:rPr>
          <w:rFonts w:ascii="Arial" w:hAnsi="Arial"/>
          <w:iCs/>
          <w:sz w:val="20"/>
        </w:rPr>
        <w:t>seconded and the Board approved without objection.</w:t>
      </w:r>
      <w:r>
        <w:rPr>
          <w:rFonts w:ascii="Arial" w:hAnsi="Arial"/>
          <w:sz w:val="20"/>
        </w:rPr>
        <w:t xml:space="preserve"> </w:t>
      </w:r>
    </w:p>
    <w:p w14:paraId="52C86970" w14:textId="77777777" w:rsidR="00A2037E" w:rsidRDefault="00A2037E">
      <w:pPr>
        <w:tabs>
          <w:tab w:val="left" w:pos="0"/>
          <w:tab w:val="left" w:pos="1440"/>
        </w:tabs>
        <w:suppressAutoHyphens/>
        <w:ind w:left="1440" w:hanging="1440"/>
        <w:jc w:val="both"/>
        <w:rPr>
          <w:rFonts w:ascii="Arial" w:hAnsi="Arial"/>
          <w:sz w:val="20"/>
        </w:rPr>
      </w:pPr>
    </w:p>
    <w:p w14:paraId="6D81C979" w14:textId="77777777" w:rsidR="00F71C75" w:rsidRDefault="00A2037E">
      <w:pPr>
        <w:pStyle w:val="Heading3"/>
        <w:jc w:val="both"/>
      </w:pPr>
      <w:r>
        <w:t xml:space="preserve">B. </w:t>
      </w:r>
      <w:r w:rsidR="00F71C75">
        <w:t>APPEAL ANNOUNCEMENT:</w:t>
      </w:r>
    </w:p>
    <w:p w14:paraId="271B145B" w14:textId="77777777" w:rsidR="00F71C75" w:rsidRDefault="00F71C75">
      <w:pPr>
        <w:pStyle w:val="Heading3"/>
        <w:jc w:val="both"/>
      </w:pPr>
    </w:p>
    <w:p w14:paraId="54E8A207"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7B9CBE81" w14:textId="77777777" w:rsidR="003D6159" w:rsidRPr="003D6159" w:rsidRDefault="003D6159" w:rsidP="003D6159"/>
    <w:p w14:paraId="47456482"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4C2D9CA1" w14:textId="77777777" w:rsidR="00A2037E" w:rsidRDefault="00A2037E">
      <w:pPr>
        <w:keepNext/>
        <w:keepLines/>
        <w:suppressAutoHyphens/>
        <w:ind w:left="450" w:hanging="450"/>
        <w:jc w:val="both"/>
        <w:rPr>
          <w:rFonts w:ascii="Arial" w:hAnsi="Arial"/>
          <w:b/>
          <w:sz w:val="20"/>
        </w:rPr>
      </w:pPr>
    </w:p>
    <w:p w14:paraId="0CDE9852"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52862E5F"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00ADCF47" w14:textId="77777777" w:rsidR="003164B0"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FA0437">
        <w:rPr>
          <w:rFonts w:ascii="Arial" w:eastAsia="Arial Unicode MS" w:hAnsi="Arial" w:cs="Arial"/>
          <w:sz w:val="20"/>
          <w:szCs w:val="20"/>
        </w:rPr>
        <w:t>4</w:t>
      </w:r>
      <w:r w:rsidR="00637EA1">
        <w:rPr>
          <w:rFonts w:ascii="Arial" w:eastAsia="Arial Unicode MS" w:hAnsi="Arial" w:cs="Arial"/>
          <w:sz w:val="20"/>
          <w:szCs w:val="20"/>
        </w:rPr>
        <w:t xml:space="preserve">, for the length of time as recommended. </w:t>
      </w:r>
      <w:r w:rsidR="003164B0">
        <w:rPr>
          <w:rFonts w:ascii="Arial" w:eastAsia="Arial Unicode MS" w:hAnsi="Arial" w:cs="Arial"/>
          <w:sz w:val="20"/>
          <w:szCs w:val="20"/>
        </w:rPr>
        <w:t xml:space="preserve">B.R. Hall </w:t>
      </w:r>
      <w:r w:rsidR="00637EA1">
        <w:rPr>
          <w:rFonts w:ascii="Arial" w:eastAsia="Arial Unicode MS" w:hAnsi="Arial" w:cs="Arial"/>
          <w:sz w:val="20"/>
          <w:szCs w:val="20"/>
        </w:rPr>
        <w:t xml:space="preserve">moved for approval of the recommendation to approve the disability pension new requests, items 1 through for the length of time as recommended.  </w:t>
      </w:r>
      <w:r w:rsidR="003164B0">
        <w:rPr>
          <w:rFonts w:ascii="Arial" w:eastAsia="Arial Unicode MS" w:hAnsi="Arial" w:cs="Arial"/>
          <w:sz w:val="20"/>
          <w:szCs w:val="20"/>
        </w:rPr>
        <w:t xml:space="preserve">Charles Clariday </w:t>
      </w:r>
      <w:r w:rsidR="00637EA1">
        <w:rPr>
          <w:rFonts w:ascii="Arial" w:eastAsia="Arial Unicode MS" w:hAnsi="Arial" w:cs="Arial"/>
          <w:sz w:val="20"/>
          <w:szCs w:val="20"/>
        </w:rPr>
        <w:t>seconded</w:t>
      </w:r>
      <w:r w:rsidR="003164B0">
        <w:rPr>
          <w:rFonts w:ascii="Arial" w:eastAsia="Arial Unicode MS" w:hAnsi="Arial" w:cs="Arial"/>
          <w:sz w:val="20"/>
          <w:szCs w:val="20"/>
        </w:rPr>
        <w:t xml:space="preserve">. </w:t>
      </w:r>
    </w:p>
    <w:p w14:paraId="26F58553" w14:textId="77777777" w:rsidR="003164B0" w:rsidRDefault="003164B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4089347" w14:textId="77777777" w:rsidR="00492B08" w:rsidRDefault="003164B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nature of the in line of duty injury on item 1 </w:t>
      </w:r>
      <w:r w:rsidR="00ED0050">
        <w:rPr>
          <w:rFonts w:ascii="Arial" w:eastAsia="Arial Unicode MS" w:hAnsi="Arial" w:cs="Arial"/>
          <w:sz w:val="20"/>
          <w:szCs w:val="20"/>
        </w:rPr>
        <w:t xml:space="preserve">was questioned </w:t>
      </w:r>
      <w:r>
        <w:rPr>
          <w:rFonts w:ascii="Arial" w:eastAsia="Arial Unicode MS" w:hAnsi="Arial" w:cs="Arial"/>
          <w:sz w:val="20"/>
          <w:szCs w:val="20"/>
        </w:rPr>
        <w:t>and the date of the diagnosis on item 2.</w:t>
      </w:r>
      <w:r w:rsidR="00492B08">
        <w:rPr>
          <w:rFonts w:ascii="Arial" w:eastAsia="Arial Unicode MS" w:hAnsi="Arial" w:cs="Arial"/>
          <w:sz w:val="20"/>
          <w:szCs w:val="20"/>
        </w:rPr>
        <w:t xml:space="preserve"> There being no one present</w:t>
      </w:r>
      <w:r w:rsidR="007A2BFF">
        <w:rPr>
          <w:rFonts w:ascii="Arial" w:eastAsia="Arial Unicode MS" w:hAnsi="Arial" w:cs="Arial"/>
          <w:sz w:val="20"/>
          <w:szCs w:val="20"/>
        </w:rPr>
        <w:t xml:space="preserve"> from the department</w:t>
      </w:r>
      <w:r w:rsidR="00492B08">
        <w:rPr>
          <w:rFonts w:ascii="Arial" w:eastAsia="Arial Unicode MS" w:hAnsi="Arial" w:cs="Arial"/>
          <w:sz w:val="20"/>
          <w:szCs w:val="20"/>
        </w:rPr>
        <w:t xml:space="preserve"> to address </w:t>
      </w:r>
      <w:r w:rsidR="00ED0050">
        <w:rPr>
          <w:rFonts w:ascii="Arial" w:eastAsia="Arial Unicode MS" w:hAnsi="Arial" w:cs="Arial"/>
          <w:sz w:val="20"/>
          <w:szCs w:val="20"/>
        </w:rPr>
        <w:t xml:space="preserve">the questions regarding </w:t>
      </w:r>
      <w:r w:rsidR="00492B08">
        <w:rPr>
          <w:rFonts w:ascii="Arial" w:eastAsia="Arial Unicode MS" w:hAnsi="Arial" w:cs="Arial"/>
          <w:sz w:val="20"/>
          <w:szCs w:val="20"/>
        </w:rPr>
        <w:t xml:space="preserve">the injury on duty on item 1 </w:t>
      </w:r>
      <w:r w:rsidR="007A2BFF">
        <w:rPr>
          <w:rFonts w:ascii="Arial" w:eastAsia="Arial Unicode MS" w:hAnsi="Arial" w:cs="Arial"/>
          <w:sz w:val="20"/>
          <w:szCs w:val="20"/>
        </w:rPr>
        <w:t xml:space="preserve">, </w:t>
      </w:r>
      <w:r w:rsidR="00492B08">
        <w:rPr>
          <w:rFonts w:ascii="Arial" w:eastAsia="Arial Unicode MS" w:hAnsi="Arial" w:cs="Arial"/>
          <w:sz w:val="20"/>
          <w:szCs w:val="20"/>
        </w:rPr>
        <w:t xml:space="preserve">the Board noted that there needs to be someone present from the department to address these types of cases. </w:t>
      </w:r>
    </w:p>
    <w:p w14:paraId="4806CCC4" w14:textId="77777777" w:rsidR="00492B08" w:rsidRDefault="00492B0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7EA65B7" w14:textId="77777777" w:rsidR="00637EA1" w:rsidRDefault="003164B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Janel Donaldson, Eckman Freeman &amp; Associates, addressed the Board regarding item 2 and the date of diagnosis. </w:t>
      </w:r>
    </w:p>
    <w:p w14:paraId="064CEBDC" w14:textId="77777777" w:rsidR="00492B08" w:rsidRDefault="00492B0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0010A3F" w14:textId="77777777" w:rsidR="003164B0" w:rsidRDefault="00515238" w:rsidP="003164B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w:t>
      </w:r>
      <w:r w:rsidR="00ED0050">
        <w:rPr>
          <w:rFonts w:ascii="Arial" w:eastAsia="Arial Unicode MS" w:hAnsi="Arial" w:cs="Arial"/>
          <w:sz w:val="20"/>
          <w:szCs w:val="20"/>
        </w:rPr>
        <w:t>addressed di</w:t>
      </w:r>
      <w:r>
        <w:rPr>
          <w:rFonts w:ascii="Arial" w:eastAsia="Arial Unicode MS" w:hAnsi="Arial" w:cs="Arial"/>
          <w:sz w:val="20"/>
          <w:szCs w:val="20"/>
        </w:rPr>
        <w:t>agnosing a progressive condition</w:t>
      </w:r>
      <w:r w:rsidR="00ED0050">
        <w:rPr>
          <w:rFonts w:ascii="Arial" w:eastAsia="Arial Unicode MS" w:hAnsi="Arial" w:cs="Arial"/>
          <w:sz w:val="20"/>
          <w:szCs w:val="20"/>
        </w:rPr>
        <w:t xml:space="preserve"> and eligibility for a pension. T</w:t>
      </w:r>
      <w:r w:rsidR="003164B0">
        <w:rPr>
          <w:rFonts w:ascii="Arial" w:eastAsia="Arial Unicode MS" w:hAnsi="Arial" w:cs="Arial"/>
          <w:sz w:val="20"/>
          <w:szCs w:val="20"/>
        </w:rPr>
        <w:t xml:space="preserve">here was </w:t>
      </w:r>
      <w:r>
        <w:rPr>
          <w:rFonts w:ascii="Arial" w:eastAsia="Arial Unicode MS" w:hAnsi="Arial" w:cs="Arial"/>
          <w:sz w:val="20"/>
          <w:szCs w:val="20"/>
        </w:rPr>
        <w:t xml:space="preserve">also </w:t>
      </w:r>
      <w:r w:rsidR="003164B0">
        <w:rPr>
          <w:rFonts w:ascii="Arial" w:eastAsia="Arial Unicode MS" w:hAnsi="Arial" w:cs="Arial"/>
          <w:sz w:val="20"/>
          <w:szCs w:val="20"/>
        </w:rPr>
        <w:t xml:space="preserve">some discussion of the </w:t>
      </w:r>
      <w:r>
        <w:rPr>
          <w:rFonts w:ascii="Arial" w:eastAsia="Arial Unicode MS" w:hAnsi="Arial" w:cs="Arial"/>
          <w:sz w:val="20"/>
          <w:szCs w:val="20"/>
        </w:rPr>
        <w:t xml:space="preserve">date of diagnosis </w:t>
      </w:r>
      <w:r w:rsidR="00ED0050">
        <w:rPr>
          <w:rFonts w:ascii="Arial" w:eastAsia="Arial Unicode MS" w:hAnsi="Arial" w:cs="Arial"/>
          <w:sz w:val="20"/>
          <w:szCs w:val="20"/>
        </w:rPr>
        <w:t>and the</w:t>
      </w:r>
      <w:r>
        <w:rPr>
          <w:rFonts w:ascii="Arial" w:eastAsia="Arial Unicode MS" w:hAnsi="Arial" w:cs="Arial"/>
          <w:sz w:val="20"/>
          <w:szCs w:val="20"/>
        </w:rPr>
        <w:t xml:space="preserve"> date of employment</w:t>
      </w:r>
      <w:r w:rsidR="00ED0050">
        <w:rPr>
          <w:rFonts w:ascii="Arial" w:eastAsia="Arial Unicode MS" w:hAnsi="Arial" w:cs="Arial"/>
          <w:sz w:val="20"/>
          <w:szCs w:val="20"/>
        </w:rPr>
        <w:t xml:space="preserve"> at it relates to pensions. Dr. Goodson also noted that the condition was not preexisting. </w:t>
      </w:r>
    </w:p>
    <w:p w14:paraId="52F2FCFC" w14:textId="77777777" w:rsidR="00515238" w:rsidRDefault="00515238" w:rsidP="00515238">
      <w:pPr>
        <w:tabs>
          <w:tab w:val="left" w:pos="2829"/>
          <w:tab w:val="left" w:pos="6166"/>
          <w:tab w:val="left" w:pos="7026"/>
          <w:tab w:val="left" w:pos="10366"/>
          <w:tab w:val="left" w:pos="13706"/>
        </w:tabs>
        <w:jc w:val="both"/>
        <w:rPr>
          <w:rFonts w:ascii="Arial" w:eastAsia="Arial Unicode MS" w:hAnsi="Arial" w:cs="Arial"/>
          <w:sz w:val="20"/>
          <w:szCs w:val="20"/>
        </w:rPr>
      </w:pPr>
    </w:p>
    <w:p w14:paraId="4EE0312E" w14:textId="77777777" w:rsidR="00515238" w:rsidRDefault="00ED0050" w:rsidP="0051523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w:t>
      </w:r>
      <w:r w:rsidR="00515238">
        <w:rPr>
          <w:rFonts w:ascii="Arial" w:eastAsia="Arial Unicode MS" w:hAnsi="Arial" w:cs="Arial"/>
          <w:sz w:val="20"/>
          <w:szCs w:val="20"/>
        </w:rPr>
        <w:t xml:space="preserve">he Board reiterated their request that someone from the departments be present when there is a </w:t>
      </w:r>
      <w:r w:rsidR="007A2BFF">
        <w:rPr>
          <w:rFonts w:ascii="Arial" w:eastAsia="Arial Unicode MS" w:hAnsi="Arial" w:cs="Arial"/>
          <w:sz w:val="20"/>
          <w:szCs w:val="20"/>
        </w:rPr>
        <w:t>disability item and/or a request</w:t>
      </w:r>
      <w:r w:rsidR="00515238">
        <w:rPr>
          <w:rFonts w:ascii="Arial" w:eastAsia="Arial Unicode MS" w:hAnsi="Arial" w:cs="Arial"/>
          <w:sz w:val="20"/>
          <w:szCs w:val="20"/>
        </w:rPr>
        <w:t xml:space="preserve"> from an employee on the agenda.</w:t>
      </w:r>
    </w:p>
    <w:p w14:paraId="09CB7F31" w14:textId="77777777" w:rsidR="003164B0" w:rsidRDefault="003164B0" w:rsidP="003164B0">
      <w:pPr>
        <w:tabs>
          <w:tab w:val="left" w:pos="2829"/>
          <w:tab w:val="left" w:pos="6166"/>
          <w:tab w:val="left" w:pos="7026"/>
          <w:tab w:val="left" w:pos="10366"/>
          <w:tab w:val="left" w:pos="13706"/>
        </w:tabs>
        <w:jc w:val="both"/>
        <w:rPr>
          <w:rFonts w:ascii="Arial" w:eastAsia="Arial Unicode MS" w:hAnsi="Arial" w:cs="Arial"/>
          <w:sz w:val="20"/>
          <w:szCs w:val="20"/>
        </w:rPr>
      </w:pPr>
    </w:p>
    <w:p w14:paraId="5EDB273B" w14:textId="77777777" w:rsidR="00D36428" w:rsidRDefault="00E170FF" w:rsidP="003164B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clarification with the maker of the motion for approval, t</w:t>
      </w:r>
      <w:r w:rsidR="00D36428">
        <w:rPr>
          <w:rFonts w:ascii="Arial" w:eastAsia="Arial Unicode MS" w:hAnsi="Arial" w:cs="Arial"/>
          <w:sz w:val="20"/>
          <w:szCs w:val="20"/>
        </w:rPr>
        <w:t>he Board revised</w:t>
      </w:r>
      <w:r>
        <w:rPr>
          <w:rFonts w:ascii="Arial" w:eastAsia="Arial Unicode MS" w:hAnsi="Arial" w:cs="Arial"/>
          <w:sz w:val="20"/>
          <w:szCs w:val="20"/>
        </w:rPr>
        <w:t>/amended</w:t>
      </w:r>
      <w:r w:rsidR="00D36428">
        <w:rPr>
          <w:rFonts w:ascii="Arial" w:eastAsia="Arial Unicode MS" w:hAnsi="Arial" w:cs="Arial"/>
          <w:sz w:val="20"/>
          <w:szCs w:val="20"/>
        </w:rPr>
        <w:t xml:space="preserve"> </w:t>
      </w:r>
      <w:r w:rsidR="00ED0050">
        <w:rPr>
          <w:rFonts w:ascii="Arial" w:eastAsia="Arial Unicode MS" w:hAnsi="Arial" w:cs="Arial"/>
          <w:sz w:val="20"/>
          <w:szCs w:val="20"/>
        </w:rPr>
        <w:t>t</w:t>
      </w:r>
      <w:r w:rsidR="003164B0">
        <w:rPr>
          <w:rFonts w:ascii="Arial" w:eastAsia="Arial Unicode MS" w:hAnsi="Arial" w:cs="Arial"/>
          <w:sz w:val="20"/>
          <w:szCs w:val="20"/>
        </w:rPr>
        <w:t>he</w:t>
      </w:r>
      <w:r w:rsidR="00D36428">
        <w:rPr>
          <w:rFonts w:ascii="Arial" w:eastAsia="Arial Unicode MS" w:hAnsi="Arial" w:cs="Arial"/>
          <w:sz w:val="20"/>
          <w:szCs w:val="20"/>
        </w:rPr>
        <w:t xml:space="preserve"> recommendation on item 1 to approve for one month.  </w:t>
      </w:r>
    </w:p>
    <w:p w14:paraId="187CF7A0" w14:textId="77777777" w:rsidR="00E170FF" w:rsidRDefault="00E170FF" w:rsidP="003164B0">
      <w:pPr>
        <w:tabs>
          <w:tab w:val="left" w:pos="2829"/>
          <w:tab w:val="left" w:pos="6166"/>
          <w:tab w:val="left" w:pos="7026"/>
          <w:tab w:val="left" w:pos="10366"/>
          <w:tab w:val="left" w:pos="13706"/>
        </w:tabs>
        <w:jc w:val="both"/>
        <w:rPr>
          <w:rFonts w:ascii="Arial" w:eastAsia="Arial Unicode MS" w:hAnsi="Arial" w:cs="Arial"/>
          <w:sz w:val="20"/>
          <w:szCs w:val="20"/>
        </w:rPr>
      </w:pPr>
    </w:p>
    <w:p w14:paraId="0D346BE7" w14:textId="77777777" w:rsidR="00E170FF" w:rsidRDefault="00E170FF" w:rsidP="003164B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amended motion to approve the disability pension new requests, items 1 through 4</w:t>
      </w:r>
      <w:r w:rsidR="007A2BFF">
        <w:rPr>
          <w:rFonts w:ascii="Arial" w:eastAsia="Arial Unicode MS" w:hAnsi="Arial" w:cs="Arial"/>
          <w:sz w:val="20"/>
          <w:szCs w:val="20"/>
        </w:rPr>
        <w:t xml:space="preserve">, </w:t>
      </w:r>
      <w:r>
        <w:rPr>
          <w:rFonts w:ascii="Arial" w:eastAsia="Arial Unicode MS" w:hAnsi="Arial" w:cs="Arial"/>
          <w:sz w:val="20"/>
          <w:szCs w:val="20"/>
        </w:rPr>
        <w:t>for the length of time as recommended</w:t>
      </w:r>
      <w:r w:rsidR="007A2BFF">
        <w:rPr>
          <w:rFonts w:ascii="Arial" w:eastAsia="Arial Unicode MS" w:hAnsi="Arial" w:cs="Arial"/>
          <w:sz w:val="20"/>
          <w:szCs w:val="20"/>
        </w:rPr>
        <w:t>, with the exception of item 1 for 1 month,</w:t>
      </w:r>
      <w:r>
        <w:rPr>
          <w:rFonts w:ascii="Arial" w:eastAsia="Arial Unicode MS" w:hAnsi="Arial" w:cs="Arial"/>
          <w:sz w:val="20"/>
          <w:szCs w:val="20"/>
        </w:rPr>
        <w:t xml:space="preserve"> and was approved without objection.</w:t>
      </w:r>
    </w:p>
    <w:p w14:paraId="2F1C27EE" w14:textId="77777777" w:rsidR="003164B0" w:rsidRDefault="003164B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63492FA" w14:textId="77777777" w:rsidR="00E170FF"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bookmarkStart w:id="0" w:name="OLE_LINK3"/>
      <w:bookmarkStart w:id="1" w:name="OLE_LINK4"/>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w:t>
      </w:r>
      <w:bookmarkEnd w:id="0"/>
      <w:bookmarkEnd w:id="1"/>
      <w:r w:rsidR="00E170FF">
        <w:rPr>
          <w:rFonts w:ascii="Arial" w:eastAsia="Arial Unicode MS" w:hAnsi="Arial" w:cs="Arial"/>
          <w:sz w:val="20"/>
          <w:szCs w:val="20"/>
        </w:rPr>
        <w:t>sought clarification on her review/recommendation process related to medical conditions/diagnosis on disability pensions</w:t>
      </w:r>
      <w:r w:rsidR="002B154D">
        <w:rPr>
          <w:rFonts w:ascii="Arial" w:eastAsia="Arial Unicode MS" w:hAnsi="Arial" w:cs="Arial"/>
          <w:sz w:val="20"/>
          <w:szCs w:val="20"/>
        </w:rPr>
        <w:t xml:space="preserve"> if that condition is pre-existing.</w:t>
      </w:r>
    </w:p>
    <w:p w14:paraId="09F75F89" w14:textId="77777777" w:rsidR="00E170FF" w:rsidRDefault="00E170FF"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218AEA8" w14:textId="77777777" w:rsidR="002B154D" w:rsidRDefault="002B154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Board discussed having information such as date of hire may be helpful in reviewing the request and that it does not affect how Dr. Goodson makes her recommendations.</w:t>
      </w:r>
    </w:p>
    <w:p w14:paraId="37F16376" w14:textId="77777777" w:rsidR="002B154D" w:rsidRDefault="002B154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281663B" w14:textId="77777777" w:rsidR="002B154D" w:rsidRDefault="002B154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Edna Jones noted that a Pension Committee meeting has been scheduled</w:t>
      </w:r>
      <w:r w:rsidR="00E2713C">
        <w:rPr>
          <w:rFonts w:ascii="Arial" w:eastAsia="Arial Unicode MS" w:hAnsi="Arial" w:cs="Arial"/>
          <w:sz w:val="20"/>
          <w:szCs w:val="20"/>
        </w:rPr>
        <w:t>,</w:t>
      </w:r>
      <w:r>
        <w:rPr>
          <w:rFonts w:ascii="Arial" w:eastAsia="Arial Unicode MS" w:hAnsi="Arial" w:cs="Arial"/>
          <w:sz w:val="20"/>
          <w:szCs w:val="20"/>
        </w:rPr>
        <w:t xml:space="preserve"> at which time the format</w:t>
      </w:r>
      <w:r w:rsidR="007A2BFF">
        <w:rPr>
          <w:rFonts w:ascii="Arial" w:eastAsia="Arial Unicode MS" w:hAnsi="Arial" w:cs="Arial"/>
          <w:sz w:val="20"/>
          <w:szCs w:val="20"/>
        </w:rPr>
        <w:t>, information</w:t>
      </w:r>
      <w:r>
        <w:rPr>
          <w:rFonts w:ascii="Arial" w:eastAsia="Arial Unicode MS" w:hAnsi="Arial" w:cs="Arial"/>
          <w:sz w:val="20"/>
          <w:szCs w:val="20"/>
        </w:rPr>
        <w:t xml:space="preserve"> and forms </w:t>
      </w:r>
      <w:r w:rsidR="00E2713C">
        <w:rPr>
          <w:rFonts w:ascii="Arial" w:eastAsia="Arial Unicode MS" w:hAnsi="Arial" w:cs="Arial"/>
          <w:sz w:val="20"/>
          <w:szCs w:val="20"/>
        </w:rPr>
        <w:t>for disability applicants will</w:t>
      </w:r>
      <w:r>
        <w:rPr>
          <w:rFonts w:ascii="Arial" w:eastAsia="Arial Unicode MS" w:hAnsi="Arial" w:cs="Arial"/>
          <w:sz w:val="20"/>
          <w:szCs w:val="20"/>
        </w:rPr>
        <w:t xml:space="preserve"> be reviewed.</w:t>
      </w:r>
    </w:p>
    <w:p w14:paraId="793BC065" w14:textId="77777777" w:rsidR="002B154D" w:rsidRDefault="002B154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450D02A" w14:textId="77777777" w:rsidR="00637EA1" w:rsidRDefault="00E170FF"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w:t>
      </w:r>
      <w:r w:rsidR="00637EA1">
        <w:rPr>
          <w:rFonts w:ascii="Arial" w:eastAsia="Arial Unicode MS" w:hAnsi="Arial" w:cs="Arial"/>
          <w:sz w:val="20"/>
          <w:szCs w:val="20"/>
        </w:rPr>
        <w:t xml:space="preserve">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FA0437">
        <w:rPr>
          <w:rFonts w:ascii="Arial" w:eastAsia="Arial Unicode MS" w:hAnsi="Arial" w:cs="Arial"/>
          <w:sz w:val="20"/>
          <w:szCs w:val="20"/>
        </w:rPr>
        <w:t>5</w:t>
      </w:r>
      <w:r w:rsidR="00637EA1">
        <w:rPr>
          <w:rFonts w:ascii="Arial" w:eastAsia="Arial Unicode MS" w:hAnsi="Arial" w:cs="Arial"/>
          <w:sz w:val="20"/>
          <w:szCs w:val="20"/>
        </w:rPr>
        <w:t xml:space="preserve"> through </w:t>
      </w:r>
      <w:r w:rsidR="00FA0437">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 </w:t>
      </w:r>
      <w:r w:rsidR="00E2713C">
        <w:rPr>
          <w:rFonts w:ascii="Arial" w:eastAsia="Arial Unicode MS" w:hAnsi="Arial" w:cs="Arial"/>
          <w:sz w:val="20"/>
          <w:szCs w:val="20"/>
        </w:rPr>
        <w:t xml:space="preserve">Jerry Hall </w:t>
      </w:r>
      <w:r w:rsidR="00637EA1">
        <w:rPr>
          <w:rFonts w:ascii="Arial" w:eastAsia="Arial Unicode MS" w:hAnsi="Arial" w:cs="Arial"/>
          <w:sz w:val="20"/>
          <w:szCs w:val="20"/>
        </w:rPr>
        <w:t xml:space="preserve">moved for approval of the recommendation to continue the disability pension reexaminations, items </w:t>
      </w:r>
      <w:r w:rsidR="00E2713C">
        <w:rPr>
          <w:rFonts w:ascii="Arial" w:eastAsia="Arial Unicode MS" w:hAnsi="Arial" w:cs="Arial"/>
          <w:sz w:val="20"/>
          <w:szCs w:val="20"/>
        </w:rPr>
        <w:t>5</w:t>
      </w:r>
      <w:r w:rsidR="00637EA1">
        <w:rPr>
          <w:rFonts w:ascii="Arial" w:eastAsia="Arial Unicode MS" w:hAnsi="Arial" w:cs="Arial"/>
          <w:sz w:val="20"/>
          <w:szCs w:val="20"/>
        </w:rPr>
        <w:t xml:space="preserve"> through </w:t>
      </w:r>
      <w:r w:rsidR="00E2713C">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 </w:t>
      </w:r>
      <w:r w:rsidR="00E2713C">
        <w:rPr>
          <w:rFonts w:ascii="Arial" w:eastAsia="Arial Unicode MS" w:hAnsi="Arial" w:cs="Arial"/>
          <w:sz w:val="20"/>
          <w:szCs w:val="20"/>
        </w:rPr>
        <w:t xml:space="preserve">Charles Clariday </w:t>
      </w:r>
      <w:r w:rsidR="00637EA1">
        <w:rPr>
          <w:rFonts w:ascii="Arial" w:eastAsia="Arial Unicode MS" w:hAnsi="Arial" w:cs="Arial"/>
          <w:sz w:val="20"/>
          <w:szCs w:val="20"/>
        </w:rPr>
        <w:t>seconded and the Board approved without objection.</w:t>
      </w:r>
    </w:p>
    <w:p w14:paraId="2B4E9D45"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01F43AE2"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items </w:t>
      </w:r>
      <w:r w:rsidR="00FA0437">
        <w:rPr>
          <w:rFonts w:ascii="Arial" w:eastAsia="Arial Unicode MS" w:hAnsi="Arial" w:cs="Arial"/>
          <w:sz w:val="20"/>
          <w:szCs w:val="20"/>
        </w:rPr>
        <w:t>16 and 17</w:t>
      </w:r>
      <w:r>
        <w:rPr>
          <w:rFonts w:ascii="Arial" w:eastAsia="Arial Unicode MS" w:hAnsi="Arial" w:cs="Arial"/>
          <w:sz w:val="20"/>
          <w:szCs w:val="20"/>
        </w:rPr>
        <w:t xml:space="preserve">, she requests a deferral for one month. </w:t>
      </w:r>
      <w:r w:rsidR="00E2713C">
        <w:rPr>
          <w:rFonts w:ascii="Arial" w:eastAsia="Arial Unicode MS" w:hAnsi="Arial" w:cs="Arial"/>
          <w:sz w:val="20"/>
          <w:szCs w:val="20"/>
        </w:rPr>
        <w:t xml:space="preserve">Christine Bradley </w:t>
      </w:r>
      <w:r>
        <w:rPr>
          <w:rFonts w:ascii="Arial" w:eastAsia="Arial Unicode MS" w:hAnsi="Arial" w:cs="Arial"/>
          <w:sz w:val="20"/>
          <w:szCs w:val="20"/>
        </w:rPr>
        <w:t xml:space="preserve">moved for approval of the request to defer items </w:t>
      </w:r>
      <w:r w:rsidR="00E2713C">
        <w:rPr>
          <w:rFonts w:ascii="Arial" w:eastAsia="Arial Unicode MS" w:hAnsi="Arial" w:cs="Arial"/>
          <w:sz w:val="20"/>
          <w:szCs w:val="20"/>
        </w:rPr>
        <w:t>16 and 17</w:t>
      </w:r>
      <w:r>
        <w:rPr>
          <w:rFonts w:ascii="Arial" w:eastAsia="Arial Unicode MS" w:hAnsi="Arial" w:cs="Arial"/>
          <w:sz w:val="20"/>
          <w:szCs w:val="20"/>
        </w:rPr>
        <w:t xml:space="preserve"> for one month.  </w:t>
      </w:r>
      <w:r w:rsidR="00E2713C">
        <w:rPr>
          <w:rFonts w:ascii="Arial" w:eastAsia="Arial Unicode MS" w:hAnsi="Arial" w:cs="Arial"/>
          <w:sz w:val="20"/>
          <w:szCs w:val="20"/>
        </w:rPr>
        <w:t xml:space="preserve">Jerry Hall </w:t>
      </w:r>
      <w:r>
        <w:rPr>
          <w:rFonts w:ascii="Arial" w:eastAsia="Arial Unicode MS" w:hAnsi="Arial" w:cs="Arial"/>
          <w:sz w:val="20"/>
          <w:szCs w:val="20"/>
        </w:rPr>
        <w:t xml:space="preserve">seconded and the Board approved without objection. </w:t>
      </w:r>
    </w:p>
    <w:p w14:paraId="1183A946"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301AC9D" w14:textId="77777777" w:rsidR="00E2713C"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w:t>
      </w:r>
      <w:r w:rsidR="00FA0437">
        <w:rPr>
          <w:rFonts w:ascii="Arial" w:eastAsia="Arial Unicode MS" w:hAnsi="Arial" w:cs="Arial"/>
          <w:sz w:val="20"/>
          <w:szCs w:val="20"/>
        </w:rPr>
        <w:t>orted to the Board that on item 18</w:t>
      </w:r>
      <w:r>
        <w:rPr>
          <w:rFonts w:ascii="Arial" w:eastAsia="Arial Unicode MS" w:hAnsi="Arial" w:cs="Arial"/>
          <w:sz w:val="20"/>
          <w:szCs w:val="20"/>
        </w:rPr>
        <w:t xml:space="preserve"> she recommends approval of </w:t>
      </w:r>
      <w:r w:rsidR="00E2713C">
        <w:rPr>
          <w:rFonts w:ascii="Arial" w:eastAsia="Arial Unicode MS" w:hAnsi="Arial" w:cs="Arial"/>
          <w:sz w:val="20"/>
          <w:szCs w:val="20"/>
        </w:rPr>
        <w:t xml:space="preserve">a </w:t>
      </w:r>
      <w:r>
        <w:rPr>
          <w:rFonts w:ascii="Arial" w:eastAsia="Arial Unicode MS" w:hAnsi="Arial" w:cs="Arial"/>
          <w:sz w:val="20"/>
          <w:szCs w:val="20"/>
        </w:rPr>
        <w:t>return to work</w:t>
      </w:r>
      <w:r w:rsidR="00E2713C">
        <w:rPr>
          <w:rFonts w:ascii="Arial" w:eastAsia="Arial Unicode MS" w:hAnsi="Arial" w:cs="Arial"/>
          <w:sz w:val="20"/>
          <w:szCs w:val="20"/>
        </w:rPr>
        <w:t xml:space="preserve"> with restrictions</w:t>
      </w:r>
      <w:r>
        <w:rPr>
          <w:rFonts w:ascii="Arial" w:eastAsia="Arial Unicode MS" w:hAnsi="Arial" w:cs="Arial"/>
          <w:sz w:val="20"/>
          <w:szCs w:val="20"/>
        </w:rPr>
        <w:t xml:space="preserve">.  </w:t>
      </w:r>
    </w:p>
    <w:p w14:paraId="7247C6C5" w14:textId="77777777" w:rsidR="00E2713C"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6A15533" w14:textId="77777777" w:rsidR="00E2713C"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regarding the timeframe in returning the individual to work. </w:t>
      </w:r>
    </w:p>
    <w:p w14:paraId="364E6A02" w14:textId="77777777" w:rsidR="00E2713C"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9459874" w14:textId="77777777" w:rsidR="00E2713C"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Todd Henry </w:t>
      </w:r>
      <w:r w:rsidR="008C0AB1">
        <w:rPr>
          <w:rFonts w:ascii="Arial" w:eastAsia="Arial Unicode MS" w:hAnsi="Arial" w:cs="Arial"/>
          <w:sz w:val="20"/>
          <w:szCs w:val="20"/>
        </w:rPr>
        <w:t xml:space="preserve">moved for approval of the recommendation of return to work.  </w:t>
      </w:r>
      <w:r>
        <w:rPr>
          <w:rFonts w:ascii="Arial" w:eastAsia="Arial Unicode MS" w:hAnsi="Arial" w:cs="Arial"/>
          <w:sz w:val="20"/>
          <w:szCs w:val="20"/>
        </w:rPr>
        <w:t xml:space="preserve">Jerry Hall </w:t>
      </w:r>
      <w:r w:rsidR="008C0AB1">
        <w:rPr>
          <w:rFonts w:ascii="Arial" w:eastAsia="Arial Unicode MS" w:hAnsi="Arial" w:cs="Arial"/>
          <w:sz w:val="20"/>
          <w:szCs w:val="20"/>
        </w:rPr>
        <w:t>seconded</w:t>
      </w:r>
      <w:r>
        <w:rPr>
          <w:rFonts w:ascii="Arial" w:eastAsia="Arial Unicode MS" w:hAnsi="Arial" w:cs="Arial"/>
          <w:sz w:val="20"/>
          <w:szCs w:val="20"/>
        </w:rPr>
        <w:t>.</w:t>
      </w:r>
    </w:p>
    <w:p w14:paraId="7DF69026" w14:textId="77777777" w:rsidR="00E2713C"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705054D" w14:textId="77777777" w:rsidR="00AA54E3" w:rsidRDefault="00E2713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Board asked if someone from the department was present and the Board indicated that a directive be sent to the departments that if they want their matters heard by the Board, they need to show up. </w:t>
      </w:r>
    </w:p>
    <w:p w14:paraId="16A952C9" w14:textId="77777777" w:rsidR="00AA54E3" w:rsidRDefault="00AA54E3"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8D9AD93" w14:textId="77777777" w:rsidR="008C0AB1" w:rsidRDefault="00AA54E3"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After some discussion of the individual’s restrictions</w:t>
      </w:r>
      <w:r w:rsidR="00772D69">
        <w:rPr>
          <w:rFonts w:ascii="Arial" w:eastAsia="Arial Unicode MS" w:hAnsi="Arial" w:cs="Arial"/>
          <w:sz w:val="20"/>
          <w:szCs w:val="20"/>
        </w:rPr>
        <w:t>,</w:t>
      </w:r>
      <w:r>
        <w:rPr>
          <w:rFonts w:ascii="Arial" w:eastAsia="Arial Unicode MS" w:hAnsi="Arial" w:cs="Arial"/>
          <w:sz w:val="20"/>
          <w:szCs w:val="20"/>
        </w:rPr>
        <w:t xml:space="preserve"> a vote was taken on the motion to return to work </w:t>
      </w:r>
      <w:r w:rsidR="008C0AB1">
        <w:rPr>
          <w:rFonts w:ascii="Arial" w:eastAsia="Arial Unicode MS" w:hAnsi="Arial" w:cs="Arial"/>
          <w:sz w:val="20"/>
          <w:szCs w:val="20"/>
        </w:rPr>
        <w:t xml:space="preserve">and the Board approved without objection. </w:t>
      </w:r>
    </w:p>
    <w:p w14:paraId="51E4E852" w14:textId="77777777" w:rsidR="007A2BFF" w:rsidRDefault="007A2BFF">
      <w:pPr>
        <w:tabs>
          <w:tab w:val="left" w:pos="2829"/>
          <w:tab w:val="left" w:pos="6166"/>
          <w:tab w:val="left" w:pos="7026"/>
          <w:tab w:val="left" w:pos="10366"/>
          <w:tab w:val="left" w:pos="13706"/>
        </w:tabs>
        <w:jc w:val="both"/>
        <w:rPr>
          <w:rFonts w:ascii="Arial" w:eastAsia="Arial Unicode MS" w:hAnsi="Arial" w:cs="Arial"/>
          <w:b/>
          <w:sz w:val="20"/>
          <w:szCs w:val="20"/>
        </w:rPr>
      </w:pPr>
    </w:p>
    <w:p w14:paraId="55B17ECF" w14:textId="77777777" w:rsid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7CFE82A8" w14:textId="77777777">
        <w:trPr>
          <w:trHeight w:val="675"/>
        </w:trPr>
        <w:tc>
          <w:tcPr>
            <w:tcW w:w="606" w:type="dxa"/>
            <w:vAlign w:val="center"/>
          </w:tcPr>
          <w:p w14:paraId="155AB00E"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5320CF4B"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CBD51A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5F25299"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6C57BD1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7AE2D804" w14:textId="77777777">
        <w:trPr>
          <w:trHeight w:val="675"/>
        </w:trPr>
        <w:tc>
          <w:tcPr>
            <w:tcW w:w="606" w:type="dxa"/>
            <w:vAlign w:val="center"/>
          </w:tcPr>
          <w:p w14:paraId="4AE75CBE"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28DDCCA7" w14:textId="77777777" w:rsidR="007B61AF" w:rsidRPr="007B61AF" w:rsidRDefault="00616E09" w:rsidP="00A04795">
            <w:pPr>
              <w:jc w:val="center"/>
              <w:rPr>
                <w:rFonts w:ascii="Arial" w:hAnsi="Arial" w:cs="Arial"/>
                <w:bCs/>
                <w:sz w:val="20"/>
                <w:szCs w:val="20"/>
              </w:rPr>
            </w:pPr>
            <w:r>
              <w:rPr>
                <w:rFonts w:ascii="Arial" w:hAnsi="Arial" w:cs="Arial"/>
                <w:bCs/>
                <w:sz w:val="20"/>
                <w:szCs w:val="20"/>
              </w:rPr>
              <w:t>Jack Copeland, Jr.</w:t>
            </w:r>
          </w:p>
        </w:tc>
        <w:tc>
          <w:tcPr>
            <w:tcW w:w="2146" w:type="dxa"/>
            <w:vAlign w:val="center"/>
          </w:tcPr>
          <w:p w14:paraId="6000DE29" w14:textId="77777777" w:rsidR="007B61AF" w:rsidRPr="007B61AF" w:rsidRDefault="00616E09" w:rsidP="00A04795">
            <w:pPr>
              <w:jc w:val="center"/>
              <w:rPr>
                <w:rFonts w:ascii="Arial" w:hAnsi="Arial" w:cs="Arial"/>
                <w:bCs/>
                <w:sz w:val="20"/>
                <w:szCs w:val="20"/>
              </w:rPr>
            </w:pPr>
            <w:r>
              <w:rPr>
                <w:rFonts w:ascii="Arial" w:hAnsi="Arial" w:cs="Arial"/>
                <w:bCs/>
                <w:sz w:val="20"/>
                <w:szCs w:val="20"/>
              </w:rPr>
              <w:t>Sheriff Office</w:t>
            </w:r>
          </w:p>
        </w:tc>
        <w:tc>
          <w:tcPr>
            <w:tcW w:w="1965" w:type="dxa"/>
            <w:vAlign w:val="center"/>
          </w:tcPr>
          <w:p w14:paraId="1C57AD47" w14:textId="77777777" w:rsidR="007B61AF" w:rsidRPr="007B61AF" w:rsidRDefault="00616E09"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6A9F4339" w14:textId="77777777" w:rsidR="007B61AF" w:rsidRPr="00DE509C" w:rsidRDefault="007B61AF" w:rsidP="007A2BFF">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7A2BFF">
              <w:rPr>
                <w:rFonts w:ascii="Arial" w:hAnsi="Arial" w:cs="Arial"/>
                <w:bCs/>
                <w:sz w:val="20"/>
                <w:szCs w:val="20"/>
              </w:rPr>
              <w:t>one</w:t>
            </w:r>
            <w:r w:rsidR="00FE4AFB">
              <w:rPr>
                <w:rFonts w:ascii="Arial" w:hAnsi="Arial" w:cs="Arial"/>
                <w:bCs/>
                <w:sz w:val="20"/>
                <w:szCs w:val="20"/>
              </w:rPr>
              <w:t xml:space="preserve"> month, </w:t>
            </w:r>
            <w:r w:rsidR="002E6EB9">
              <w:rPr>
                <w:rFonts w:ascii="Arial" w:hAnsi="Arial" w:cs="Arial"/>
                <w:bCs/>
                <w:sz w:val="20"/>
                <w:szCs w:val="20"/>
              </w:rPr>
              <w:t>(</w:t>
            </w:r>
            <w:r w:rsidR="007A2BFF">
              <w:rPr>
                <w:rFonts w:ascii="Arial" w:hAnsi="Arial" w:cs="Arial"/>
                <w:bCs/>
                <w:sz w:val="20"/>
                <w:szCs w:val="20"/>
              </w:rPr>
              <w:t>October 2013</w:t>
            </w:r>
            <w:r w:rsidR="002E6EB9">
              <w:rPr>
                <w:rFonts w:ascii="Arial" w:hAnsi="Arial" w:cs="Arial"/>
                <w:bCs/>
                <w:sz w:val="20"/>
                <w:szCs w:val="20"/>
              </w:rPr>
              <w:t xml:space="preserve">), </w:t>
            </w:r>
            <w:r w:rsidR="00FE4AFB">
              <w:rPr>
                <w:rFonts w:ascii="Arial" w:hAnsi="Arial" w:cs="Arial"/>
                <w:bCs/>
                <w:sz w:val="20"/>
                <w:szCs w:val="20"/>
              </w:rPr>
              <w:t>with re-exam at that time.</w:t>
            </w:r>
          </w:p>
        </w:tc>
      </w:tr>
      <w:tr w:rsidR="00FA0437" w:rsidRPr="00D84945" w14:paraId="2770528E" w14:textId="77777777">
        <w:trPr>
          <w:trHeight w:val="675"/>
        </w:trPr>
        <w:tc>
          <w:tcPr>
            <w:tcW w:w="606" w:type="dxa"/>
            <w:vAlign w:val="center"/>
          </w:tcPr>
          <w:p w14:paraId="6B860A63" w14:textId="77777777" w:rsidR="00FA0437" w:rsidRDefault="00FA0437"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10495867" w14:textId="77777777" w:rsidR="00FA0437" w:rsidRDefault="00FA0437" w:rsidP="00A04795">
            <w:pPr>
              <w:jc w:val="center"/>
              <w:rPr>
                <w:rFonts w:ascii="Arial" w:hAnsi="Arial" w:cs="Arial"/>
                <w:bCs/>
                <w:sz w:val="20"/>
                <w:szCs w:val="20"/>
              </w:rPr>
            </w:pPr>
            <w:r>
              <w:rPr>
                <w:rFonts w:ascii="Arial" w:hAnsi="Arial" w:cs="Arial"/>
                <w:bCs/>
                <w:sz w:val="20"/>
                <w:szCs w:val="20"/>
              </w:rPr>
              <w:t>Randall Knight</w:t>
            </w:r>
          </w:p>
        </w:tc>
        <w:tc>
          <w:tcPr>
            <w:tcW w:w="2146" w:type="dxa"/>
            <w:vAlign w:val="center"/>
          </w:tcPr>
          <w:p w14:paraId="68D11233" w14:textId="77777777" w:rsidR="00FA0437" w:rsidRDefault="00FA0437"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37B423DE" w14:textId="77777777" w:rsidR="00FA0437" w:rsidRDefault="00FA0437"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4D0C05C" w14:textId="77777777" w:rsidR="00FA0437" w:rsidRPr="00DE509C" w:rsidRDefault="00FA0437" w:rsidP="000E38D8">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FE4AFB">
              <w:rPr>
                <w:rFonts w:ascii="Arial" w:hAnsi="Arial" w:cs="Arial"/>
                <w:bCs/>
                <w:sz w:val="20"/>
                <w:szCs w:val="20"/>
              </w:rPr>
              <w:t xml:space="preserve">four months, </w:t>
            </w:r>
            <w:r w:rsidR="002E6EB9">
              <w:rPr>
                <w:rFonts w:ascii="Arial" w:hAnsi="Arial" w:cs="Arial"/>
                <w:bCs/>
                <w:sz w:val="20"/>
                <w:szCs w:val="20"/>
              </w:rPr>
              <w:t xml:space="preserve">(January 2014), </w:t>
            </w:r>
            <w:r w:rsidR="00FE4AFB">
              <w:rPr>
                <w:rFonts w:ascii="Arial" w:hAnsi="Arial" w:cs="Arial"/>
                <w:bCs/>
                <w:sz w:val="20"/>
                <w:szCs w:val="20"/>
              </w:rPr>
              <w:t>with re-exam at that time.</w:t>
            </w:r>
          </w:p>
        </w:tc>
      </w:tr>
      <w:tr w:rsidR="00FA0437" w:rsidRPr="00D84945" w14:paraId="152EC759" w14:textId="77777777">
        <w:trPr>
          <w:trHeight w:val="675"/>
        </w:trPr>
        <w:tc>
          <w:tcPr>
            <w:tcW w:w="606" w:type="dxa"/>
            <w:vAlign w:val="center"/>
          </w:tcPr>
          <w:p w14:paraId="1B1BCFDB" w14:textId="77777777" w:rsidR="00FA0437" w:rsidRDefault="00FA0437"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1501B5DD" w14:textId="77777777" w:rsidR="00FA0437" w:rsidRDefault="00FA0437" w:rsidP="00616E09">
            <w:pPr>
              <w:jc w:val="center"/>
              <w:rPr>
                <w:rFonts w:ascii="Arial" w:hAnsi="Arial" w:cs="Arial"/>
                <w:bCs/>
                <w:sz w:val="20"/>
                <w:szCs w:val="20"/>
              </w:rPr>
            </w:pPr>
            <w:r>
              <w:rPr>
                <w:rFonts w:ascii="Arial" w:hAnsi="Arial" w:cs="Arial"/>
                <w:bCs/>
                <w:sz w:val="20"/>
                <w:szCs w:val="20"/>
              </w:rPr>
              <w:t>Michelle R. Lampkin</w:t>
            </w:r>
          </w:p>
        </w:tc>
        <w:tc>
          <w:tcPr>
            <w:tcW w:w="2146" w:type="dxa"/>
            <w:vAlign w:val="center"/>
          </w:tcPr>
          <w:p w14:paraId="7DAAA6B0" w14:textId="77777777" w:rsidR="00FA0437" w:rsidRDefault="00FA0437"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6C9B21D" w14:textId="77777777" w:rsidR="00FA0437" w:rsidRDefault="00FA0437"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2C2C5E5" w14:textId="77777777" w:rsidR="00FA0437" w:rsidRPr="00DE509C" w:rsidRDefault="00FA0437" w:rsidP="000E38D8">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FE4AFB">
              <w:rPr>
                <w:rFonts w:ascii="Arial" w:hAnsi="Arial" w:cs="Arial"/>
                <w:bCs/>
                <w:sz w:val="20"/>
                <w:szCs w:val="20"/>
              </w:rPr>
              <w:t xml:space="preserve">five months, </w:t>
            </w:r>
            <w:r w:rsidR="002E6EB9">
              <w:rPr>
                <w:rFonts w:ascii="Arial" w:hAnsi="Arial" w:cs="Arial"/>
                <w:bCs/>
                <w:sz w:val="20"/>
                <w:szCs w:val="20"/>
              </w:rPr>
              <w:t xml:space="preserve">(February 2014), </w:t>
            </w:r>
            <w:r w:rsidR="00FE4AFB">
              <w:rPr>
                <w:rFonts w:ascii="Arial" w:hAnsi="Arial" w:cs="Arial"/>
                <w:bCs/>
                <w:sz w:val="20"/>
                <w:szCs w:val="20"/>
              </w:rPr>
              <w:t>with re-exam at that time.</w:t>
            </w:r>
          </w:p>
        </w:tc>
      </w:tr>
      <w:tr w:rsidR="00FA0437" w:rsidRPr="00D84945" w14:paraId="4DD5A63D" w14:textId="77777777">
        <w:trPr>
          <w:trHeight w:val="675"/>
        </w:trPr>
        <w:tc>
          <w:tcPr>
            <w:tcW w:w="606" w:type="dxa"/>
            <w:vAlign w:val="center"/>
          </w:tcPr>
          <w:p w14:paraId="3EA25D0D" w14:textId="77777777" w:rsidR="00FA0437" w:rsidRDefault="00FA0437"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75D88CA4" w14:textId="77777777" w:rsidR="00FA0437" w:rsidRDefault="00FA0437" w:rsidP="00A04795">
            <w:pPr>
              <w:jc w:val="center"/>
              <w:rPr>
                <w:rFonts w:ascii="Arial" w:hAnsi="Arial" w:cs="Arial"/>
                <w:bCs/>
                <w:sz w:val="20"/>
                <w:szCs w:val="20"/>
              </w:rPr>
            </w:pPr>
            <w:r>
              <w:rPr>
                <w:rFonts w:ascii="Arial" w:hAnsi="Arial" w:cs="Arial"/>
                <w:bCs/>
                <w:sz w:val="20"/>
                <w:szCs w:val="20"/>
              </w:rPr>
              <w:t>Sung Jun Park</w:t>
            </w:r>
          </w:p>
        </w:tc>
        <w:tc>
          <w:tcPr>
            <w:tcW w:w="2146" w:type="dxa"/>
            <w:vAlign w:val="center"/>
          </w:tcPr>
          <w:p w14:paraId="0F987661" w14:textId="77777777" w:rsidR="00FA0437" w:rsidRDefault="00FA0437"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67021205" w14:textId="77777777" w:rsidR="00FA0437" w:rsidRDefault="00FA0437"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57A3F27" w14:textId="77777777" w:rsidR="00FA0437" w:rsidRPr="00DE509C" w:rsidRDefault="00FA0437" w:rsidP="000E38D8">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FE4AFB">
              <w:rPr>
                <w:rFonts w:ascii="Arial" w:hAnsi="Arial" w:cs="Arial"/>
                <w:bCs/>
                <w:sz w:val="20"/>
                <w:szCs w:val="20"/>
              </w:rPr>
              <w:t xml:space="preserve">four months, </w:t>
            </w:r>
            <w:r w:rsidR="002E6EB9">
              <w:rPr>
                <w:rFonts w:ascii="Arial" w:hAnsi="Arial" w:cs="Arial"/>
                <w:bCs/>
                <w:sz w:val="20"/>
                <w:szCs w:val="20"/>
              </w:rPr>
              <w:t xml:space="preserve">(January 2014), </w:t>
            </w:r>
            <w:r w:rsidR="00FE4AFB">
              <w:rPr>
                <w:rFonts w:ascii="Arial" w:hAnsi="Arial" w:cs="Arial"/>
                <w:bCs/>
                <w:sz w:val="20"/>
                <w:szCs w:val="20"/>
              </w:rPr>
              <w:t>with re-exam at that time.</w:t>
            </w:r>
          </w:p>
        </w:tc>
      </w:tr>
    </w:tbl>
    <w:p w14:paraId="185761A8" w14:textId="77777777" w:rsidR="0041023D" w:rsidRDefault="0041023D">
      <w:pPr>
        <w:tabs>
          <w:tab w:val="left" w:pos="2829"/>
          <w:tab w:val="left" w:pos="6166"/>
          <w:tab w:val="left" w:pos="7026"/>
          <w:tab w:val="left" w:pos="10366"/>
          <w:tab w:val="left" w:pos="13706"/>
        </w:tabs>
        <w:jc w:val="both"/>
        <w:rPr>
          <w:rFonts w:ascii="Arial" w:eastAsia="Arial Unicode MS" w:hAnsi="Arial" w:cs="Arial"/>
          <w:b/>
          <w:sz w:val="20"/>
          <w:szCs w:val="20"/>
        </w:rPr>
      </w:pPr>
    </w:p>
    <w:p w14:paraId="6B4A284B"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3814EEC" w14:textId="77777777">
        <w:trPr>
          <w:trHeight w:val="675"/>
        </w:trPr>
        <w:tc>
          <w:tcPr>
            <w:tcW w:w="606" w:type="dxa"/>
            <w:vAlign w:val="center"/>
          </w:tcPr>
          <w:p w14:paraId="16F8C347"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6068425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AC63C1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1FBACB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F1F014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96934C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2BD81E2" w14:textId="77777777" w:rsidR="007B61AF" w:rsidRPr="007B61AF" w:rsidRDefault="00616E09" w:rsidP="00E67A29">
            <w:pPr>
              <w:jc w:val="center"/>
              <w:rPr>
                <w:rFonts w:ascii="Arial" w:hAnsi="Arial" w:cs="Arial"/>
                <w:bCs/>
                <w:sz w:val="20"/>
                <w:szCs w:val="20"/>
              </w:rPr>
            </w:pPr>
            <w:r>
              <w:rPr>
                <w:rFonts w:ascii="Arial" w:hAnsi="Arial" w:cs="Arial"/>
                <w:bCs/>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A640" w14:textId="77777777" w:rsidR="007B61AF" w:rsidRPr="007B61AF" w:rsidRDefault="00616E09" w:rsidP="00616E09">
            <w:pPr>
              <w:jc w:val="center"/>
              <w:rPr>
                <w:rFonts w:ascii="Arial" w:hAnsi="Arial" w:cs="Arial"/>
                <w:bCs/>
                <w:sz w:val="20"/>
                <w:szCs w:val="20"/>
              </w:rPr>
            </w:pPr>
            <w:r>
              <w:rPr>
                <w:rFonts w:ascii="Arial" w:hAnsi="Arial" w:cs="Arial"/>
                <w:bCs/>
                <w:sz w:val="20"/>
                <w:szCs w:val="20"/>
              </w:rPr>
              <w:t>Roger L. Baskin</w:t>
            </w:r>
          </w:p>
        </w:tc>
        <w:tc>
          <w:tcPr>
            <w:tcW w:w="2146" w:type="dxa"/>
            <w:tcBorders>
              <w:top w:val="single" w:sz="4" w:space="0" w:color="auto"/>
              <w:left w:val="single" w:sz="4" w:space="0" w:color="auto"/>
              <w:bottom w:val="single" w:sz="4" w:space="0" w:color="auto"/>
              <w:right w:val="single" w:sz="4" w:space="0" w:color="auto"/>
            </w:tcBorders>
            <w:vAlign w:val="center"/>
          </w:tcPr>
          <w:p w14:paraId="1AF2B55A" w14:textId="77777777" w:rsidR="007B61AF" w:rsidRPr="007B61AF" w:rsidRDefault="00616E09"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6C23F7D6" w14:textId="77777777" w:rsidR="007B61AF" w:rsidRPr="007B61AF" w:rsidRDefault="00616E0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AE7CB26"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FE4AFB">
              <w:rPr>
                <w:rFonts w:ascii="Arial" w:hAnsi="Arial" w:cs="Arial"/>
                <w:bCs/>
                <w:sz w:val="20"/>
                <w:szCs w:val="20"/>
              </w:rPr>
              <w:t>one year, (September 2014), with re-exam at that time.</w:t>
            </w:r>
          </w:p>
        </w:tc>
      </w:tr>
    </w:tbl>
    <w:p w14:paraId="041A1361" w14:textId="77777777" w:rsidR="00F6136B" w:rsidRPr="00F03807" w:rsidRDefault="00F6136B" w:rsidP="00F6136B">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lastRenderedPageBreak/>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6136B" w:rsidRPr="00D84945" w14:paraId="1F3AFA66" w14:textId="77777777" w:rsidTr="00646FD6">
        <w:trPr>
          <w:trHeight w:val="675"/>
        </w:trPr>
        <w:tc>
          <w:tcPr>
            <w:tcW w:w="606" w:type="dxa"/>
            <w:vAlign w:val="center"/>
          </w:tcPr>
          <w:p w14:paraId="77663159" w14:textId="77777777" w:rsidR="00F6136B" w:rsidRPr="00D84945" w:rsidRDefault="00F6136B" w:rsidP="00646FD6">
            <w:pPr>
              <w:jc w:val="center"/>
              <w:rPr>
                <w:rFonts w:ascii="Arial" w:hAnsi="Arial" w:cs="Arial"/>
                <w:b/>
                <w:bCs/>
                <w:sz w:val="20"/>
                <w:szCs w:val="20"/>
              </w:rPr>
            </w:pPr>
          </w:p>
        </w:tc>
        <w:tc>
          <w:tcPr>
            <w:tcW w:w="2160" w:type="dxa"/>
            <w:shd w:val="clear" w:color="auto" w:fill="auto"/>
            <w:noWrap/>
            <w:vAlign w:val="center"/>
          </w:tcPr>
          <w:p w14:paraId="26801D9E"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BFCFAA9"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328EB14"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3CF3541"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FA0437" w:rsidRPr="00D84945" w14:paraId="386C718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4A4D13B" w14:textId="77777777" w:rsidR="00FA0437" w:rsidRDefault="00FA0437"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846C" w14:textId="77777777" w:rsidR="00FA0437" w:rsidRDefault="00FA0437" w:rsidP="00E67A29">
            <w:pPr>
              <w:jc w:val="center"/>
              <w:rPr>
                <w:rFonts w:ascii="Arial" w:hAnsi="Arial" w:cs="Arial"/>
                <w:bCs/>
                <w:sz w:val="20"/>
                <w:szCs w:val="20"/>
              </w:rPr>
            </w:pPr>
            <w:r>
              <w:rPr>
                <w:rFonts w:ascii="Arial" w:hAnsi="Arial" w:cs="Arial"/>
                <w:bCs/>
                <w:sz w:val="20"/>
                <w:szCs w:val="20"/>
              </w:rPr>
              <w:t>Bryan A. Doersam</w:t>
            </w:r>
          </w:p>
        </w:tc>
        <w:tc>
          <w:tcPr>
            <w:tcW w:w="2146" w:type="dxa"/>
            <w:tcBorders>
              <w:top w:val="single" w:sz="4" w:space="0" w:color="auto"/>
              <w:left w:val="single" w:sz="4" w:space="0" w:color="auto"/>
              <w:bottom w:val="single" w:sz="4" w:space="0" w:color="auto"/>
              <w:right w:val="single" w:sz="4" w:space="0" w:color="auto"/>
            </w:tcBorders>
            <w:vAlign w:val="center"/>
          </w:tcPr>
          <w:p w14:paraId="191401B9" w14:textId="77777777" w:rsidR="00FA0437" w:rsidRDefault="00FA0437"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F92CB8F" w14:textId="77777777" w:rsidR="00FA0437" w:rsidRDefault="00FA0437"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D97ED04"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4AFB">
              <w:rPr>
                <w:rFonts w:ascii="Arial" w:hAnsi="Arial" w:cs="Arial"/>
                <w:bCs/>
                <w:sz w:val="20"/>
                <w:szCs w:val="20"/>
              </w:rPr>
              <w:t>six months, (March 2014), with re-exam at that time.</w:t>
            </w:r>
          </w:p>
        </w:tc>
      </w:tr>
      <w:tr w:rsidR="00FA0437" w:rsidRPr="00D84945" w14:paraId="6370B46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4CB917" w14:textId="77777777" w:rsidR="00FA0437" w:rsidRDefault="00FA0437"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567CC" w14:textId="77777777" w:rsidR="00FA0437" w:rsidRDefault="00FA0437" w:rsidP="00E67A29">
            <w:pPr>
              <w:jc w:val="center"/>
              <w:rPr>
                <w:rFonts w:ascii="Arial" w:hAnsi="Arial" w:cs="Arial"/>
                <w:bCs/>
                <w:sz w:val="20"/>
                <w:szCs w:val="20"/>
              </w:rPr>
            </w:pPr>
            <w:r>
              <w:rPr>
                <w:rFonts w:ascii="Arial" w:hAnsi="Arial" w:cs="Arial"/>
                <w:bCs/>
                <w:sz w:val="20"/>
                <w:szCs w:val="20"/>
              </w:rPr>
              <w:t>Jesse W. Henry</w:t>
            </w:r>
          </w:p>
        </w:tc>
        <w:tc>
          <w:tcPr>
            <w:tcW w:w="2146" w:type="dxa"/>
            <w:tcBorders>
              <w:top w:val="single" w:sz="4" w:space="0" w:color="auto"/>
              <w:left w:val="single" w:sz="4" w:space="0" w:color="auto"/>
              <w:bottom w:val="single" w:sz="4" w:space="0" w:color="auto"/>
              <w:right w:val="single" w:sz="4" w:space="0" w:color="auto"/>
            </w:tcBorders>
            <w:vAlign w:val="center"/>
          </w:tcPr>
          <w:p w14:paraId="4A4BB8AD" w14:textId="77777777" w:rsidR="00FA0437" w:rsidRDefault="00FA0437" w:rsidP="00E67A29">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55F8AE32"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03F9CD7"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7A3181A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5C6AF02" w14:textId="77777777" w:rsidR="00FA0437" w:rsidRDefault="00FA0437"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D1C4" w14:textId="77777777" w:rsidR="00FA0437" w:rsidRDefault="00FA0437" w:rsidP="00E67A29">
            <w:pPr>
              <w:jc w:val="center"/>
              <w:rPr>
                <w:rFonts w:ascii="Arial" w:hAnsi="Arial" w:cs="Arial"/>
                <w:bCs/>
                <w:sz w:val="20"/>
                <w:szCs w:val="20"/>
              </w:rPr>
            </w:pPr>
            <w:r>
              <w:rPr>
                <w:rFonts w:ascii="Arial" w:hAnsi="Arial" w:cs="Arial"/>
                <w:bCs/>
                <w:sz w:val="20"/>
                <w:szCs w:val="20"/>
              </w:rPr>
              <w:t>Carol J. Itoh</w:t>
            </w:r>
          </w:p>
        </w:tc>
        <w:tc>
          <w:tcPr>
            <w:tcW w:w="2146" w:type="dxa"/>
            <w:tcBorders>
              <w:top w:val="single" w:sz="4" w:space="0" w:color="auto"/>
              <w:left w:val="single" w:sz="4" w:space="0" w:color="auto"/>
              <w:bottom w:val="single" w:sz="4" w:space="0" w:color="auto"/>
              <w:right w:val="single" w:sz="4" w:space="0" w:color="auto"/>
            </w:tcBorders>
            <w:vAlign w:val="center"/>
          </w:tcPr>
          <w:p w14:paraId="1F6037BA" w14:textId="77777777" w:rsidR="00FA0437" w:rsidRDefault="00FA0437" w:rsidP="000E10A4">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946A726"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68728B5"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49A1C79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4855C3" w14:textId="77777777" w:rsidR="00FA0437" w:rsidRDefault="00FA0437"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EEF2E" w14:textId="77777777" w:rsidR="00FA0437" w:rsidRDefault="00FA0437" w:rsidP="000E10A4">
            <w:pPr>
              <w:jc w:val="center"/>
              <w:rPr>
                <w:rFonts w:ascii="Arial" w:hAnsi="Arial" w:cs="Arial"/>
                <w:bCs/>
                <w:sz w:val="20"/>
                <w:szCs w:val="20"/>
              </w:rPr>
            </w:pPr>
            <w:r>
              <w:rPr>
                <w:rFonts w:ascii="Arial" w:hAnsi="Arial" w:cs="Arial"/>
                <w:bCs/>
                <w:sz w:val="20"/>
                <w:szCs w:val="20"/>
              </w:rPr>
              <w:t>Johnny W. Jones</w:t>
            </w:r>
          </w:p>
        </w:tc>
        <w:tc>
          <w:tcPr>
            <w:tcW w:w="2146" w:type="dxa"/>
            <w:tcBorders>
              <w:top w:val="single" w:sz="4" w:space="0" w:color="auto"/>
              <w:left w:val="single" w:sz="4" w:space="0" w:color="auto"/>
              <w:bottom w:val="single" w:sz="4" w:space="0" w:color="auto"/>
              <w:right w:val="single" w:sz="4" w:space="0" w:color="auto"/>
            </w:tcBorders>
            <w:vAlign w:val="center"/>
          </w:tcPr>
          <w:p w14:paraId="59FAB3A4" w14:textId="77777777" w:rsidR="00FA0437" w:rsidRDefault="00FA0437" w:rsidP="000E10A4">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01CA850E"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15F21D5"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41FCC71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E73BDB5" w14:textId="77777777" w:rsidR="00FA0437" w:rsidRDefault="00FA0437"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345" w14:textId="77777777" w:rsidR="00FA0437" w:rsidRDefault="00FA0437" w:rsidP="00E67A29">
            <w:pPr>
              <w:jc w:val="center"/>
              <w:rPr>
                <w:rFonts w:ascii="Arial" w:hAnsi="Arial" w:cs="Arial"/>
                <w:bCs/>
                <w:sz w:val="20"/>
                <w:szCs w:val="20"/>
              </w:rPr>
            </w:pPr>
            <w:r>
              <w:rPr>
                <w:rFonts w:ascii="Arial" w:hAnsi="Arial" w:cs="Arial"/>
                <w:bCs/>
                <w:sz w:val="20"/>
                <w:szCs w:val="20"/>
              </w:rPr>
              <w:t>Gerald M. Napier</w:t>
            </w:r>
          </w:p>
        </w:tc>
        <w:tc>
          <w:tcPr>
            <w:tcW w:w="2146" w:type="dxa"/>
            <w:tcBorders>
              <w:top w:val="single" w:sz="4" w:space="0" w:color="auto"/>
              <w:left w:val="single" w:sz="4" w:space="0" w:color="auto"/>
              <w:bottom w:val="single" w:sz="4" w:space="0" w:color="auto"/>
              <w:right w:val="single" w:sz="4" w:space="0" w:color="auto"/>
            </w:tcBorders>
            <w:vAlign w:val="center"/>
          </w:tcPr>
          <w:p w14:paraId="062151BB" w14:textId="77777777" w:rsidR="00FA0437" w:rsidRDefault="00FA0437" w:rsidP="00E67A29">
            <w:pPr>
              <w:jc w:val="center"/>
              <w:rPr>
                <w:rFonts w:ascii="Arial" w:hAnsi="Arial" w:cs="Arial"/>
                <w:bCs/>
                <w:sz w:val="20"/>
                <w:szCs w:val="20"/>
              </w:rPr>
            </w:pPr>
            <w:r>
              <w:rPr>
                <w:rFonts w:ascii="Arial" w:hAnsi="Arial" w:cs="Arial"/>
                <w:bCs/>
                <w:sz w:val="20"/>
                <w:szCs w:val="20"/>
              </w:rPr>
              <w:t xml:space="preserve">Information Technology </w:t>
            </w:r>
          </w:p>
        </w:tc>
        <w:tc>
          <w:tcPr>
            <w:tcW w:w="1965" w:type="dxa"/>
            <w:tcBorders>
              <w:top w:val="single" w:sz="4" w:space="0" w:color="auto"/>
              <w:left w:val="single" w:sz="4" w:space="0" w:color="auto"/>
              <w:bottom w:val="single" w:sz="4" w:space="0" w:color="auto"/>
              <w:right w:val="single" w:sz="4" w:space="0" w:color="auto"/>
            </w:tcBorders>
            <w:vAlign w:val="center"/>
          </w:tcPr>
          <w:p w14:paraId="4749273C"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C72FA64"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18F3645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96F75E2" w14:textId="77777777" w:rsidR="00FA0437" w:rsidRDefault="00FA0437"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A2A7A" w14:textId="77777777" w:rsidR="00FA0437" w:rsidRDefault="00FA0437" w:rsidP="00E67A29">
            <w:pPr>
              <w:jc w:val="center"/>
              <w:rPr>
                <w:rFonts w:ascii="Arial" w:hAnsi="Arial" w:cs="Arial"/>
                <w:bCs/>
                <w:sz w:val="20"/>
                <w:szCs w:val="20"/>
              </w:rPr>
            </w:pPr>
            <w:r>
              <w:rPr>
                <w:rFonts w:ascii="Arial" w:hAnsi="Arial" w:cs="Arial"/>
                <w:bCs/>
                <w:sz w:val="20"/>
                <w:szCs w:val="20"/>
              </w:rPr>
              <w:t>Donald D. Richer</w:t>
            </w:r>
          </w:p>
        </w:tc>
        <w:tc>
          <w:tcPr>
            <w:tcW w:w="2146" w:type="dxa"/>
            <w:tcBorders>
              <w:top w:val="single" w:sz="4" w:space="0" w:color="auto"/>
              <w:left w:val="single" w:sz="4" w:space="0" w:color="auto"/>
              <w:bottom w:val="single" w:sz="4" w:space="0" w:color="auto"/>
              <w:right w:val="single" w:sz="4" w:space="0" w:color="auto"/>
            </w:tcBorders>
            <w:vAlign w:val="center"/>
          </w:tcPr>
          <w:p w14:paraId="750C802E" w14:textId="77777777" w:rsidR="00FA0437" w:rsidRDefault="00FA0437"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B9E5A32" w14:textId="77777777" w:rsidR="00FA0437" w:rsidRDefault="00FA0437"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4F7292D"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sidR="00FE3AE9">
              <w:rPr>
                <w:rFonts w:ascii="Arial" w:hAnsi="Arial" w:cs="Arial"/>
                <w:bCs/>
                <w:sz w:val="20"/>
                <w:szCs w:val="20"/>
              </w:rPr>
              <w:t>continued without stipulation of scheduled re-exam.</w:t>
            </w:r>
          </w:p>
        </w:tc>
      </w:tr>
      <w:tr w:rsidR="00FA0437" w:rsidRPr="00D84945" w14:paraId="1C580EA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C5C170C" w14:textId="77777777" w:rsidR="00FA0437" w:rsidRDefault="00FA0437"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CF3DD" w14:textId="77777777" w:rsidR="00FA0437" w:rsidRDefault="00FA0437" w:rsidP="00E67A29">
            <w:pPr>
              <w:jc w:val="center"/>
              <w:rPr>
                <w:rFonts w:ascii="Arial" w:hAnsi="Arial" w:cs="Arial"/>
                <w:bCs/>
                <w:sz w:val="20"/>
                <w:szCs w:val="20"/>
              </w:rPr>
            </w:pPr>
            <w:r>
              <w:rPr>
                <w:rFonts w:ascii="Arial" w:hAnsi="Arial" w:cs="Arial"/>
                <w:bCs/>
                <w:sz w:val="20"/>
                <w:szCs w:val="20"/>
              </w:rPr>
              <w:t>Tammy L. Sampson</w:t>
            </w:r>
          </w:p>
        </w:tc>
        <w:tc>
          <w:tcPr>
            <w:tcW w:w="2146" w:type="dxa"/>
            <w:tcBorders>
              <w:top w:val="single" w:sz="4" w:space="0" w:color="auto"/>
              <w:left w:val="single" w:sz="4" w:space="0" w:color="auto"/>
              <w:bottom w:val="single" w:sz="4" w:space="0" w:color="auto"/>
              <w:right w:val="single" w:sz="4" w:space="0" w:color="auto"/>
            </w:tcBorders>
            <w:vAlign w:val="center"/>
          </w:tcPr>
          <w:p w14:paraId="34542A38" w14:textId="77777777" w:rsidR="00FA0437" w:rsidRDefault="00FA0437" w:rsidP="00E67A29">
            <w:pPr>
              <w:jc w:val="center"/>
              <w:rPr>
                <w:rFonts w:ascii="Arial" w:hAnsi="Arial" w:cs="Arial"/>
                <w:bCs/>
                <w:sz w:val="20"/>
                <w:szCs w:val="20"/>
              </w:rPr>
            </w:pPr>
            <w:r>
              <w:rPr>
                <w:rFonts w:ascii="Arial" w:hAnsi="Arial" w:cs="Arial"/>
                <w:bCs/>
                <w:sz w:val="20"/>
                <w:szCs w:val="20"/>
              </w:rPr>
              <w:t>Circuit Court Clerk</w:t>
            </w:r>
          </w:p>
        </w:tc>
        <w:tc>
          <w:tcPr>
            <w:tcW w:w="1965" w:type="dxa"/>
            <w:tcBorders>
              <w:top w:val="single" w:sz="4" w:space="0" w:color="auto"/>
              <w:left w:val="single" w:sz="4" w:space="0" w:color="auto"/>
              <w:bottom w:val="single" w:sz="4" w:space="0" w:color="auto"/>
              <w:right w:val="single" w:sz="4" w:space="0" w:color="auto"/>
            </w:tcBorders>
            <w:vAlign w:val="center"/>
          </w:tcPr>
          <w:p w14:paraId="1BE48462"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8B75581"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5DDC9ED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936FFDF" w14:textId="77777777" w:rsidR="00FA0437" w:rsidRDefault="00FA0437"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FABB" w14:textId="77777777" w:rsidR="00FA0437" w:rsidRDefault="00FA0437" w:rsidP="00E67A29">
            <w:pPr>
              <w:jc w:val="center"/>
              <w:rPr>
                <w:rFonts w:ascii="Arial" w:hAnsi="Arial" w:cs="Arial"/>
                <w:bCs/>
                <w:sz w:val="20"/>
                <w:szCs w:val="20"/>
              </w:rPr>
            </w:pPr>
            <w:r>
              <w:rPr>
                <w:rFonts w:ascii="Arial" w:hAnsi="Arial" w:cs="Arial"/>
                <w:bCs/>
                <w:sz w:val="20"/>
                <w:szCs w:val="20"/>
              </w:rPr>
              <w:t>Ricky D. Temple, Sr.</w:t>
            </w:r>
          </w:p>
        </w:tc>
        <w:tc>
          <w:tcPr>
            <w:tcW w:w="2146" w:type="dxa"/>
            <w:tcBorders>
              <w:top w:val="single" w:sz="4" w:space="0" w:color="auto"/>
              <w:left w:val="single" w:sz="4" w:space="0" w:color="auto"/>
              <w:bottom w:val="single" w:sz="4" w:space="0" w:color="auto"/>
              <w:right w:val="single" w:sz="4" w:space="0" w:color="auto"/>
            </w:tcBorders>
            <w:vAlign w:val="center"/>
          </w:tcPr>
          <w:p w14:paraId="6359C75A" w14:textId="77777777" w:rsidR="00FA0437" w:rsidRDefault="00FA0437" w:rsidP="000E10A4">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641A55C"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F716FD9"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one year, (September 2014), with re-exam at that time.</w:t>
            </w:r>
          </w:p>
        </w:tc>
      </w:tr>
      <w:tr w:rsidR="00FA0437" w:rsidRPr="00D84945" w14:paraId="5E585BA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3C7659D" w14:textId="77777777" w:rsidR="00FA0437" w:rsidRDefault="00FA0437"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365D" w14:textId="77777777" w:rsidR="00FA0437" w:rsidRDefault="00FA0437" w:rsidP="0021157E">
            <w:pPr>
              <w:jc w:val="center"/>
              <w:rPr>
                <w:rFonts w:ascii="Arial" w:hAnsi="Arial" w:cs="Arial"/>
                <w:bCs/>
                <w:sz w:val="20"/>
                <w:szCs w:val="20"/>
              </w:rPr>
            </w:pPr>
            <w:r>
              <w:rPr>
                <w:rFonts w:ascii="Arial" w:hAnsi="Arial" w:cs="Arial"/>
                <w:bCs/>
                <w:sz w:val="20"/>
                <w:szCs w:val="20"/>
              </w:rPr>
              <w:t xml:space="preserve">Victoria A. White </w:t>
            </w:r>
          </w:p>
        </w:tc>
        <w:tc>
          <w:tcPr>
            <w:tcW w:w="2146" w:type="dxa"/>
            <w:tcBorders>
              <w:top w:val="single" w:sz="4" w:space="0" w:color="auto"/>
              <w:left w:val="single" w:sz="4" w:space="0" w:color="auto"/>
              <w:bottom w:val="single" w:sz="4" w:space="0" w:color="auto"/>
              <w:right w:val="single" w:sz="4" w:space="0" w:color="auto"/>
            </w:tcBorders>
            <w:vAlign w:val="center"/>
          </w:tcPr>
          <w:p w14:paraId="5B3C7137" w14:textId="77777777" w:rsidR="00FA0437" w:rsidRDefault="00FA0437" w:rsidP="000E10A4">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38D0263E" w14:textId="77777777" w:rsidR="00FA0437" w:rsidRDefault="00FA0437"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457FB81"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FE3AE9">
              <w:rPr>
                <w:rFonts w:ascii="Arial" w:hAnsi="Arial" w:cs="Arial"/>
                <w:bCs/>
                <w:sz w:val="20"/>
                <w:szCs w:val="20"/>
              </w:rPr>
              <w:t>six months, (March 2014), with re-exam at that time.</w:t>
            </w:r>
          </w:p>
        </w:tc>
      </w:tr>
      <w:tr w:rsidR="00FA0437" w:rsidRPr="00D84945" w14:paraId="46C9351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EC1F78D" w14:textId="77777777" w:rsidR="00FA0437" w:rsidRDefault="00FA0437"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D827" w14:textId="77777777" w:rsidR="00FA0437" w:rsidRDefault="00FA0437" w:rsidP="0021157E">
            <w:pPr>
              <w:jc w:val="center"/>
              <w:rPr>
                <w:rFonts w:ascii="Arial" w:hAnsi="Arial" w:cs="Arial"/>
                <w:bCs/>
                <w:sz w:val="20"/>
                <w:szCs w:val="20"/>
              </w:rPr>
            </w:pPr>
            <w:r>
              <w:rPr>
                <w:rFonts w:ascii="Arial" w:hAnsi="Arial" w:cs="Arial"/>
                <w:bCs/>
                <w:sz w:val="20"/>
                <w:szCs w:val="20"/>
              </w:rPr>
              <w:t>Stephany R. Wilson</w:t>
            </w:r>
          </w:p>
        </w:tc>
        <w:tc>
          <w:tcPr>
            <w:tcW w:w="2146" w:type="dxa"/>
            <w:tcBorders>
              <w:top w:val="single" w:sz="4" w:space="0" w:color="auto"/>
              <w:left w:val="single" w:sz="4" w:space="0" w:color="auto"/>
              <w:bottom w:val="single" w:sz="4" w:space="0" w:color="auto"/>
              <w:right w:val="single" w:sz="4" w:space="0" w:color="auto"/>
            </w:tcBorders>
            <w:vAlign w:val="center"/>
          </w:tcPr>
          <w:p w14:paraId="096B3ACB" w14:textId="77777777" w:rsidR="00FA0437" w:rsidRDefault="00FA0437" w:rsidP="000E10A4">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1BB4380" w14:textId="77777777" w:rsidR="00FA0437" w:rsidRDefault="00FA04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81989D3" w14:textId="77777777" w:rsidR="00FA0437" w:rsidRPr="007B61AF" w:rsidRDefault="00FA0437" w:rsidP="000E38D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CB1C72">
              <w:rPr>
                <w:rFonts w:ascii="Arial" w:hAnsi="Arial" w:cs="Arial"/>
                <w:bCs/>
                <w:sz w:val="20"/>
                <w:szCs w:val="20"/>
              </w:rPr>
              <w:t>without stipulation of scheduled re-exam.</w:t>
            </w:r>
          </w:p>
        </w:tc>
      </w:tr>
      <w:tr w:rsidR="00FA0437" w:rsidRPr="00D84945" w14:paraId="18D2584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06EAEE" w14:textId="77777777" w:rsidR="00FA0437" w:rsidRDefault="00FA0437"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F870D" w14:textId="77777777" w:rsidR="00FA0437" w:rsidRDefault="00FA0437" w:rsidP="0021157E">
            <w:pPr>
              <w:jc w:val="center"/>
              <w:rPr>
                <w:rFonts w:ascii="Arial" w:hAnsi="Arial" w:cs="Arial"/>
                <w:bCs/>
                <w:sz w:val="20"/>
                <w:szCs w:val="20"/>
              </w:rPr>
            </w:pPr>
            <w:r>
              <w:rPr>
                <w:rFonts w:ascii="Arial" w:hAnsi="Arial" w:cs="Arial"/>
                <w:bCs/>
                <w:sz w:val="20"/>
                <w:szCs w:val="20"/>
              </w:rPr>
              <w:t>Ronald S. Kenny</w:t>
            </w:r>
          </w:p>
        </w:tc>
        <w:tc>
          <w:tcPr>
            <w:tcW w:w="2146" w:type="dxa"/>
            <w:tcBorders>
              <w:top w:val="single" w:sz="4" w:space="0" w:color="auto"/>
              <w:left w:val="single" w:sz="4" w:space="0" w:color="auto"/>
              <w:bottom w:val="single" w:sz="4" w:space="0" w:color="auto"/>
              <w:right w:val="single" w:sz="4" w:space="0" w:color="auto"/>
            </w:tcBorders>
            <w:vAlign w:val="center"/>
          </w:tcPr>
          <w:p w14:paraId="159CC85B" w14:textId="77777777" w:rsidR="00FA0437" w:rsidRDefault="00FA0437" w:rsidP="000E10A4">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ABEFB3D" w14:textId="77777777" w:rsidR="00FA0437" w:rsidRDefault="00FA0437"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BB92522" w14:textId="77777777" w:rsidR="00FA0437" w:rsidRPr="007B61AF" w:rsidRDefault="00CB1C72"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 (October 2013), with re-exam at that time.</w:t>
            </w:r>
          </w:p>
        </w:tc>
      </w:tr>
    </w:tbl>
    <w:p w14:paraId="5890735A" w14:textId="77777777" w:rsidR="0041023D" w:rsidRDefault="0041023D" w:rsidP="00F6136B">
      <w:pPr>
        <w:tabs>
          <w:tab w:val="left" w:pos="2829"/>
          <w:tab w:val="left" w:pos="6166"/>
          <w:tab w:val="left" w:pos="7026"/>
          <w:tab w:val="left" w:pos="10366"/>
          <w:tab w:val="left" w:pos="13706"/>
        </w:tabs>
        <w:jc w:val="both"/>
        <w:rPr>
          <w:rFonts w:ascii="Arial" w:eastAsia="Arial Unicode MS" w:hAnsi="Arial" w:cs="Arial"/>
          <w:b/>
          <w:sz w:val="20"/>
          <w:szCs w:val="20"/>
        </w:rPr>
      </w:pPr>
    </w:p>
    <w:p w14:paraId="38A6374F" w14:textId="77777777" w:rsidR="0041023D" w:rsidRDefault="0041023D" w:rsidP="00F6136B">
      <w:pPr>
        <w:tabs>
          <w:tab w:val="left" w:pos="2829"/>
          <w:tab w:val="left" w:pos="6166"/>
          <w:tab w:val="left" w:pos="7026"/>
          <w:tab w:val="left" w:pos="10366"/>
          <w:tab w:val="left" w:pos="13706"/>
        </w:tabs>
        <w:jc w:val="both"/>
        <w:rPr>
          <w:rFonts w:ascii="Arial" w:eastAsia="Arial Unicode MS" w:hAnsi="Arial" w:cs="Arial"/>
          <w:b/>
          <w:sz w:val="20"/>
          <w:szCs w:val="20"/>
        </w:rPr>
      </w:pPr>
    </w:p>
    <w:p w14:paraId="5BA4B5F4" w14:textId="77777777" w:rsidR="00F6136B" w:rsidRPr="00F03807" w:rsidRDefault="00F6136B" w:rsidP="00F6136B">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lastRenderedPageBreak/>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6136B" w:rsidRPr="00D84945" w14:paraId="43878807" w14:textId="77777777" w:rsidTr="00646FD6">
        <w:trPr>
          <w:trHeight w:val="675"/>
        </w:trPr>
        <w:tc>
          <w:tcPr>
            <w:tcW w:w="606" w:type="dxa"/>
            <w:vAlign w:val="center"/>
          </w:tcPr>
          <w:p w14:paraId="58E52CD4" w14:textId="77777777" w:rsidR="00F6136B" w:rsidRPr="00D84945" w:rsidRDefault="00F6136B" w:rsidP="00646FD6">
            <w:pPr>
              <w:jc w:val="center"/>
              <w:rPr>
                <w:rFonts w:ascii="Arial" w:hAnsi="Arial" w:cs="Arial"/>
                <w:b/>
                <w:bCs/>
                <w:sz w:val="20"/>
                <w:szCs w:val="20"/>
              </w:rPr>
            </w:pPr>
          </w:p>
        </w:tc>
        <w:tc>
          <w:tcPr>
            <w:tcW w:w="2160" w:type="dxa"/>
            <w:shd w:val="clear" w:color="auto" w:fill="auto"/>
            <w:noWrap/>
            <w:vAlign w:val="center"/>
          </w:tcPr>
          <w:p w14:paraId="6AF59D06"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B95F17A"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25DD0B9"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41D4FB5" w14:textId="77777777" w:rsidR="00F6136B" w:rsidRPr="00D84945" w:rsidRDefault="00F6136B" w:rsidP="00646FD6">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B1C72" w:rsidRPr="00D84945" w14:paraId="2BB817B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17A5400" w14:textId="77777777" w:rsidR="00CB1C72" w:rsidRDefault="00CB1C72"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56D94" w14:textId="77777777" w:rsidR="00CB1C72" w:rsidRDefault="00CB1C72" w:rsidP="0021157E">
            <w:pPr>
              <w:jc w:val="center"/>
              <w:rPr>
                <w:rFonts w:ascii="Arial" w:hAnsi="Arial" w:cs="Arial"/>
                <w:bCs/>
                <w:sz w:val="20"/>
                <w:szCs w:val="20"/>
              </w:rPr>
            </w:pPr>
            <w:r>
              <w:rPr>
                <w:rFonts w:ascii="Arial" w:hAnsi="Arial" w:cs="Arial"/>
                <w:bCs/>
                <w:sz w:val="20"/>
                <w:szCs w:val="20"/>
              </w:rPr>
              <w:t>Kevin D. Steele</w:t>
            </w:r>
          </w:p>
        </w:tc>
        <w:tc>
          <w:tcPr>
            <w:tcW w:w="2146" w:type="dxa"/>
            <w:tcBorders>
              <w:top w:val="single" w:sz="4" w:space="0" w:color="auto"/>
              <w:left w:val="single" w:sz="4" w:space="0" w:color="auto"/>
              <w:bottom w:val="single" w:sz="4" w:space="0" w:color="auto"/>
              <w:right w:val="single" w:sz="4" w:space="0" w:color="auto"/>
            </w:tcBorders>
            <w:vAlign w:val="center"/>
          </w:tcPr>
          <w:p w14:paraId="3E79779F" w14:textId="77777777" w:rsidR="00CB1C72" w:rsidRDefault="00CB1C72" w:rsidP="000E10A4">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4EED2B9" w14:textId="77777777" w:rsidR="00CB1C72" w:rsidRDefault="00CB1C72"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916D361" w14:textId="77777777" w:rsidR="00CB1C72" w:rsidRPr="007B61AF" w:rsidRDefault="00CB1C72" w:rsidP="005104E0">
            <w:pPr>
              <w:jc w:val="both"/>
              <w:rPr>
                <w:rFonts w:ascii="Arial" w:hAnsi="Arial" w:cs="Arial"/>
                <w:bCs/>
                <w:sz w:val="20"/>
                <w:szCs w:val="20"/>
              </w:rPr>
            </w:pPr>
            <w:r>
              <w:rPr>
                <w:rFonts w:ascii="Arial" w:hAnsi="Arial" w:cs="Arial"/>
                <w:bCs/>
                <w:sz w:val="20"/>
                <w:szCs w:val="20"/>
              </w:rPr>
              <w:t>As moved, seconded and approved, this disability pension re-exam was deferred for one month, (October 2013), with re-exam at that time.</w:t>
            </w:r>
          </w:p>
        </w:tc>
      </w:tr>
    </w:tbl>
    <w:p w14:paraId="50729B66"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7C082AD"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74495A34" w14:textId="77777777" w:rsidTr="00CC2935">
        <w:trPr>
          <w:trHeight w:val="675"/>
        </w:trPr>
        <w:tc>
          <w:tcPr>
            <w:tcW w:w="606" w:type="dxa"/>
            <w:vAlign w:val="center"/>
          </w:tcPr>
          <w:p w14:paraId="0F6212E6"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407BB22F"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46F8A7E"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620E050"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64A1D0D"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1F5ACCC2"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167EF7" w14:textId="77777777" w:rsidR="005E5C42" w:rsidRPr="007B61AF" w:rsidRDefault="0021157E" w:rsidP="00CC2935">
            <w:pPr>
              <w:jc w:val="center"/>
              <w:rPr>
                <w:rFonts w:ascii="Arial" w:hAnsi="Arial" w:cs="Arial"/>
                <w:bCs/>
                <w:sz w:val="20"/>
                <w:szCs w:val="20"/>
              </w:rPr>
            </w:pPr>
            <w:bookmarkStart w:id="2" w:name="_Hlk366826846"/>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1B029" w14:textId="77777777" w:rsidR="005E5C42" w:rsidRPr="007B61AF" w:rsidRDefault="0021157E" w:rsidP="0021157E">
            <w:pPr>
              <w:jc w:val="center"/>
              <w:rPr>
                <w:rFonts w:ascii="Arial" w:hAnsi="Arial" w:cs="Arial"/>
                <w:bCs/>
                <w:sz w:val="20"/>
                <w:szCs w:val="20"/>
              </w:rPr>
            </w:pPr>
            <w:r>
              <w:rPr>
                <w:rFonts w:ascii="Arial" w:hAnsi="Arial" w:cs="Arial"/>
                <w:bCs/>
                <w:sz w:val="20"/>
                <w:szCs w:val="20"/>
              </w:rPr>
              <w:t>Diane Nesbitt</w:t>
            </w:r>
          </w:p>
        </w:tc>
        <w:tc>
          <w:tcPr>
            <w:tcW w:w="2146" w:type="dxa"/>
            <w:tcBorders>
              <w:top w:val="single" w:sz="4" w:space="0" w:color="auto"/>
              <w:left w:val="single" w:sz="4" w:space="0" w:color="auto"/>
              <w:bottom w:val="single" w:sz="4" w:space="0" w:color="auto"/>
              <w:right w:val="single" w:sz="4" w:space="0" w:color="auto"/>
            </w:tcBorders>
            <w:vAlign w:val="center"/>
          </w:tcPr>
          <w:p w14:paraId="789FD3FB" w14:textId="77777777" w:rsidR="005E5C42" w:rsidRPr="007B61AF" w:rsidRDefault="0021157E" w:rsidP="00CC2935">
            <w:pPr>
              <w:jc w:val="center"/>
              <w:rPr>
                <w:rFonts w:ascii="Arial" w:hAnsi="Arial" w:cs="Arial"/>
                <w:bCs/>
                <w:sz w:val="20"/>
                <w:szCs w:val="20"/>
              </w:rPr>
            </w:pPr>
            <w:r>
              <w:rPr>
                <w:rFonts w:ascii="Arial" w:hAnsi="Arial" w:cs="Arial"/>
                <w:bCs/>
                <w:sz w:val="20"/>
                <w:szCs w:val="20"/>
              </w:rPr>
              <w:t>Emergency Communications Center</w:t>
            </w:r>
          </w:p>
        </w:tc>
        <w:tc>
          <w:tcPr>
            <w:tcW w:w="1965" w:type="dxa"/>
            <w:tcBorders>
              <w:top w:val="single" w:sz="4" w:space="0" w:color="auto"/>
              <w:left w:val="single" w:sz="4" w:space="0" w:color="auto"/>
              <w:bottom w:val="single" w:sz="4" w:space="0" w:color="auto"/>
              <w:right w:val="single" w:sz="4" w:space="0" w:color="auto"/>
            </w:tcBorders>
            <w:vAlign w:val="center"/>
          </w:tcPr>
          <w:p w14:paraId="26944224" w14:textId="77777777" w:rsidR="005E5C42" w:rsidRPr="007B61AF" w:rsidRDefault="0021157E"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0BA1F98" w14:textId="77777777" w:rsidR="005E5C42" w:rsidRPr="007B61AF" w:rsidRDefault="005E5C42" w:rsidP="00CC2935">
            <w:pPr>
              <w:jc w:val="both"/>
              <w:rPr>
                <w:rFonts w:ascii="Arial" w:hAnsi="Arial" w:cs="Arial"/>
                <w:bCs/>
                <w:sz w:val="20"/>
                <w:szCs w:val="20"/>
              </w:rPr>
            </w:pPr>
            <w:r w:rsidRPr="007B61AF">
              <w:rPr>
                <w:rFonts w:ascii="Arial" w:hAnsi="Arial" w:cs="Arial"/>
                <w:bCs/>
                <w:sz w:val="20"/>
                <w:szCs w:val="20"/>
              </w:rPr>
              <w:t>As moved, seconded an</w:t>
            </w:r>
            <w:r w:rsidR="00CA394A">
              <w:rPr>
                <w:rFonts w:ascii="Arial" w:hAnsi="Arial" w:cs="Arial"/>
                <w:bCs/>
                <w:sz w:val="20"/>
                <w:szCs w:val="20"/>
              </w:rPr>
              <w:t xml:space="preserve">d approved, </w:t>
            </w:r>
            <w:r w:rsidR="00CB1C72">
              <w:rPr>
                <w:rFonts w:ascii="Arial" w:hAnsi="Arial" w:cs="Arial"/>
                <w:bCs/>
                <w:sz w:val="20"/>
                <w:szCs w:val="20"/>
              </w:rPr>
              <w:t>this individual was placed on the return to work list.</w:t>
            </w:r>
          </w:p>
        </w:tc>
      </w:tr>
      <w:bookmarkEnd w:id="2"/>
    </w:tbl>
    <w:p w14:paraId="796DED57" w14:textId="77777777" w:rsidR="005E5C42" w:rsidRP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9370BA9"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1FC6F8FC"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F4AA3EE"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AA54E3">
        <w:rPr>
          <w:rFonts w:ascii="Arial" w:eastAsia="Arial Unicode MS" w:hAnsi="Arial" w:cs="Arial"/>
          <w:sz w:val="20"/>
          <w:szCs w:val="20"/>
        </w:rPr>
        <w:t xml:space="preserve"> Christine Bradley moved for approval of the referrals. Todd Henry seconded and the Board approved without objection.</w:t>
      </w:r>
    </w:p>
    <w:p w14:paraId="5D7FA6C5" w14:textId="77777777" w:rsidR="0041023D" w:rsidRDefault="0041023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661"/>
        <w:gridCol w:w="1832"/>
        <w:gridCol w:w="1509"/>
        <w:gridCol w:w="1698"/>
        <w:gridCol w:w="1260"/>
        <w:gridCol w:w="1095"/>
        <w:gridCol w:w="2055"/>
      </w:tblGrid>
      <w:tr w:rsidR="00F6136B" w:rsidRPr="00F6136B" w14:paraId="5EBF933E" w14:textId="77777777" w:rsidTr="00782A3D">
        <w:tblPrEx>
          <w:tblCellMar>
            <w:top w:w="0" w:type="dxa"/>
            <w:bottom w:w="0" w:type="dxa"/>
          </w:tblCellMar>
        </w:tblPrEx>
        <w:trPr>
          <w:trHeight w:val="750"/>
        </w:trPr>
        <w:tc>
          <w:tcPr>
            <w:tcW w:w="661" w:type="dxa"/>
            <w:tcBorders>
              <w:top w:val="single" w:sz="6" w:space="0" w:color="auto"/>
              <w:left w:val="single" w:sz="6" w:space="0" w:color="auto"/>
              <w:bottom w:val="single" w:sz="6" w:space="0" w:color="auto"/>
              <w:right w:val="single" w:sz="6" w:space="0" w:color="auto"/>
            </w:tcBorders>
          </w:tcPr>
          <w:p w14:paraId="052DAE15"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Item</w:t>
            </w:r>
          </w:p>
        </w:tc>
        <w:tc>
          <w:tcPr>
            <w:tcW w:w="1832" w:type="dxa"/>
            <w:tcBorders>
              <w:top w:val="single" w:sz="6" w:space="0" w:color="auto"/>
              <w:left w:val="single" w:sz="6" w:space="0" w:color="auto"/>
              <w:bottom w:val="single" w:sz="6" w:space="0" w:color="auto"/>
              <w:right w:val="single" w:sz="6" w:space="0" w:color="auto"/>
            </w:tcBorders>
          </w:tcPr>
          <w:p w14:paraId="447C1F4A"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Name</w:t>
            </w:r>
          </w:p>
        </w:tc>
        <w:tc>
          <w:tcPr>
            <w:tcW w:w="1509" w:type="dxa"/>
            <w:tcBorders>
              <w:top w:val="single" w:sz="6" w:space="0" w:color="auto"/>
              <w:left w:val="single" w:sz="6" w:space="0" w:color="auto"/>
              <w:bottom w:val="single" w:sz="6" w:space="0" w:color="auto"/>
              <w:right w:val="single" w:sz="6" w:space="0" w:color="auto"/>
            </w:tcBorders>
          </w:tcPr>
          <w:p w14:paraId="68C9348B"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Department</w:t>
            </w:r>
          </w:p>
        </w:tc>
        <w:tc>
          <w:tcPr>
            <w:tcW w:w="1698" w:type="dxa"/>
            <w:tcBorders>
              <w:top w:val="single" w:sz="6" w:space="0" w:color="auto"/>
              <w:left w:val="single" w:sz="6" w:space="0" w:color="auto"/>
              <w:bottom w:val="single" w:sz="6" w:space="0" w:color="auto"/>
              <w:right w:val="single" w:sz="6" w:space="0" w:color="auto"/>
            </w:tcBorders>
          </w:tcPr>
          <w:p w14:paraId="09F1B076"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Review Originated From</w:t>
            </w:r>
          </w:p>
        </w:tc>
        <w:tc>
          <w:tcPr>
            <w:tcW w:w="1260" w:type="dxa"/>
            <w:tcBorders>
              <w:top w:val="single" w:sz="6" w:space="0" w:color="auto"/>
              <w:left w:val="single" w:sz="6" w:space="0" w:color="auto"/>
              <w:bottom w:val="single" w:sz="6" w:space="0" w:color="auto"/>
              <w:right w:val="single" w:sz="6" w:space="0" w:color="auto"/>
            </w:tcBorders>
          </w:tcPr>
          <w:p w14:paraId="180B4AEE"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Case Management Rec for Referral</w:t>
            </w:r>
          </w:p>
        </w:tc>
        <w:tc>
          <w:tcPr>
            <w:tcW w:w="1095" w:type="dxa"/>
            <w:tcBorders>
              <w:top w:val="single" w:sz="6" w:space="0" w:color="auto"/>
              <w:left w:val="single" w:sz="6" w:space="0" w:color="auto"/>
              <w:bottom w:val="single" w:sz="6" w:space="0" w:color="auto"/>
              <w:right w:val="single" w:sz="6" w:space="0" w:color="auto"/>
            </w:tcBorders>
          </w:tcPr>
          <w:p w14:paraId="04463873"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CSME Rec for Referral</w:t>
            </w:r>
          </w:p>
        </w:tc>
        <w:tc>
          <w:tcPr>
            <w:tcW w:w="2055" w:type="dxa"/>
            <w:tcBorders>
              <w:top w:val="single" w:sz="6" w:space="0" w:color="auto"/>
              <w:left w:val="single" w:sz="6" w:space="0" w:color="auto"/>
              <w:bottom w:val="single" w:sz="6" w:space="0" w:color="auto"/>
              <w:right w:val="single" w:sz="6" w:space="0" w:color="auto"/>
            </w:tcBorders>
          </w:tcPr>
          <w:p w14:paraId="14F038CB" w14:textId="77777777" w:rsidR="00F6136B" w:rsidRPr="00F6136B" w:rsidRDefault="00F6136B" w:rsidP="00F6136B">
            <w:pPr>
              <w:autoSpaceDE w:val="0"/>
              <w:autoSpaceDN w:val="0"/>
              <w:adjustRightInd w:val="0"/>
              <w:jc w:val="center"/>
              <w:rPr>
                <w:rFonts w:ascii="Arial" w:hAnsi="Arial" w:cs="Arial"/>
                <w:b/>
                <w:bCs/>
                <w:color w:val="000000"/>
                <w:sz w:val="20"/>
                <w:szCs w:val="20"/>
              </w:rPr>
            </w:pPr>
            <w:r w:rsidRPr="00F6136B">
              <w:rPr>
                <w:rFonts w:ascii="Arial" w:hAnsi="Arial" w:cs="Arial"/>
                <w:b/>
                <w:bCs/>
                <w:color w:val="000000"/>
                <w:sz w:val="20"/>
                <w:szCs w:val="20"/>
              </w:rPr>
              <w:t>Comments</w:t>
            </w:r>
          </w:p>
        </w:tc>
      </w:tr>
      <w:tr w:rsidR="00F6136B" w:rsidRPr="00F6136B" w14:paraId="4AFBD291" w14:textId="77777777" w:rsidTr="00782A3D">
        <w:tblPrEx>
          <w:tblCellMar>
            <w:top w:w="0" w:type="dxa"/>
            <w:bottom w:w="0" w:type="dxa"/>
          </w:tblCellMar>
        </w:tblPrEx>
        <w:trPr>
          <w:trHeight w:val="482"/>
        </w:trPr>
        <w:tc>
          <w:tcPr>
            <w:tcW w:w="661" w:type="dxa"/>
            <w:tcBorders>
              <w:top w:val="single" w:sz="6" w:space="0" w:color="auto"/>
              <w:left w:val="single" w:sz="6" w:space="0" w:color="auto"/>
              <w:bottom w:val="single" w:sz="6" w:space="0" w:color="auto"/>
              <w:right w:val="single" w:sz="6" w:space="0" w:color="auto"/>
            </w:tcBorders>
          </w:tcPr>
          <w:p w14:paraId="7680A702"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w:t>
            </w:r>
          </w:p>
        </w:tc>
        <w:tc>
          <w:tcPr>
            <w:tcW w:w="1832" w:type="dxa"/>
            <w:tcBorders>
              <w:top w:val="single" w:sz="6" w:space="0" w:color="auto"/>
              <w:left w:val="single" w:sz="6" w:space="0" w:color="auto"/>
              <w:bottom w:val="single" w:sz="6" w:space="0" w:color="auto"/>
              <w:right w:val="single" w:sz="6" w:space="0" w:color="auto"/>
            </w:tcBorders>
          </w:tcPr>
          <w:p w14:paraId="4093F0BC"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Baltz, Michael</w:t>
            </w:r>
          </w:p>
        </w:tc>
        <w:tc>
          <w:tcPr>
            <w:tcW w:w="1509" w:type="dxa"/>
            <w:tcBorders>
              <w:top w:val="single" w:sz="6" w:space="0" w:color="auto"/>
              <w:left w:val="single" w:sz="6" w:space="0" w:color="auto"/>
              <w:bottom w:val="single" w:sz="6" w:space="0" w:color="auto"/>
              <w:right w:val="single" w:sz="6" w:space="0" w:color="auto"/>
            </w:tcBorders>
          </w:tcPr>
          <w:p w14:paraId="068743A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Fire</w:t>
            </w:r>
          </w:p>
        </w:tc>
        <w:tc>
          <w:tcPr>
            <w:tcW w:w="1698" w:type="dxa"/>
            <w:tcBorders>
              <w:top w:val="single" w:sz="6" w:space="0" w:color="auto"/>
              <w:left w:val="single" w:sz="6" w:space="0" w:color="auto"/>
              <w:bottom w:val="single" w:sz="6" w:space="0" w:color="auto"/>
              <w:right w:val="single" w:sz="6" w:space="0" w:color="auto"/>
            </w:tcBorders>
          </w:tcPr>
          <w:p w14:paraId="0E3A171D"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659559A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2D9E06C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227704B2"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2E4EB550" w14:textId="77777777" w:rsidTr="00782A3D">
        <w:tblPrEx>
          <w:tblCellMar>
            <w:top w:w="0" w:type="dxa"/>
            <w:bottom w:w="0" w:type="dxa"/>
          </w:tblCellMar>
        </w:tblPrEx>
        <w:trPr>
          <w:trHeight w:val="391"/>
        </w:trPr>
        <w:tc>
          <w:tcPr>
            <w:tcW w:w="661" w:type="dxa"/>
            <w:tcBorders>
              <w:top w:val="single" w:sz="6" w:space="0" w:color="auto"/>
              <w:left w:val="single" w:sz="6" w:space="0" w:color="auto"/>
              <w:bottom w:val="single" w:sz="6" w:space="0" w:color="auto"/>
              <w:right w:val="single" w:sz="6" w:space="0" w:color="auto"/>
            </w:tcBorders>
          </w:tcPr>
          <w:p w14:paraId="39C9DD77"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2</w:t>
            </w:r>
          </w:p>
        </w:tc>
        <w:tc>
          <w:tcPr>
            <w:tcW w:w="1832" w:type="dxa"/>
            <w:tcBorders>
              <w:top w:val="single" w:sz="6" w:space="0" w:color="auto"/>
              <w:left w:val="single" w:sz="6" w:space="0" w:color="auto"/>
              <w:bottom w:val="single" w:sz="6" w:space="0" w:color="auto"/>
              <w:right w:val="single" w:sz="6" w:space="0" w:color="auto"/>
            </w:tcBorders>
          </w:tcPr>
          <w:p w14:paraId="10420170"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Barnes, Kenneth</w:t>
            </w:r>
          </w:p>
        </w:tc>
        <w:tc>
          <w:tcPr>
            <w:tcW w:w="1509" w:type="dxa"/>
            <w:tcBorders>
              <w:top w:val="single" w:sz="6" w:space="0" w:color="auto"/>
              <w:left w:val="single" w:sz="6" w:space="0" w:color="auto"/>
              <w:bottom w:val="single" w:sz="6" w:space="0" w:color="auto"/>
              <w:right w:val="single" w:sz="6" w:space="0" w:color="auto"/>
            </w:tcBorders>
          </w:tcPr>
          <w:p w14:paraId="4F3DEC0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Fire</w:t>
            </w:r>
          </w:p>
        </w:tc>
        <w:tc>
          <w:tcPr>
            <w:tcW w:w="1698" w:type="dxa"/>
            <w:tcBorders>
              <w:top w:val="single" w:sz="6" w:space="0" w:color="auto"/>
              <w:left w:val="single" w:sz="6" w:space="0" w:color="auto"/>
              <w:bottom w:val="single" w:sz="6" w:space="0" w:color="auto"/>
              <w:right w:val="single" w:sz="6" w:space="0" w:color="auto"/>
            </w:tcBorders>
          </w:tcPr>
          <w:p w14:paraId="1595515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1C5E4D4D"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68C83C8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64C680F9"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413E5C65" w14:textId="77777777" w:rsidTr="00782A3D">
        <w:tblPrEx>
          <w:tblCellMar>
            <w:top w:w="0" w:type="dxa"/>
            <w:bottom w:w="0" w:type="dxa"/>
          </w:tblCellMar>
        </w:tblPrEx>
        <w:trPr>
          <w:trHeight w:val="667"/>
        </w:trPr>
        <w:tc>
          <w:tcPr>
            <w:tcW w:w="661" w:type="dxa"/>
            <w:tcBorders>
              <w:top w:val="single" w:sz="6" w:space="0" w:color="auto"/>
              <w:left w:val="single" w:sz="6" w:space="0" w:color="auto"/>
              <w:bottom w:val="single" w:sz="6" w:space="0" w:color="auto"/>
              <w:right w:val="single" w:sz="6" w:space="0" w:color="auto"/>
            </w:tcBorders>
          </w:tcPr>
          <w:p w14:paraId="1C8E8446"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3</w:t>
            </w:r>
          </w:p>
        </w:tc>
        <w:tc>
          <w:tcPr>
            <w:tcW w:w="1832" w:type="dxa"/>
            <w:tcBorders>
              <w:top w:val="single" w:sz="6" w:space="0" w:color="auto"/>
              <w:left w:val="single" w:sz="6" w:space="0" w:color="auto"/>
              <w:bottom w:val="single" w:sz="6" w:space="0" w:color="auto"/>
              <w:right w:val="single" w:sz="6" w:space="0" w:color="auto"/>
            </w:tcBorders>
          </w:tcPr>
          <w:p w14:paraId="22752C7A"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Bruton-Reed, Deborah</w:t>
            </w:r>
          </w:p>
        </w:tc>
        <w:tc>
          <w:tcPr>
            <w:tcW w:w="1509" w:type="dxa"/>
            <w:tcBorders>
              <w:top w:val="single" w:sz="6" w:space="0" w:color="auto"/>
              <w:left w:val="single" w:sz="6" w:space="0" w:color="auto"/>
              <w:bottom w:val="single" w:sz="6" w:space="0" w:color="auto"/>
              <w:right w:val="single" w:sz="6" w:space="0" w:color="auto"/>
            </w:tcBorders>
          </w:tcPr>
          <w:p w14:paraId="0437FCE5"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MAC</w:t>
            </w:r>
          </w:p>
        </w:tc>
        <w:tc>
          <w:tcPr>
            <w:tcW w:w="1698" w:type="dxa"/>
            <w:tcBorders>
              <w:top w:val="single" w:sz="6" w:space="0" w:color="auto"/>
              <w:left w:val="single" w:sz="6" w:space="0" w:color="auto"/>
              <w:bottom w:val="single" w:sz="6" w:space="0" w:color="auto"/>
              <w:right w:val="single" w:sz="6" w:space="0" w:color="auto"/>
            </w:tcBorders>
          </w:tcPr>
          <w:p w14:paraId="72ED95F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1F9FD89D"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5245C072"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58F4C535"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Cl does not meet SSDI criteria</w:t>
            </w:r>
          </w:p>
        </w:tc>
      </w:tr>
      <w:tr w:rsidR="00F6136B" w:rsidRPr="00F6136B" w14:paraId="5A5E75BB" w14:textId="77777777" w:rsidTr="00782A3D">
        <w:tblPrEx>
          <w:tblCellMar>
            <w:top w:w="0" w:type="dxa"/>
            <w:bottom w:w="0" w:type="dxa"/>
          </w:tblCellMar>
        </w:tblPrEx>
        <w:trPr>
          <w:trHeight w:val="624"/>
        </w:trPr>
        <w:tc>
          <w:tcPr>
            <w:tcW w:w="661" w:type="dxa"/>
            <w:tcBorders>
              <w:top w:val="single" w:sz="6" w:space="0" w:color="auto"/>
              <w:left w:val="single" w:sz="6" w:space="0" w:color="auto"/>
              <w:bottom w:val="single" w:sz="6" w:space="0" w:color="auto"/>
              <w:right w:val="single" w:sz="6" w:space="0" w:color="auto"/>
            </w:tcBorders>
          </w:tcPr>
          <w:p w14:paraId="106B55E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4</w:t>
            </w:r>
          </w:p>
        </w:tc>
        <w:tc>
          <w:tcPr>
            <w:tcW w:w="1832" w:type="dxa"/>
            <w:tcBorders>
              <w:top w:val="single" w:sz="6" w:space="0" w:color="auto"/>
              <w:left w:val="single" w:sz="6" w:space="0" w:color="auto"/>
              <w:bottom w:val="single" w:sz="6" w:space="0" w:color="auto"/>
              <w:right w:val="single" w:sz="6" w:space="0" w:color="auto"/>
            </w:tcBorders>
          </w:tcPr>
          <w:p w14:paraId="00CA3B49"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Dunaway, Roy</w:t>
            </w:r>
          </w:p>
        </w:tc>
        <w:tc>
          <w:tcPr>
            <w:tcW w:w="1509" w:type="dxa"/>
            <w:tcBorders>
              <w:top w:val="single" w:sz="6" w:space="0" w:color="auto"/>
              <w:left w:val="single" w:sz="6" w:space="0" w:color="auto"/>
              <w:bottom w:val="single" w:sz="6" w:space="0" w:color="auto"/>
              <w:right w:val="single" w:sz="6" w:space="0" w:color="auto"/>
            </w:tcBorders>
          </w:tcPr>
          <w:p w14:paraId="695108E1"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Police</w:t>
            </w:r>
          </w:p>
        </w:tc>
        <w:tc>
          <w:tcPr>
            <w:tcW w:w="1698" w:type="dxa"/>
            <w:tcBorders>
              <w:top w:val="single" w:sz="6" w:space="0" w:color="auto"/>
              <w:left w:val="single" w:sz="6" w:space="0" w:color="auto"/>
              <w:bottom w:val="single" w:sz="6" w:space="0" w:color="auto"/>
              <w:right w:val="single" w:sz="6" w:space="0" w:color="auto"/>
            </w:tcBorders>
          </w:tcPr>
          <w:p w14:paraId="64CE83C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61A1EE5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1C40536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6ACD2056"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Cl does not meet SSDI criteria</w:t>
            </w:r>
          </w:p>
        </w:tc>
      </w:tr>
      <w:tr w:rsidR="00F6136B" w:rsidRPr="00F6136B" w14:paraId="2969E002" w14:textId="77777777" w:rsidTr="00782A3D">
        <w:tblPrEx>
          <w:tblCellMar>
            <w:top w:w="0" w:type="dxa"/>
            <w:bottom w:w="0" w:type="dxa"/>
          </w:tblCellMar>
        </w:tblPrEx>
        <w:trPr>
          <w:trHeight w:val="482"/>
        </w:trPr>
        <w:tc>
          <w:tcPr>
            <w:tcW w:w="661" w:type="dxa"/>
            <w:tcBorders>
              <w:top w:val="single" w:sz="6" w:space="0" w:color="auto"/>
              <w:left w:val="single" w:sz="6" w:space="0" w:color="auto"/>
              <w:bottom w:val="single" w:sz="6" w:space="0" w:color="auto"/>
              <w:right w:val="single" w:sz="6" w:space="0" w:color="auto"/>
            </w:tcBorders>
          </w:tcPr>
          <w:p w14:paraId="74D775C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5</w:t>
            </w:r>
          </w:p>
        </w:tc>
        <w:tc>
          <w:tcPr>
            <w:tcW w:w="1832" w:type="dxa"/>
            <w:tcBorders>
              <w:top w:val="single" w:sz="6" w:space="0" w:color="auto"/>
              <w:left w:val="single" w:sz="6" w:space="0" w:color="auto"/>
              <w:bottom w:val="single" w:sz="6" w:space="0" w:color="auto"/>
              <w:right w:val="single" w:sz="6" w:space="0" w:color="auto"/>
            </w:tcBorders>
          </w:tcPr>
          <w:p w14:paraId="08CD3965"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Galbreath, Connie</w:t>
            </w:r>
          </w:p>
        </w:tc>
        <w:tc>
          <w:tcPr>
            <w:tcW w:w="1509" w:type="dxa"/>
            <w:tcBorders>
              <w:top w:val="single" w:sz="6" w:space="0" w:color="auto"/>
              <w:left w:val="single" w:sz="6" w:space="0" w:color="auto"/>
              <w:bottom w:val="single" w:sz="6" w:space="0" w:color="auto"/>
              <w:right w:val="single" w:sz="6" w:space="0" w:color="auto"/>
            </w:tcBorders>
          </w:tcPr>
          <w:p w14:paraId="441F87DF"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MNPS</w:t>
            </w:r>
          </w:p>
        </w:tc>
        <w:tc>
          <w:tcPr>
            <w:tcW w:w="1698" w:type="dxa"/>
            <w:tcBorders>
              <w:top w:val="single" w:sz="6" w:space="0" w:color="auto"/>
              <w:left w:val="single" w:sz="6" w:space="0" w:color="auto"/>
              <w:bottom w:val="single" w:sz="6" w:space="0" w:color="auto"/>
              <w:right w:val="single" w:sz="6" w:space="0" w:color="auto"/>
            </w:tcBorders>
          </w:tcPr>
          <w:p w14:paraId="08AC47FD"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54525D72"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76D7C28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4E4E3591"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2BFFEBEB" w14:textId="77777777" w:rsidTr="00782A3D">
        <w:tblPrEx>
          <w:tblCellMar>
            <w:top w:w="0" w:type="dxa"/>
            <w:bottom w:w="0" w:type="dxa"/>
          </w:tblCellMar>
        </w:tblPrEx>
        <w:trPr>
          <w:trHeight w:val="482"/>
        </w:trPr>
        <w:tc>
          <w:tcPr>
            <w:tcW w:w="661" w:type="dxa"/>
            <w:tcBorders>
              <w:top w:val="single" w:sz="6" w:space="0" w:color="auto"/>
              <w:left w:val="single" w:sz="6" w:space="0" w:color="auto"/>
              <w:bottom w:val="single" w:sz="6" w:space="0" w:color="auto"/>
              <w:right w:val="single" w:sz="6" w:space="0" w:color="auto"/>
            </w:tcBorders>
          </w:tcPr>
          <w:p w14:paraId="5DC36885"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6</w:t>
            </w:r>
          </w:p>
        </w:tc>
        <w:tc>
          <w:tcPr>
            <w:tcW w:w="1832" w:type="dxa"/>
            <w:tcBorders>
              <w:top w:val="single" w:sz="6" w:space="0" w:color="auto"/>
              <w:left w:val="single" w:sz="6" w:space="0" w:color="auto"/>
              <w:bottom w:val="single" w:sz="6" w:space="0" w:color="auto"/>
              <w:right w:val="single" w:sz="6" w:space="0" w:color="auto"/>
            </w:tcBorders>
          </w:tcPr>
          <w:p w14:paraId="2C8D8E35"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Hales, Wade</w:t>
            </w:r>
          </w:p>
        </w:tc>
        <w:tc>
          <w:tcPr>
            <w:tcW w:w="1509" w:type="dxa"/>
            <w:tcBorders>
              <w:top w:val="single" w:sz="6" w:space="0" w:color="auto"/>
              <w:left w:val="single" w:sz="6" w:space="0" w:color="auto"/>
              <w:bottom w:val="single" w:sz="6" w:space="0" w:color="auto"/>
              <w:right w:val="single" w:sz="6" w:space="0" w:color="auto"/>
            </w:tcBorders>
          </w:tcPr>
          <w:p w14:paraId="4D956391"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Sheriff</w:t>
            </w:r>
          </w:p>
        </w:tc>
        <w:tc>
          <w:tcPr>
            <w:tcW w:w="1698" w:type="dxa"/>
            <w:tcBorders>
              <w:top w:val="single" w:sz="6" w:space="0" w:color="auto"/>
              <w:left w:val="single" w:sz="6" w:space="0" w:color="auto"/>
              <w:bottom w:val="single" w:sz="6" w:space="0" w:color="auto"/>
              <w:right w:val="single" w:sz="6" w:space="0" w:color="auto"/>
            </w:tcBorders>
          </w:tcPr>
          <w:p w14:paraId="7719831F"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28C8271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219137EA"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5B1ABE35"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2ADF6EC0" w14:textId="77777777" w:rsidTr="00782A3D">
        <w:tblPrEx>
          <w:tblCellMar>
            <w:top w:w="0" w:type="dxa"/>
            <w:bottom w:w="0" w:type="dxa"/>
          </w:tblCellMar>
        </w:tblPrEx>
        <w:trPr>
          <w:trHeight w:val="638"/>
        </w:trPr>
        <w:tc>
          <w:tcPr>
            <w:tcW w:w="661" w:type="dxa"/>
            <w:tcBorders>
              <w:top w:val="single" w:sz="6" w:space="0" w:color="auto"/>
              <w:left w:val="single" w:sz="6" w:space="0" w:color="auto"/>
              <w:bottom w:val="single" w:sz="6" w:space="0" w:color="auto"/>
              <w:right w:val="single" w:sz="6" w:space="0" w:color="auto"/>
            </w:tcBorders>
          </w:tcPr>
          <w:p w14:paraId="140A691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7</w:t>
            </w:r>
          </w:p>
        </w:tc>
        <w:tc>
          <w:tcPr>
            <w:tcW w:w="1832" w:type="dxa"/>
            <w:tcBorders>
              <w:top w:val="single" w:sz="6" w:space="0" w:color="auto"/>
              <w:left w:val="single" w:sz="6" w:space="0" w:color="auto"/>
              <w:bottom w:val="single" w:sz="6" w:space="0" w:color="auto"/>
              <w:right w:val="single" w:sz="6" w:space="0" w:color="auto"/>
            </w:tcBorders>
          </w:tcPr>
          <w:p w14:paraId="6E6E8593"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Kemper, Teresa</w:t>
            </w:r>
          </w:p>
        </w:tc>
        <w:tc>
          <w:tcPr>
            <w:tcW w:w="1509" w:type="dxa"/>
            <w:tcBorders>
              <w:top w:val="single" w:sz="6" w:space="0" w:color="auto"/>
              <w:left w:val="single" w:sz="6" w:space="0" w:color="auto"/>
              <w:bottom w:val="single" w:sz="6" w:space="0" w:color="auto"/>
              <w:right w:val="single" w:sz="6" w:space="0" w:color="auto"/>
            </w:tcBorders>
          </w:tcPr>
          <w:p w14:paraId="210739A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Juvenile Court</w:t>
            </w:r>
          </w:p>
        </w:tc>
        <w:tc>
          <w:tcPr>
            <w:tcW w:w="1698" w:type="dxa"/>
            <w:tcBorders>
              <w:top w:val="single" w:sz="6" w:space="0" w:color="auto"/>
              <w:left w:val="single" w:sz="6" w:space="0" w:color="auto"/>
              <w:bottom w:val="single" w:sz="6" w:space="0" w:color="auto"/>
              <w:right w:val="single" w:sz="6" w:space="0" w:color="auto"/>
            </w:tcBorders>
          </w:tcPr>
          <w:p w14:paraId="2D3BD98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6C15787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0EBB7EA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49F72F53"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Cl does not meet SSDI criteria</w:t>
            </w:r>
          </w:p>
        </w:tc>
      </w:tr>
      <w:tr w:rsidR="00F6136B" w:rsidRPr="00F6136B" w14:paraId="7F494E40" w14:textId="77777777" w:rsidTr="00782A3D">
        <w:tblPrEx>
          <w:tblCellMar>
            <w:top w:w="0" w:type="dxa"/>
            <w:bottom w:w="0" w:type="dxa"/>
          </w:tblCellMar>
        </w:tblPrEx>
        <w:trPr>
          <w:trHeight w:val="482"/>
        </w:trPr>
        <w:tc>
          <w:tcPr>
            <w:tcW w:w="661" w:type="dxa"/>
            <w:tcBorders>
              <w:top w:val="single" w:sz="6" w:space="0" w:color="auto"/>
              <w:left w:val="single" w:sz="6" w:space="0" w:color="auto"/>
              <w:bottom w:val="single" w:sz="6" w:space="0" w:color="auto"/>
              <w:right w:val="single" w:sz="6" w:space="0" w:color="auto"/>
            </w:tcBorders>
          </w:tcPr>
          <w:p w14:paraId="58A88F4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8</w:t>
            </w:r>
          </w:p>
        </w:tc>
        <w:tc>
          <w:tcPr>
            <w:tcW w:w="1832" w:type="dxa"/>
            <w:tcBorders>
              <w:top w:val="single" w:sz="6" w:space="0" w:color="auto"/>
              <w:left w:val="single" w:sz="6" w:space="0" w:color="auto"/>
              <w:bottom w:val="single" w:sz="6" w:space="0" w:color="auto"/>
              <w:right w:val="single" w:sz="6" w:space="0" w:color="auto"/>
            </w:tcBorders>
          </w:tcPr>
          <w:p w14:paraId="558E1E64"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McNeil, Danny</w:t>
            </w:r>
          </w:p>
        </w:tc>
        <w:tc>
          <w:tcPr>
            <w:tcW w:w="1509" w:type="dxa"/>
            <w:tcBorders>
              <w:top w:val="single" w:sz="6" w:space="0" w:color="auto"/>
              <w:left w:val="single" w:sz="6" w:space="0" w:color="auto"/>
              <w:bottom w:val="single" w:sz="6" w:space="0" w:color="auto"/>
              <w:right w:val="single" w:sz="6" w:space="0" w:color="auto"/>
            </w:tcBorders>
          </w:tcPr>
          <w:p w14:paraId="4830BC9E"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Public Works</w:t>
            </w:r>
          </w:p>
        </w:tc>
        <w:tc>
          <w:tcPr>
            <w:tcW w:w="1698" w:type="dxa"/>
            <w:tcBorders>
              <w:top w:val="single" w:sz="6" w:space="0" w:color="auto"/>
              <w:left w:val="single" w:sz="6" w:space="0" w:color="auto"/>
              <w:bottom w:val="single" w:sz="6" w:space="0" w:color="auto"/>
              <w:right w:val="single" w:sz="6" w:space="0" w:color="auto"/>
            </w:tcBorders>
          </w:tcPr>
          <w:p w14:paraId="10C0CE85"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4FBF84F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1095" w:type="dxa"/>
            <w:tcBorders>
              <w:top w:val="single" w:sz="6" w:space="0" w:color="auto"/>
              <w:left w:val="single" w:sz="6" w:space="0" w:color="auto"/>
              <w:bottom w:val="single" w:sz="6" w:space="0" w:color="auto"/>
              <w:right w:val="single" w:sz="6" w:space="0" w:color="auto"/>
            </w:tcBorders>
          </w:tcPr>
          <w:p w14:paraId="015D61A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2055" w:type="dxa"/>
            <w:tcBorders>
              <w:top w:val="single" w:sz="6" w:space="0" w:color="auto"/>
              <w:left w:val="single" w:sz="6" w:space="0" w:color="auto"/>
              <w:bottom w:val="single" w:sz="6" w:space="0" w:color="auto"/>
              <w:right w:val="single" w:sz="6" w:space="0" w:color="auto"/>
            </w:tcBorders>
          </w:tcPr>
          <w:p w14:paraId="76784704"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Evaluation</w:t>
            </w:r>
          </w:p>
        </w:tc>
      </w:tr>
      <w:tr w:rsidR="00F6136B" w:rsidRPr="00F6136B" w14:paraId="6FD7830B" w14:textId="77777777" w:rsidTr="00782A3D">
        <w:tblPrEx>
          <w:tblCellMar>
            <w:top w:w="0" w:type="dxa"/>
            <w:bottom w:w="0" w:type="dxa"/>
          </w:tblCellMar>
        </w:tblPrEx>
        <w:trPr>
          <w:trHeight w:val="482"/>
        </w:trPr>
        <w:tc>
          <w:tcPr>
            <w:tcW w:w="661" w:type="dxa"/>
            <w:tcBorders>
              <w:top w:val="single" w:sz="6" w:space="0" w:color="auto"/>
              <w:left w:val="single" w:sz="6" w:space="0" w:color="auto"/>
              <w:bottom w:val="single" w:sz="6" w:space="0" w:color="auto"/>
              <w:right w:val="single" w:sz="6" w:space="0" w:color="auto"/>
            </w:tcBorders>
          </w:tcPr>
          <w:p w14:paraId="3A4BE4E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9</w:t>
            </w:r>
          </w:p>
        </w:tc>
        <w:tc>
          <w:tcPr>
            <w:tcW w:w="1832" w:type="dxa"/>
            <w:tcBorders>
              <w:top w:val="single" w:sz="6" w:space="0" w:color="auto"/>
              <w:left w:val="single" w:sz="6" w:space="0" w:color="auto"/>
              <w:bottom w:val="single" w:sz="6" w:space="0" w:color="auto"/>
              <w:right w:val="single" w:sz="6" w:space="0" w:color="auto"/>
            </w:tcBorders>
          </w:tcPr>
          <w:p w14:paraId="0C999BA2"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Medley, James</w:t>
            </w:r>
          </w:p>
        </w:tc>
        <w:tc>
          <w:tcPr>
            <w:tcW w:w="1509" w:type="dxa"/>
            <w:tcBorders>
              <w:top w:val="single" w:sz="6" w:space="0" w:color="auto"/>
              <w:left w:val="single" w:sz="6" w:space="0" w:color="auto"/>
              <w:bottom w:val="single" w:sz="6" w:space="0" w:color="auto"/>
              <w:right w:val="single" w:sz="6" w:space="0" w:color="auto"/>
            </w:tcBorders>
          </w:tcPr>
          <w:p w14:paraId="7BF4594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Fire</w:t>
            </w:r>
          </w:p>
        </w:tc>
        <w:tc>
          <w:tcPr>
            <w:tcW w:w="1698" w:type="dxa"/>
            <w:tcBorders>
              <w:top w:val="single" w:sz="6" w:space="0" w:color="auto"/>
              <w:left w:val="single" w:sz="6" w:space="0" w:color="auto"/>
              <w:bottom w:val="single" w:sz="6" w:space="0" w:color="auto"/>
              <w:right w:val="single" w:sz="6" w:space="0" w:color="auto"/>
            </w:tcBorders>
          </w:tcPr>
          <w:p w14:paraId="681231A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1D073E9E"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39F9E54D"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42DE93C3"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56745FF0" w14:textId="77777777" w:rsidTr="00782A3D">
        <w:tblPrEx>
          <w:tblCellMar>
            <w:top w:w="0" w:type="dxa"/>
            <w:bottom w:w="0" w:type="dxa"/>
          </w:tblCellMar>
        </w:tblPrEx>
        <w:trPr>
          <w:trHeight w:val="290"/>
        </w:trPr>
        <w:tc>
          <w:tcPr>
            <w:tcW w:w="661" w:type="dxa"/>
            <w:tcBorders>
              <w:top w:val="single" w:sz="6" w:space="0" w:color="auto"/>
              <w:left w:val="single" w:sz="6" w:space="0" w:color="auto"/>
              <w:bottom w:val="single" w:sz="6" w:space="0" w:color="auto"/>
              <w:right w:val="single" w:sz="6" w:space="0" w:color="auto"/>
            </w:tcBorders>
          </w:tcPr>
          <w:p w14:paraId="39CB29B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10</w:t>
            </w:r>
          </w:p>
        </w:tc>
        <w:tc>
          <w:tcPr>
            <w:tcW w:w="1832" w:type="dxa"/>
            <w:tcBorders>
              <w:top w:val="single" w:sz="6" w:space="0" w:color="auto"/>
              <w:left w:val="single" w:sz="6" w:space="0" w:color="auto"/>
              <w:bottom w:val="single" w:sz="6" w:space="0" w:color="auto"/>
              <w:right w:val="single" w:sz="6" w:space="0" w:color="auto"/>
            </w:tcBorders>
          </w:tcPr>
          <w:p w14:paraId="420C40E6"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Mercer, Johnny</w:t>
            </w:r>
          </w:p>
        </w:tc>
        <w:tc>
          <w:tcPr>
            <w:tcW w:w="1509" w:type="dxa"/>
            <w:tcBorders>
              <w:top w:val="single" w:sz="6" w:space="0" w:color="auto"/>
              <w:left w:val="single" w:sz="6" w:space="0" w:color="auto"/>
              <w:bottom w:val="single" w:sz="6" w:space="0" w:color="auto"/>
              <w:right w:val="single" w:sz="6" w:space="0" w:color="auto"/>
            </w:tcBorders>
          </w:tcPr>
          <w:p w14:paraId="6B229536"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Fire</w:t>
            </w:r>
          </w:p>
        </w:tc>
        <w:tc>
          <w:tcPr>
            <w:tcW w:w="1698" w:type="dxa"/>
            <w:tcBorders>
              <w:top w:val="single" w:sz="6" w:space="0" w:color="auto"/>
              <w:left w:val="single" w:sz="6" w:space="0" w:color="auto"/>
              <w:bottom w:val="single" w:sz="6" w:space="0" w:color="auto"/>
              <w:right w:val="single" w:sz="6" w:space="0" w:color="auto"/>
            </w:tcBorders>
          </w:tcPr>
          <w:p w14:paraId="28C33AC5"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64B25EA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single" w:sz="6" w:space="0" w:color="auto"/>
            </w:tcBorders>
          </w:tcPr>
          <w:p w14:paraId="29E6D4C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177DF6DE"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Younger Worker</w:t>
            </w:r>
          </w:p>
        </w:tc>
      </w:tr>
      <w:tr w:rsidR="00F6136B" w:rsidRPr="00F6136B" w14:paraId="3E898611" w14:textId="77777777" w:rsidTr="00782A3D">
        <w:tblPrEx>
          <w:tblCellMar>
            <w:top w:w="0" w:type="dxa"/>
            <w:bottom w:w="0" w:type="dxa"/>
          </w:tblCellMar>
        </w:tblPrEx>
        <w:trPr>
          <w:trHeight w:val="348"/>
        </w:trPr>
        <w:tc>
          <w:tcPr>
            <w:tcW w:w="661" w:type="dxa"/>
            <w:tcBorders>
              <w:top w:val="single" w:sz="6" w:space="0" w:color="auto"/>
              <w:left w:val="single" w:sz="6" w:space="0" w:color="auto"/>
              <w:bottom w:val="single" w:sz="6" w:space="0" w:color="auto"/>
              <w:right w:val="single" w:sz="6" w:space="0" w:color="auto"/>
            </w:tcBorders>
          </w:tcPr>
          <w:p w14:paraId="49916A5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11</w:t>
            </w:r>
          </w:p>
        </w:tc>
        <w:tc>
          <w:tcPr>
            <w:tcW w:w="1832" w:type="dxa"/>
            <w:tcBorders>
              <w:top w:val="single" w:sz="6" w:space="0" w:color="auto"/>
              <w:left w:val="single" w:sz="6" w:space="0" w:color="auto"/>
              <w:bottom w:val="single" w:sz="6" w:space="0" w:color="auto"/>
              <w:right w:val="single" w:sz="6" w:space="0" w:color="auto"/>
            </w:tcBorders>
          </w:tcPr>
          <w:p w14:paraId="6AA9FBAC"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Moore, Derrick</w:t>
            </w:r>
          </w:p>
        </w:tc>
        <w:tc>
          <w:tcPr>
            <w:tcW w:w="1509" w:type="dxa"/>
            <w:tcBorders>
              <w:top w:val="single" w:sz="6" w:space="0" w:color="auto"/>
              <w:left w:val="single" w:sz="6" w:space="0" w:color="auto"/>
              <w:bottom w:val="single" w:sz="6" w:space="0" w:color="auto"/>
              <w:right w:val="single" w:sz="6" w:space="0" w:color="auto"/>
            </w:tcBorders>
          </w:tcPr>
          <w:p w14:paraId="1628F4CA"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Juvenile Court</w:t>
            </w:r>
          </w:p>
        </w:tc>
        <w:tc>
          <w:tcPr>
            <w:tcW w:w="1698" w:type="dxa"/>
            <w:tcBorders>
              <w:top w:val="single" w:sz="6" w:space="0" w:color="auto"/>
              <w:left w:val="single" w:sz="6" w:space="0" w:color="auto"/>
              <w:bottom w:val="single" w:sz="6" w:space="0" w:color="auto"/>
              <w:right w:val="single" w:sz="6" w:space="0" w:color="auto"/>
            </w:tcBorders>
          </w:tcPr>
          <w:p w14:paraId="3C43B429"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0C636D6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1095" w:type="dxa"/>
            <w:tcBorders>
              <w:top w:val="single" w:sz="6" w:space="0" w:color="auto"/>
              <w:left w:val="single" w:sz="6" w:space="0" w:color="auto"/>
              <w:bottom w:val="single" w:sz="6" w:space="0" w:color="auto"/>
              <w:right w:val="single" w:sz="6" w:space="0" w:color="auto"/>
            </w:tcBorders>
          </w:tcPr>
          <w:p w14:paraId="5D67C59A"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2055" w:type="dxa"/>
            <w:tcBorders>
              <w:top w:val="single" w:sz="6" w:space="0" w:color="auto"/>
              <w:left w:val="single" w:sz="6" w:space="0" w:color="auto"/>
              <w:bottom w:val="single" w:sz="6" w:space="0" w:color="auto"/>
              <w:right w:val="single" w:sz="6" w:space="0" w:color="auto"/>
            </w:tcBorders>
          </w:tcPr>
          <w:p w14:paraId="71149AF4"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Cl meets SSDI criteria</w:t>
            </w:r>
          </w:p>
        </w:tc>
      </w:tr>
      <w:tr w:rsidR="00F6136B" w:rsidRPr="00F6136B" w14:paraId="1BBE416C" w14:textId="77777777" w:rsidTr="00782A3D">
        <w:tblPrEx>
          <w:tblCellMar>
            <w:top w:w="0" w:type="dxa"/>
            <w:bottom w:w="0" w:type="dxa"/>
          </w:tblCellMar>
        </w:tblPrEx>
        <w:trPr>
          <w:trHeight w:val="742"/>
        </w:trPr>
        <w:tc>
          <w:tcPr>
            <w:tcW w:w="661" w:type="dxa"/>
            <w:tcBorders>
              <w:top w:val="single" w:sz="6" w:space="0" w:color="auto"/>
              <w:left w:val="single" w:sz="6" w:space="0" w:color="auto"/>
              <w:bottom w:val="single" w:sz="6" w:space="0" w:color="auto"/>
              <w:right w:val="single" w:sz="6" w:space="0" w:color="auto"/>
            </w:tcBorders>
          </w:tcPr>
          <w:p w14:paraId="3CE904B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12</w:t>
            </w:r>
          </w:p>
        </w:tc>
        <w:tc>
          <w:tcPr>
            <w:tcW w:w="1832" w:type="dxa"/>
            <w:tcBorders>
              <w:top w:val="single" w:sz="6" w:space="0" w:color="auto"/>
              <w:left w:val="single" w:sz="6" w:space="0" w:color="auto"/>
              <w:bottom w:val="nil"/>
              <w:right w:val="single" w:sz="6" w:space="0" w:color="auto"/>
            </w:tcBorders>
          </w:tcPr>
          <w:p w14:paraId="52674982"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Nixon, Matthew</w:t>
            </w:r>
          </w:p>
        </w:tc>
        <w:tc>
          <w:tcPr>
            <w:tcW w:w="1509" w:type="dxa"/>
            <w:tcBorders>
              <w:top w:val="single" w:sz="6" w:space="0" w:color="auto"/>
              <w:left w:val="single" w:sz="6" w:space="0" w:color="auto"/>
              <w:bottom w:val="single" w:sz="6" w:space="0" w:color="auto"/>
              <w:right w:val="single" w:sz="6" w:space="0" w:color="auto"/>
            </w:tcBorders>
          </w:tcPr>
          <w:p w14:paraId="5F7BD651"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Police</w:t>
            </w:r>
          </w:p>
        </w:tc>
        <w:tc>
          <w:tcPr>
            <w:tcW w:w="1698" w:type="dxa"/>
            <w:tcBorders>
              <w:top w:val="single" w:sz="6" w:space="0" w:color="auto"/>
              <w:left w:val="single" w:sz="6" w:space="0" w:color="auto"/>
              <w:bottom w:val="single" w:sz="6" w:space="0" w:color="auto"/>
              <w:right w:val="single" w:sz="6" w:space="0" w:color="auto"/>
            </w:tcBorders>
          </w:tcPr>
          <w:p w14:paraId="2CD9D651"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3BFFA2B0"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1095" w:type="dxa"/>
            <w:tcBorders>
              <w:top w:val="single" w:sz="6" w:space="0" w:color="auto"/>
              <w:left w:val="single" w:sz="6" w:space="0" w:color="auto"/>
              <w:bottom w:val="single" w:sz="6" w:space="0" w:color="auto"/>
              <w:right w:val="nil"/>
            </w:tcBorders>
          </w:tcPr>
          <w:p w14:paraId="59111BCB"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No</w:t>
            </w:r>
          </w:p>
        </w:tc>
        <w:tc>
          <w:tcPr>
            <w:tcW w:w="2055" w:type="dxa"/>
            <w:tcBorders>
              <w:top w:val="single" w:sz="6" w:space="0" w:color="auto"/>
              <w:left w:val="single" w:sz="6" w:space="0" w:color="auto"/>
              <w:bottom w:val="single" w:sz="6" w:space="0" w:color="auto"/>
              <w:right w:val="single" w:sz="6" w:space="0" w:color="auto"/>
            </w:tcBorders>
          </w:tcPr>
          <w:p w14:paraId="00641D22"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Cl working above SSA SGA limits</w:t>
            </w:r>
          </w:p>
        </w:tc>
      </w:tr>
      <w:tr w:rsidR="00F6136B" w:rsidRPr="00F6136B" w14:paraId="6305FAF3" w14:textId="77777777" w:rsidTr="00782A3D">
        <w:tblPrEx>
          <w:tblCellMar>
            <w:top w:w="0" w:type="dxa"/>
            <w:bottom w:w="0" w:type="dxa"/>
          </w:tblCellMar>
        </w:tblPrEx>
        <w:trPr>
          <w:trHeight w:val="290"/>
        </w:trPr>
        <w:tc>
          <w:tcPr>
            <w:tcW w:w="661" w:type="dxa"/>
            <w:tcBorders>
              <w:top w:val="single" w:sz="6" w:space="0" w:color="auto"/>
              <w:left w:val="single" w:sz="6" w:space="0" w:color="auto"/>
              <w:bottom w:val="single" w:sz="6" w:space="0" w:color="auto"/>
              <w:right w:val="single" w:sz="6" w:space="0" w:color="auto"/>
            </w:tcBorders>
          </w:tcPr>
          <w:p w14:paraId="6CE09C2F"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13</w:t>
            </w:r>
          </w:p>
        </w:tc>
        <w:tc>
          <w:tcPr>
            <w:tcW w:w="1832" w:type="dxa"/>
            <w:tcBorders>
              <w:top w:val="single" w:sz="6" w:space="0" w:color="auto"/>
              <w:left w:val="single" w:sz="6" w:space="0" w:color="auto"/>
              <w:bottom w:val="single" w:sz="6" w:space="0" w:color="auto"/>
              <w:right w:val="single" w:sz="6" w:space="0" w:color="auto"/>
            </w:tcBorders>
          </w:tcPr>
          <w:p w14:paraId="7FD49807"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Tanksley, Roy</w:t>
            </w:r>
          </w:p>
        </w:tc>
        <w:tc>
          <w:tcPr>
            <w:tcW w:w="1509" w:type="dxa"/>
            <w:tcBorders>
              <w:top w:val="single" w:sz="6" w:space="0" w:color="auto"/>
              <w:left w:val="single" w:sz="6" w:space="0" w:color="auto"/>
              <w:bottom w:val="single" w:sz="6" w:space="0" w:color="auto"/>
              <w:right w:val="single" w:sz="6" w:space="0" w:color="auto"/>
            </w:tcBorders>
          </w:tcPr>
          <w:p w14:paraId="19D9468C"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Fire</w:t>
            </w:r>
          </w:p>
        </w:tc>
        <w:tc>
          <w:tcPr>
            <w:tcW w:w="1698" w:type="dxa"/>
            <w:tcBorders>
              <w:top w:val="single" w:sz="6" w:space="0" w:color="auto"/>
              <w:left w:val="single" w:sz="6" w:space="0" w:color="auto"/>
              <w:bottom w:val="single" w:sz="6" w:space="0" w:color="auto"/>
              <w:right w:val="single" w:sz="6" w:space="0" w:color="auto"/>
            </w:tcBorders>
          </w:tcPr>
          <w:p w14:paraId="3F742208"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654A5715"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1095" w:type="dxa"/>
            <w:tcBorders>
              <w:top w:val="single" w:sz="6" w:space="0" w:color="auto"/>
              <w:left w:val="single" w:sz="6" w:space="0" w:color="auto"/>
              <w:bottom w:val="single" w:sz="6" w:space="0" w:color="auto"/>
              <w:right w:val="nil"/>
            </w:tcBorders>
          </w:tcPr>
          <w:p w14:paraId="6FFBBA16"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2055" w:type="dxa"/>
            <w:tcBorders>
              <w:top w:val="single" w:sz="6" w:space="0" w:color="auto"/>
              <w:left w:val="single" w:sz="6" w:space="0" w:color="auto"/>
              <w:bottom w:val="single" w:sz="6" w:space="0" w:color="auto"/>
              <w:right w:val="single" w:sz="6" w:space="0" w:color="auto"/>
            </w:tcBorders>
          </w:tcPr>
          <w:p w14:paraId="271EC8B1"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Evaluation</w:t>
            </w:r>
          </w:p>
        </w:tc>
      </w:tr>
      <w:tr w:rsidR="00F6136B" w:rsidRPr="00F6136B" w14:paraId="5D018E75" w14:textId="77777777" w:rsidTr="00782A3D">
        <w:tblPrEx>
          <w:tblCellMar>
            <w:top w:w="0" w:type="dxa"/>
            <w:bottom w:w="0" w:type="dxa"/>
          </w:tblCellMar>
        </w:tblPrEx>
        <w:trPr>
          <w:trHeight w:val="276"/>
        </w:trPr>
        <w:tc>
          <w:tcPr>
            <w:tcW w:w="661" w:type="dxa"/>
            <w:tcBorders>
              <w:top w:val="nil"/>
              <w:left w:val="single" w:sz="6" w:space="0" w:color="auto"/>
              <w:bottom w:val="nil"/>
              <w:right w:val="single" w:sz="6" w:space="0" w:color="auto"/>
            </w:tcBorders>
          </w:tcPr>
          <w:p w14:paraId="77793582"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14</w:t>
            </w:r>
          </w:p>
        </w:tc>
        <w:tc>
          <w:tcPr>
            <w:tcW w:w="1832" w:type="dxa"/>
            <w:tcBorders>
              <w:top w:val="single" w:sz="6" w:space="0" w:color="auto"/>
              <w:left w:val="single" w:sz="6" w:space="0" w:color="auto"/>
              <w:bottom w:val="single" w:sz="6" w:space="0" w:color="auto"/>
              <w:right w:val="single" w:sz="6" w:space="0" w:color="auto"/>
            </w:tcBorders>
          </w:tcPr>
          <w:p w14:paraId="0006B863"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Trammel, Christina</w:t>
            </w:r>
          </w:p>
        </w:tc>
        <w:tc>
          <w:tcPr>
            <w:tcW w:w="1509" w:type="dxa"/>
            <w:tcBorders>
              <w:top w:val="single" w:sz="6" w:space="0" w:color="auto"/>
              <w:left w:val="single" w:sz="6" w:space="0" w:color="auto"/>
              <w:bottom w:val="single" w:sz="6" w:space="0" w:color="auto"/>
              <w:right w:val="single" w:sz="6" w:space="0" w:color="auto"/>
            </w:tcBorders>
          </w:tcPr>
          <w:p w14:paraId="1CDC60B2"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MNPS</w:t>
            </w:r>
          </w:p>
        </w:tc>
        <w:tc>
          <w:tcPr>
            <w:tcW w:w="1698" w:type="dxa"/>
            <w:tcBorders>
              <w:top w:val="single" w:sz="6" w:space="0" w:color="auto"/>
              <w:left w:val="single" w:sz="6" w:space="0" w:color="auto"/>
              <w:bottom w:val="single" w:sz="6" w:space="0" w:color="auto"/>
              <w:right w:val="single" w:sz="6" w:space="0" w:color="auto"/>
            </w:tcBorders>
          </w:tcPr>
          <w:p w14:paraId="4D763F0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Pension Approval</w:t>
            </w:r>
          </w:p>
        </w:tc>
        <w:tc>
          <w:tcPr>
            <w:tcW w:w="1260" w:type="dxa"/>
            <w:tcBorders>
              <w:top w:val="single" w:sz="6" w:space="0" w:color="auto"/>
              <w:left w:val="single" w:sz="6" w:space="0" w:color="auto"/>
              <w:bottom w:val="single" w:sz="6" w:space="0" w:color="auto"/>
              <w:right w:val="single" w:sz="6" w:space="0" w:color="auto"/>
            </w:tcBorders>
          </w:tcPr>
          <w:p w14:paraId="4C5C6654"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1095" w:type="dxa"/>
            <w:tcBorders>
              <w:top w:val="single" w:sz="6" w:space="0" w:color="auto"/>
              <w:left w:val="single" w:sz="6" w:space="0" w:color="auto"/>
              <w:bottom w:val="single" w:sz="6" w:space="0" w:color="auto"/>
              <w:right w:val="nil"/>
            </w:tcBorders>
          </w:tcPr>
          <w:p w14:paraId="0FCE713F" w14:textId="77777777" w:rsidR="00F6136B" w:rsidRPr="00F6136B" w:rsidRDefault="00F6136B">
            <w:pPr>
              <w:autoSpaceDE w:val="0"/>
              <w:autoSpaceDN w:val="0"/>
              <w:adjustRightInd w:val="0"/>
              <w:jc w:val="center"/>
              <w:rPr>
                <w:rFonts w:ascii="Arial" w:hAnsi="Arial" w:cs="Arial"/>
                <w:color w:val="000000"/>
                <w:sz w:val="20"/>
                <w:szCs w:val="20"/>
              </w:rPr>
            </w:pPr>
            <w:r w:rsidRPr="00F6136B">
              <w:rPr>
                <w:rFonts w:ascii="Arial" w:hAnsi="Arial" w:cs="Arial"/>
                <w:color w:val="000000"/>
                <w:sz w:val="20"/>
                <w:szCs w:val="20"/>
              </w:rPr>
              <w:t>Yes</w:t>
            </w:r>
          </w:p>
        </w:tc>
        <w:tc>
          <w:tcPr>
            <w:tcW w:w="2055" w:type="dxa"/>
            <w:tcBorders>
              <w:top w:val="single" w:sz="6" w:space="0" w:color="auto"/>
              <w:left w:val="single" w:sz="6" w:space="0" w:color="auto"/>
              <w:bottom w:val="single" w:sz="6" w:space="0" w:color="auto"/>
              <w:right w:val="single" w:sz="6" w:space="0" w:color="auto"/>
            </w:tcBorders>
          </w:tcPr>
          <w:p w14:paraId="7DDB315C" w14:textId="77777777" w:rsidR="00F6136B" w:rsidRPr="00F6136B" w:rsidRDefault="00F6136B">
            <w:pPr>
              <w:autoSpaceDE w:val="0"/>
              <w:autoSpaceDN w:val="0"/>
              <w:adjustRightInd w:val="0"/>
              <w:rPr>
                <w:rFonts w:ascii="Arial" w:hAnsi="Arial" w:cs="Arial"/>
                <w:color w:val="000000"/>
                <w:sz w:val="20"/>
                <w:szCs w:val="20"/>
              </w:rPr>
            </w:pPr>
            <w:r w:rsidRPr="00F6136B">
              <w:rPr>
                <w:rFonts w:ascii="Arial" w:hAnsi="Arial" w:cs="Arial"/>
                <w:color w:val="000000"/>
                <w:sz w:val="20"/>
                <w:szCs w:val="20"/>
              </w:rPr>
              <w:t>Evaluation</w:t>
            </w:r>
          </w:p>
        </w:tc>
      </w:tr>
    </w:tbl>
    <w:p w14:paraId="1FC2F80C"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5B29A29" w14:textId="77777777" w:rsidR="004F4EED" w:rsidRDefault="004F4EE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 xml:space="preserve">Edna Jones again reiterated that if a department has anyone on the agenda </w:t>
      </w:r>
      <w:r w:rsidR="0085608F">
        <w:rPr>
          <w:rFonts w:ascii="Arial" w:eastAsia="Arial Unicode MS" w:hAnsi="Arial" w:cs="Arial"/>
          <w:sz w:val="20"/>
          <w:szCs w:val="20"/>
        </w:rPr>
        <w:t xml:space="preserve">for a representative </w:t>
      </w:r>
      <w:r>
        <w:rPr>
          <w:rFonts w:ascii="Arial" w:eastAsia="Arial Unicode MS" w:hAnsi="Arial" w:cs="Arial"/>
          <w:sz w:val="20"/>
          <w:szCs w:val="20"/>
        </w:rPr>
        <w:t>to please be present at the meetings.</w:t>
      </w:r>
    </w:p>
    <w:p w14:paraId="7FD0DA67" w14:textId="77777777" w:rsidR="004F4EED" w:rsidRPr="005E5C42" w:rsidRDefault="004F4EE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0A579483"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5CE91910"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57372D8" w14:textId="77777777" w:rsidR="00AA54E3" w:rsidRDefault="00AA54E3">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B.R. </w:t>
      </w:r>
      <w:r w:rsidR="004F4EED">
        <w:rPr>
          <w:rFonts w:ascii="Arial" w:hAnsi="Arial"/>
          <w:sz w:val="20"/>
        </w:rPr>
        <w:t xml:space="preserve">Hall moved for approval of the </w:t>
      </w:r>
      <w:r>
        <w:rPr>
          <w:rFonts w:ascii="Arial" w:hAnsi="Arial"/>
          <w:sz w:val="20"/>
        </w:rPr>
        <w:t xml:space="preserve">pensions. </w:t>
      </w:r>
      <w:r w:rsidR="007A2BFF">
        <w:rPr>
          <w:rFonts w:ascii="Arial" w:hAnsi="Arial"/>
          <w:sz w:val="20"/>
        </w:rPr>
        <w:t xml:space="preserve">Doug Clariday </w:t>
      </w:r>
      <w:r w:rsidR="004F4EED">
        <w:rPr>
          <w:rFonts w:ascii="Arial" w:hAnsi="Arial"/>
          <w:sz w:val="20"/>
        </w:rPr>
        <w:t xml:space="preserve">seconded and the Board approved without objection. </w:t>
      </w:r>
    </w:p>
    <w:p w14:paraId="6909C838"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37530102" w14:textId="77777777" w:rsidR="00A2037E" w:rsidRPr="00EE5420" w:rsidRDefault="00A2037E">
      <w:pPr>
        <w:pStyle w:val="Heading6"/>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B40686" w:rsidRPr="0063161A" w14:paraId="0F3162BC" w14:textId="77777777" w:rsidTr="000E38D8">
        <w:tblPrEx>
          <w:tblCellMar>
            <w:top w:w="0" w:type="dxa"/>
            <w:bottom w:w="0" w:type="dxa"/>
          </w:tblCellMar>
        </w:tblPrEx>
        <w:tc>
          <w:tcPr>
            <w:tcW w:w="2340" w:type="dxa"/>
          </w:tcPr>
          <w:p w14:paraId="065A7C74" w14:textId="77777777" w:rsidR="00B40686" w:rsidRPr="0063161A" w:rsidRDefault="00B40686" w:rsidP="000E38D8">
            <w:pPr>
              <w:pStyle w:val="Heading5"/>
              <w:rPr>
                <w:szCs w:val="20"/>
              </w:rPr>
            </w:pPr>
            <w:r w:rsidRPr="0063161A">
              <w:rPr>
                <w:szCs w:val="20"/>
              </w:rPr>
              <w:t>Employee</w:t>
            </w:r>
          </w:p>
        </w:tc>
        <w:tc>
          <w:tcPr>
            <w:tcW w:w="1980" w:type="dxa"/>
          </w:tcPr>
          <w:p w14:paraId="58650FA2" w14:textId="77777777" w:rsidR="00B40686" w:rsidRPr="0063161A" w:rsidRDefault="00B40686" w:rsidP="000E38D8">
            <w:pPr>
              <w:jc w:val="center"/>
              <w:rPr>
                <w:rFonts w:ascii="Arial" w:hAnsi="Arial"/>
                <w:b/>
                <w:sz w:val="20"/>
                <w:szCs w:val="20"/>
              </w:rPr>
            </w:pPr>
            <w:r w:rsidRPr="0063161A">
              <w:rPr>
                <w:rFonts w:ascii="Arial" w:hAnsi="Arial"/>
                <w:b/>
                <w:sz w:val="20"/>
                <w:szCs w:val="20"/>
              </w:rPr>
              <w:t>Department</w:t>
            </w:r>
          </w:p>
        </w:tc>
        <w:tc>
          <w:tcPr>
            <w:tcW w:w="2250" w:type="dxa"/>
          </w:tcPr>
          <w:p w14:paraId="38159B1C" w14:textId="77777777" w:rsidR="00B40686" w:rsidRPr="0063161A" w:rsidRDefault="00B40686" w:rsidP="000E38D8">
            <w:pPr>
              <w:jc w:val="center"/>
              <w:rPr>
                <w:rFonts w:ascii="Arial" w:hAnsi="Arial"/>
                <w:b/>
                <w:sz w:val="20"/>
                <w:szCs w:val="20"/>
              </w:rPr>
            </w:pPr>
            <w:r w:rsidRPr="0063161A">
              <w:rPr>
                <w:rFonts w:ascii="Arial" w:hAnsi="Arial"/>
                <w:b/>
                <w:sz w:val="20"/>
                <w:szCs w:val="20"/>
              </w:rPr>
              <w:t>Classification</w:t>
            </w:r>
          </w:p>
        </w:tc>
        <w:tc>
          <w:tcPr>
            <w:tcW w:w="900" w:type="dxa"/>
          </w:tcPr>
          <w:p w14:paraId="2FEC522C" w14:textId="77777777" w:rsidR="00B40686" w:rsidRPr="0063161A" w:rsidRDefault="00B40686" w:rsidP="000E38D8">
            <w:pPr>
              <w:jc w:val="center"/>
              <w:rPr>
                <w:rFonts w:ascii="Arial" w:hAnsi="Arial"/>
                <w:b/>
                <w:sz w:val="20"/>
                <w:szCs w:val="20"/>
              </w:rPr>
            </w:pPr>
            <w:r w:rsidRPr="0063161A">
              <w:rPr>
                <w:rFonts w:ascii="Arial" w:hAnsi="Arial"/>
                <w:b/>
                <w:sz w:val="20"/>
                <w:szCs w:val="20"/>
              </w:rPr>
              <w:t>Plan A/B</w:t>
            </w:r>
          </w:p>
        </w:tc>
        <w:tc>
          <w:tcPr>
            <w:tcW w:w="1350" w:type="dxa"/>
          </w:tcPr>
          <w:p w14:paraId="18192306" w14:textId="77777777" w:rsidR="00B40686" w:rsidRPr="0063161A" w:rsidRDefault="00B40686" w:rsidP="007D3E3E">
            <w:pPr>
              <w:pStyle w:val="Heading2"/>
              <w:jc w:val="center"/>
              <w:rPr>
                <w:i w:val="0"/>
                <w:u w:val="none"/>
              </w:rPr>
            </w:pPr>
            <w:r w:rsidRPr="0063161A">
              <w:rPr>
                <w:i w:val="0"/>
                <w:u w:val="none"/>
              </w:rPr>
              <w:t>Application Date</w:t>
            </w:r>
          </w:p>
        </w:tc>
        <w:tc>
          <w:tcPr>
            <w:tcW w:w="1350" w:type="dxa"/>
          </w:tcPr>
          <w:p w14:paraId="17616A22" w14:textId="77777777" w:rsidR="00B40686" w:rsidRPr="0063161A" w:rsidRDefault="00B40686" w:rsidP="007D3E3E">
            <w:pPr>
              <w:pStyle w:val="Heading2"/>
              <w:jc w:val="center"/>
              <w:rPr>
                <w:i w:val="0"/>
                <w:u w:val="none"/>
              </w:rPr>
            </w:pPr>
            <w:r w:rsidRPr="0063161A">
              <w:rPr>
                <w:i w:val="0"/>
                <w:u w:val="none"/>
              </w:rPr>
              <w:t>Estimated Effective Date</w:t>
            </w:r>
          </w:p>
        </w:tc>
      </w:tr>
      <w:tr w:rsidR="00B40686" w:rsidRPr="0063161A" w14:paraId="7C157157" w14:textId="77777777" w:rsidTr="000E38D8">
        <w:tblPrEx>
          <w:tblCellMar>
            <w:top w:w="0" w:type="dxa"/>
            <w:bottom w:w="0" w:type="dxa"/>
          </w:tblCellMar>
        </w:tblPrEx>
        <w:tc>
          <w:tcPr>
            <w:tcW w:w="2340" w:type="dxa"/>
          </w:tcPr>
          <w:p w14:paraId="74A58B9A" w14:textId="77777777" w:rsidR="00B40686" w:rsidRPr="0063161A" w:rsidRDefault="00B40686" w:rsidP="000E38D8">
            <w:pPr>
              <w:pStyle w:val="Heading5"/>
              <w:ind w:right="-108"/>
              <w:rPr>
                <w:b w:val="0"/>
                <w:bCs/>
                <w:szCs w:val="20"/>
              </w:rPr>
            </w:pPr>
            <w:r w:rsidRPr="0063161A">
              <w:rPr>
                <w:b w:val="0"/>
                <w:bCs/>
                <w:szCs w:val="20"/>
              </w:rPr>
              <w:t>Carl N. Pederson *</w:t>
            </w:r>
          </w:p>
        </w:tc>
        <w:tc>
          <w:tcPr>
            <w:tcW w:w="1980" w:type="dxa"/>
          </w:tcPr>
          <w:p w14:paraId="0DE993D3"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Library</w:t>
            </w:r>
          </w:p>
        </w:tc>
        <w:tc>
          <w:tcPr>
            <w:tcW w:w="2250" w:type="dxa"/>
          </w:tcPr>
          <w:p w14:paraId="54D8C950"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Radio Engineer 2</w:t>
            </w:r>
          </w:p>
        </w:tc>
        <w:tc>
          <w:tcPr>
            <w:tcW w:w="900" w:type="dxa"/>
          </w:tcPr>
          <w:p w14:paraId="1BAFDCBA"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44B39D2B" w14:textId="77777777" w:rsidR="00B40686" w:rsidRPr="0063161A" w:rsidRDefault="00B40686" w:rsidP="007D3E3E">
            <w:pPr>
              <w:pStyle w:val="Heading2"/>
              <w:ind w:left="-108" w:right="-108"/>
              <w:jc w:val="center"/>
              <w:rPr>
                <w:b w:val="0"/>
                <w:bCs/>
                <w:i w:val="0"/>
                <w:u w:val="none"/>
              </w:rPr>
            </w:pPr>
            <w:r w:rsidRPr="0063161A">
              <w:rPr>
                <w:b w:val="0"/>
                <w:bCs/>
                <w:i w:val="0"/>
                <w:u w:val="none"/>
              </w:rPr>
              <w:t>07/31/2013</w:t>
            </w:r>
          </w:p>
        </w:tc>
        <w:tc>
          <w:tcPr>
            <w:tcW w:w="1350" w:type="dxa"/>
          </w:tcPr>
          <w:p w14:paraId="39A14D0B" w14:textId="77777777" w:rsidR="00B40686" w:rsidRPr="0063161A" w:rsidRDefault="00B40686" w:rsidP="007D3E3E">
            <w:pPr>
              <w:pStyle w:val="Heading2"/>
              <w:ind w:left="-108" w:right="-108"/>
              <w:jc w:val="center"/>
              <w:rPr>
                <w:b w:val="0"/>
                <w:bCs/>
                <w:i w:val="0"/>
                <w:u w:val="none"/>
              </w:rPr>
            </w:pPr>
            <w:r w:rsidRPr="0063161A">
              <w:rPr>
                <w:b w:val="0"/>
                <w:bCs/>
                <w:i w:val="0"/>
                <w:u w:val="none"/>
              </w:rPr>
              <w:t>11/01/2010</w:t>
            </w:r>
          </w:p>
        </w:tc>
      </w:tr>
      <w:tr w:rsidR="00B40686" w:rsidRPr="0063161A" w14:paraId="17AA1A77" w14:textId="77777777" w:rsidTr="000E38D8">
        <w:tblPrEx>
          <w:tblCellMar>
            <w:top w:w="0" w:type="dxa"/>
            <w:bottom w:w="0" w:type="dxa"/>
          </w:tblCellMar>
        </w:tblPrEx>
        <w:tc>
          <w:tcPr>
            <w:tcW w:w="2340" w:type="dxa"/>
          </w:tcPr>
          <w:p w14:paraId="5DAA0858" w14:textId="77777777" w:rsidR="00B40686" w:rsidRPr="0063161A" w:rsidRDefault="00B40686" w:rsidP="000E38D8">
            <w:pPr>
              <w:pStyle w:val="Heading5"/>
              <w:ind w:right="-108"/>
              <w:rPr>
                <w:b w:val="0"/>
                <w:bCs/>
                <w:szCs w:val="20"/>
              </w:rPr>
            </w:pPr>
            <w:r w:rsidRPr="0063161A">
              <w:rPr>
                <w:b w:val="0"/>
                <w:bCs/>
                <w:szCs w:val="20"/>
              </w:rPr>
              <w:t>Bessie E. Campbell *</w:t>
            </w:r>
          </w:p>
        </w:tc>
        <w:tc>
          <w:tcPr>
            <w:tcW w:w="1980" w:type="dxa"/>
          </w:tcPr>
          <w:p w14:paraId="5F0F0DFB"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Health</w:t>
            </w:r>
          </w:p>
        </w:tc>
        <w:tc>
          <w:tcPr>
            <w:tcW w:w="2250" w:type="dxa"/>
          </w:tcPr>
          <w:p w14:paraId="5F98333E"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Outreach Worker</w:t>
            </w:r>
          </w:p>
        </w:tc>
        <w:tc>
          <w:tcPr>
            <w:tcW w:w="900" w:type="dxa"/>
          </w:tcPr>
          <w:p w14:paraId="6CF2C24A"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A</w:t>
            </w:r>
          </w:p>
        </w:tc>
        <w:tc>
          <w:tcPr>
            <w:tcW w:w="1350" w:type="dxa"/>
          </w:tcPr>
          <w:p w14:paraId="381478E2" w14:textId="77777777" w:rsidR="00B40686" w:rsidRPr="0063161A" w:rsidRDefault="00B40686" w:rsidP="007D3E3E">
            <w:pPr>
              <w:pStyle w:val="Heading2"/>
              <w:ind w:left="-108" w:right="-108"/>
              <w:jc w:val="center"/>
              <w:rPr>
                <w:b w:val="0"/>
                <w:bCs/>
                <w:i w:val="0"/>
                <w:u w:val="none"/>
              </w:rPr>
            </w:pPr>
            <w:r w:rsidRPr="0063161A">
              <w:rPr>
                <w:b w:val="0"/>
                <w:bCs/>
                <w:i w:val="0"/>
                <w:u w:val="none"/>
              </w:rPr>
              <w:t>07/31/2013</w:t>
            </w:r>
          </w:p>
        </w:tc>
        <w:tc>
          <w:tcPr>
            <w:tcW w:w="1350" w:type="dxa"/>
          </w:tcPr>
          <w:p w14:paraId="046E5471" w14:textId="77777777" w:rsidR="00B40686" w:rsidRPr="0063161A" w:rsidRDefault="00B40686" w:rsidP="007D3E3E">
            <w:pPr>
              <w:pStyle w:val="Heading2"/>
              <w:ind w:left="-108" w:right="-108"/>
              <w:jc w:val="center"/>
              <w:rPr>
                <w:b w:val="0"/>
                <w:bCs/>
                <w:i w:val="0"/>
                <w:u w:val="none"/>
              </w:rPr>
            </w:pPr>
            <w:r w:rsidRPr="0063161A">
              <w:rPr>
                <w:b w:val="0"/>
                <w:bCs/>
                <w:i w:val="0"/>
                <w:u w:val="none"/>
              </w:rPr>
              <w:t>09/01/2013</w:t>
            </w:r>
          </w:p>
        </w:tc>
      </w:tr>
      <w:tr w:rsidR="00B40686" w:rsidRPr="0063161A" w14:paraId="7A701EBA" w14:textId="77777777" w:rsidTr="000E38D8">
        <w:tblPrEx>
          <w:tblCellMar>
            <w:top w:w="0" w:type="dxa"/>
            <w:bottom w:w="0" w:type="dxa"/>
          </w:tblCellMar>
        </w:tblPrEx>
        <w:tc>
          <w:tcPr>
            <w:tcW w:w="2340" w:type="dxa"/>
          </w:tcPr>
          <w:p w14:paraId="73C60F89" w14:textId="77777777" w:rsidR="00B40686" w:rsidRPr="0063161A" w:rsidRDefault="00B40686" w:rsidP="000E38D8">
            <w:pPr>
              <w:pStyle w:val="Heading5"/>
              <w:ind w:right="-108"/>
              <w:rPr>
                <w:b w:val="0"/>
                <w:bCs/>
                <w:szCs w:val="20"/>
              </w:rPr>
            </w:pPr>
            <w:r w:rsidRPr="0063161A">
              <w:rPr>
                <w:b w:val="0"/>
                <w:bCs/>
                <w:szCs w:val="20"/>
              </w:rPr>
              <w:t>John A. Dougherty</w:t>
            </w:r>
          </w:p>
        </w:tc>
        <w:tc>
          <w:tcPr>
            <w:tcW w:w="1980" w:type="dxa"/>
          </w:tcPr>
          <w:p w14:paraId="104EDF7A"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Public Works</w:t>
            </w:r>
          </w:p>
        </w:tc>
        <w:tc>
          <w:tcPr>
            <w:tcW w:w="2250" w:type="dxa"/>
          </w:tcPr>
          <w:p w14:paraId="3CE00398"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Equipment Operator 3</w:t>
            </w:r>
          </w:p>
        </w:tc>
        <w:tc>
          <w:tcPr>
            <w:tcW w:w="900" w:type="dxa"/>
          </w:tcPr>
          <w:p w14:paraId="78F6A180"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289EB00D" w14:textId="77777777" w:rsidR="00B40686" w:rsidRPr="0063161A" w:rsidRDefault="00B40686" w:rsidP="007D3E3E">
            <w:pPr>
              <w:pStyle w:val="Heading2"/>
              <w:ind w:left="-108" w:right="-108"/>
              <w:jc w:val="center"/>
              <w:rPr>
                <w:b w:val="0"/>
                <w:bCs/>
                <w:i w:val="0"/>
                <w:u w:val="none"/>
              </w:rPr>
            </w:pPr>
            <w:r w:rsidRPr="0063161A">
              <w:rPr>
                <w:b w:val="0"/>
                <w:bCs/>
                <w:i w:val="0"/>
                <w:u w:val="none"/>
              </w:rPr>
              <w:t>07/31/2013</w:t>
            </w:r>
          </w:p>
        </w:tc>
        <w:tc>
          <w:tcPr>
            <w:tcW w:w="1350" w:type="dxa"/>
          </w:tcPr>
          <w:p w14:paraId="6AD4A2A2" w14:textId="77777777" w:rsidR="00B40686" w:rsidRPr="0063161A" w:rsidRDefault="00B40686" w:rsidP="007D3E3E">
            <w:pPr>
              <w:pStyle w:val="Heading2"/>
              <w:ind w:left="-108" w:right="-108"/>
              <w:jc w:val="center"/>
              <w:rPr>
                <w:b w:val="0"/>
                <w:bCs/>
                <w:i w:val="0"/>
                <w:u w:val="none"/>
              </w:rPr>
            </w:pPr>
            <w:r w:rsidRPr="0063161A">
              <w:rPr>
                <w:b w:val="0"/>
                <w:bCs/>
                <w:i w:val="0"/>
                <w:u w:val="none"/>
              </w:rPr>
              <w:t>08/30/2013</w:t>
            </w:r>
          </w:p>
        </w:tc>
      </w:tr>
      <w:tr w:rsidR="00B40686" w:rsidRPr="0063161A" w14:paraId="75D687D7" w14:textId="77777777" w:rsidTr="000E38D8">
        <w:tblPrEx>
          <w:tblCellMar>
            <w:top w:w="0" w:type="dxa"/>
            <w:bottom w:w="0" w:type="dxa"/>
          </w:tblCellMar>
        </w:tblPrEx>
        <w:tc>
          <w:tcPr>
            <w:tcW w:w="2340" w:type="dxa"/>
          </w:tcPr>
          <w:p w14:paraId="3A57CBC4" w14:textId="77777777" w:rsidR="00B40686" w:rsidRPr="0063161A" w:rsidRDefault="00B40686" w:rsidP="000E38D8">
            <w:pPr>
              <w:pStyle w:val="Heading5"/>
              <w:ind w:right="-108"/>
              <w:rPr>
                <w:b w:val="0"/>
                <w:bCs/>
                <w:szCs w:val="20"/>
              </w:rPr>
            </w:pPr>
            <w:r w:rsidRPr="0063161A">
              <w:rPr>
                <w:b w:val="0"/>
                <w:bCs/>
                <w:szCs w:val="20"/>
              </w:rPr>
              <w:t>Clare Smith</w:t>
            </w:r>
          </w:p>
        </w:tc>
        <w:tc>
          <w:tcPr>
            <w:tcW w:w="1980" w:type="dxa"/>
          </w:tcPr>
          <w:p w14:paraId="55310454"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547FFA75"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Asst- Food Svc</w:t>
            </w:r>
          </w:p>
        </w:tc>
        <w:tc>
          <w:tcPr>
            <w:tcW w:w="900" w:type="dxa"/>
          </w:tcPr>
          <w:p w14:paraId="4CB84294"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53DF0D11" w14:textId="77777777" w:rsidR="00B40686" w:rsidRPr="0063161A" w:rsidRDefault="00B40686" w:rsidP="007D3E3E">
            <w:pPr>
              <w:pStyle w:val="Heading2"/>
              <w:ind w:left="-108" w:right="-108"/>
              <w:jc w:val="center"/>
              <w:rPr>
                <w:b w:val="0"/>
                <w:bCs/>
                <w:i w:val="0"/>
                <w:u w:val="none"/>
              </w:rPr>
            </w:pPr>
            <w:r w:rsidRPr="0063161A">
              <w:rPr>
                <w:b w:val="0"/>
                <w:bCs/>
                <w:i w:val="0"/>
                <w:u w:val="none"/>
              </w:rPr>
              <w:t>07/31/2013</w:t>
            </w:r>
          </w:p>
        </w:tc>
        <w:tc>
          <w:tcPr>
            <w:tcW w:w="1350" w:type="dxa"/>
          </w:tcPr>
          <w:p w14:paraId="2F053532" w14:textId="77777777" w:rsidR="00B40686" w:rsidRPr="0063161A" w:rsidRDefault="00B40686" w:rsidP="007D3E3E">
            <w:pPr>
              <w:pStyle w:val="Heading2"/>
              <w:ind w:left="-108" w:right="-108"/>
              <w:jc w:val="center"/>
              <w:rPr>
                <w:b w:val="0"/>
                <w:bCs/>
                <w:i w:val="0"/>
                <w:u w:val="none"/>
              </w:rPr>
            </w:pPr>
            <w:r w:rsidRPr="0063161A">
              <w:rPr>
                <w:b w:val="0"/>
                <w:bCs/>
                <w:i w:val="0"/>
                <w:u w:val="none"/>
              </w:rPr>
              <w:t>08/02/2013</w:t>
            </w:r>
          </w:p>
        </w:tc>
      </w:tr>
      <w:tr w:rsidR="00B40686" w:rsidRPr="0063161A" w14:paraId="78E906E4" w14:textId="77777777" w:rsidTr="000E38D8">
        <w:tblPrEx>
          <w:tblCellMar>
            <w:top w:w="0" w:type="dxa"/>
            <w:bottom w:w="0" w:type="dxa"/>
          </w:tblCellMar>
        </w:tblPrEx>
        <w:tc>
          <w:tcPr>
            <w:tcW w:w="2340" w:type="dxa"/>
          </w:tcPr>
          <w:p w14:paraId="42264AA7" w14:textId="77777777" w:rsidR="00B40686" w:rsidRPr="0063161A" w:rsidRDefault="00B40686" w:rsidP="000E38D8">
            <w:pPr>
              <w:pStyle w:val="Heading5"/>
              <w:ind w:right="-108"/>
              <w:rPr>
                <w:b w:val="0"/>
                <w:bCs/>
                <w:szCs w:val="20"/>
              </w:rPr>
            </w:pPr>
            <w:r w:rsidRPr="0063161A">
              <w:rPr>
                <w:b w:val="0"/>
                <w:bCs/>
                <w:szCs w:val="20"/>
              </w:rPr>
              <w:t>Janice Perry</w:t>
            </w:r>
          </w:p>
        </w:tc>
        <w:tc>
          <w:tcPr>
            <w:tcW w:w="1980" w:type="dxa"/>
          </w:tcPr>
          <w:p w14:paraId="520AB2C5"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7F79220E"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Ed Asst – PreK</w:t>
            </w:r>
          </w:p>
        </w:tc>
        <w:tc>
          <w:tcPr>
            <w:tcW w:w="900" w:type="dxa"/>
          </w:tcPr>
          <w:p w14:paraId="651C61E7"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0CE4CDA3" w14:textId="77777777" w:rsidR="00B40686" w:rsidRPr="0063161A" w:rsidRDefault="00B40686" w:rsidP="007D3E3E">
            <w:pPr>
              <w:pStyle w:val="Heading2"/>
              <w:ind w:left="-108" w:right="-108"/>
              <w:jc w:val="center"/>
              <w:rPr>
                <w:b w:val="0"/>
                <w:bCs/>
                <w:i w:val="0"/>
                <w:u w:val="none"/>
              </w:rPr>
            </w:pPr>
            <w:r w:rsidRPr="0063161A">
              <w:rPr>
                <w:b w:val="0"/>
                <w:bCs/>
                <w:i w:val="0"/>
                <w:u w:val="none"/>
              </w:rPr>
              <w:t>07/31/2013</w:t>
            </w:r>
          </w:p>
        </w:tc>
        <w:tc>
          <w:tcPr>
            <w:tcW w:w="1350" w:type="dxa"/>
          </w:tcPr>
          <w:p w14:paraId="40B19D36" w14:textId="77777777" w:rsidR="00B40686" w:rsidRPr="0063161A" w:rsidRDefault="00B40686" w:rsidP="007D3E3E">
            <w:pPr>
              <w:pStyle w:val="Heading2"/>
              <w:ind w:left="-108" w:right="-108"/>
              <w:jc w:val="center"/>
              <w:rPr>
                <w:b w:val="0"/>
                <w:bCs/>
                <w:i w:val="0"/>
                <w:u w:val="none"/>
              </w:rPr>
            </w:pPr>
            <w:r w:rsidRPr="0063161A">
              <w:rPr>
                <w:b w:val="0"/>
                <w:bCs/>
                <w:i w:val="0"/>
                <w:u w:val="none"/>
              </w:rPr>
              <w:t>09/13/2013</w:t>
            </w:r>
          </w:p>
        </w:tc>
      </w:tr>
      <w:tr w:rsidR="00B40686" w:rsidRPr="0063161A" w14:paraId="549995A5" w14:textId="77777777" w:rsidTr="000E38D8">
        <w:tblPrEx>
          <w:tblCellMar>
            <w:top w:w="0" w:type="dxa"/>
            <w:bottom w:w="0" w:type="dxa"/>
          </w:tblCellMar>
        </w:tblPrEx>
        <w:tc>
          <w:tcPr>
            <w:tcW w:w="2340" w:type="dxa"/>
          </w:tcPr>
          <w:p w14:paraId="1EBA56B6" w14:textId="77777777" w:rsidR="00B40686" w:rsidRPr="0063161A" w:rsidRDefault="00B40686" w:rsidP="000E38D8">
            <w:pPr>
              <w:pStyle w:val="Heading5"/>
              <w:ind w:right="-108"/>
              <w:rPr>
                <w:b w:val="0"/>
                <w:bCs/>
                <w:szCs w:val="20"/>
              </w:rPr>
            </w:pPr>
            <w:r w:rsidRPr="0063161A">
              <w:rPr>
                <w:b w:val="0"/>
                <w:bCs/>
                <w:szCs w:val="20"/>
              </w:rPr>
              <w:t>Peggy E. Stephens</w:t>
            </w:r>
          </w:p>
        </w:tc>
        <w:tc>
          <w:tcPr>
            <w:tcW w:w="1980" w:type="dxa"/>
          </w:tcPr>
          <w:p w14:paraId="6D9D3D96"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4450898B"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Secretary/Clerk</w:t>
            </w:r>
          </w:p>
        </w:tc>
        <w:tc>
          <w:tcPr>
            <w:tcW w:w="900" w:type="dxa"/>
          </w:tcPr>
          <w:p w14:paraId="60B9829E"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47D4E188" w14:textId="77777777" w:rsidR="00B40686" w:rsidRPr="0063161A" w:rsidRDefault="00B40686" w:rsidP="007D3E3E">
            <w:pPr>
              <w:pStyle w:val="Heading2"/>
              <w:ind w:left="-108" w:right="-108"/>
              <w:jc w:val="center"/>
              <w:rPr>
                <w:b w:val="0"/>
                <w:bCs/>
                <w:i w:val="0"/>
                <w:u w:val="none"/>
              </w:rPr>
            </w:pPr>
            <w:r w:rsidRPr="0063161A">
              <w:rPr>
                <w:b w:val="0"/>
                <w:bCs/>
                <w:i w:val="0"/>
                <w:u w:val="none"/>
              </w:rPr>
              <w:t>08/07/2013</w:t>
            </w:r>
          </w:p>
        </w:tc>
        <w:tc>
          <w:tcPr>
            <w:tcW w:w="1350" w:type="dxa"/>
          </w:tcPr>
          <w:p w14:paraId="4CDCFB18" w14:textId="77777777" w:rsidR="00B40686" w:rsidRPr="0063161A" w:rsidRDefault="00B40686" w:rsidP="007D3E3E">
            <w:pPr>
              <w:pStyle w:val="Heading2"/>
              <w:ind w:left="-108" w:right="-108"/>
              <w:jc w:val="center"/>
              <w:rPr>
                <w:b w:val="0"/>
                <w:bCs/>
                <w:i w:val="0"/>
                <w:u w:val="none"/>
              </w:rPr>
            </w:pPr>
            <w:r w:rsidRPr="0063161A">
              <w:rPr>
                <w:b w:val="0"/>
                <w:bCs/>
                <w:i w:val="0"/>
                <w:u w:val="none"/>
              </w:rPr>
              <w:t>08/03/2013</w:t>
            </w:r>
          </w:p>
        </w:tc>
      </w:tr>
      <w:tr w:rsidR="00B40686" w:rsidRPr="0063161A" w14:paraId="4329285D" w14:textId="77777777" w:rsidTr="000E38D8">
        <w:tblPrEx>
          <w:tblCellMar>
            <w:top w:w="0" w:type="dxa"/>
            <w:bottom w:w="0" w:type="dxa"/>
          </w:tblCellMar>
        </w:tblPrEx>
        <w:tc>
          <w:tcPr>
            <w:tcW w:w="2340" w:type="dxa"/>
          </w:tcPr>
          <w:p w14:paraId="230EB130" w14:textId="77777777" w:rsidR="00B40686" w:rsidRPr="0063161A" w:rsidRDefault="00B40686" w:rsidP="000E38D8">
            <w:pPr>
              <w:pStyle w:val="Heading5"/>
              <w:ind w:right="-108"/>
              <w:rPr>
                <w:b w:val="0"/>
                <w:bCs/>
                <w:szCs w:val="20"/>
              </w:rPr>
            </w:pPr>
            <w:r w:rsidRPr="0063161A">
              <w:rPr>
                <w:b w:val="0"/>
                <w:bCs/>
                <w:szCs w:val="20"/>
              </w:rPr>
              <w:t>Jane E. McGee</w:t>
            </w:r>
          </w:p>
        </w:tc>
        <w:tc>
          <w:tcPr>
            <w:tcW w:w="1980" w:type="dxa"/>
          </w:tcPr>
          <w:p w14:paraId="05B0348A"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53DC4B27"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Monitor- In School Susp</w:t>
            </w:r>
          </w:p>
        </w:tc>
        <w:tc>
          <w:tcPr>
            <w:tcW w:w="900" w:type="dxa"/>
          </w:tcPr>
          <w:p w14:paraId="453BF9C6"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28E9FC45" w14:textId="77777777" w:rsidR="00B40686" w:rsidRPr="0063161A" w:rsidRDefault="00B40686" w:rsidP="007D3E3E">
            <w:pPr>
              <w:pStyle w:val="Heading2"/>
              <w:ind w:left="-108" w:right="-108"/>
              <w:jc w:val="center"/>
              <w:rPr>
                <w:b w:val="0"/>
                <w:bCs/>
                <w:i w:val="0"/>
                <w:u w:val="none"/>
              </w:rPr>
            </w:pPr>
            <w:r w:rsidRPr="0063161A">
              <w:rPr>
                <w:b w:val="0"/>
                <w:bCs/>
                <w:i w:val="0"/>
                <w:u w:val="none"/>
              </w:rPr>
              <w:t>08/07/2013</w:t>
            </w:r>
          </w:p>
        </w:tc>
        <w:tc>
          <w:tcPr>
            <w:tcW w:w="1350" w:type="dxa"/>
          </w:tcPr>
          <w:p w14:paraId="337FA6A7" w14:textId="77777777" w:rsidR="00B40686" w:rsidRPr="0063161A" w:rsidRDefault="00B40686" w:rsidP="007D3E3E">
            <w:pPr>
              <w:pStyle w:val="Heading2"/>
              <w:ind w:left="-108" w:right="-108"/>
              <w:jc w:val="center"/>
              <w:rPr>
                <w:b w:val="0"/>
                <w:bCs/>
                <w:i w:val="0"/>
                <w:u w:val="none"/>
              </w:rPr>
            </w:pPr>
            <w:r w:rsidRPr="0063161A">
              <w:rPr>
                <w:b w:val="0"/>
                <w:bCs/>
                <w:i w:val="0"/>
                <w:u w:val="none"/>
              </w:rPr>
              <w:t>08/02/2013</w:t>
            </w:r>
          </w:p>
        </w:tc>
      </w:tr>
      <w:tr w:rsidR="00B40686" w:rsidRPr="0063161A" w14:paraId="19A5B861" w14:textId="77777777" w:rsidTr="000E38D8">
        <w:tblPrEx>
          <w:tblCellMar>
            <w:top w:w="0" w:type="dxa"/>
            <w:bottom w:w="0" w:type="dxa"/>
          </w:tblCellMar>
        </w:tblPrEx>
        <w:tc>
          <w:tcPr>
            <w:tcW w:w="2340" w:type="dxa"/>
          </w:tcPr>
          <w:p w14:paraId="1CFE4D81" w14:textId="77777777" w:rsidR="00B40686" w:rsidRPr="0063161A" w:rsidRDefault="00B40686" w:rsidP="000E38D8">
            <w:pPr>
              <w:pStyle w:val="Heading5"/>
              <w:ind w:right="-108"/>
              <w:rPr>
                <w:b w:val="0"/>
                <w:bCs/>
                <w:szCs w:val="20"/>
              </w:rPr>
            </w:pPr>
            <w:r w:rsidRPr="0063161A">
              <w:rPr>
                <w:b w:val="0"/>
                <w:bCs/>
                <w:szCs w:val="20"/>
              </w:rPr>
              <w:t>Fred Cantrell</w:t>
            </w:r>
          </w:p>
        </w:tc>
        <w:tc>
          <w:tcPr>
            <w:tcW w:w="1980" w:type="dxa"/>
          </w:tcPr>
          <w:p w14:paraId="62F01FE8"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St. Trail Ct.</w:t>
            </w:r>
          </w:p>
        </w:tc>
        <w:tc>
          <w:tcPr>
            <w:tcW w:w="2250" w:type="dxa"/>
          </w:tcPr>
          <w:p w14:paraId="31050383"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Group Care Aide</w:t>
            </w:r>
          </w:p>
        </w:tc>
        <w:tc>
          <w:tcPr>
            <w:tcW w:w="900" w:type="dxa"/>
          </w:tcPr>
          <w:p w14:paraId="28649893"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363E0D07" w14:textId="77777777" w:rsidR="00B40686" w:rsidRPr="0063161A" w:rsidRDefault="00B40686" w:rsidP="007D3E3E">
            <w:pPr>
              <w:pStyle w:val="Heading2"/>
              <w:ind w:left="-108" w:right="-108"/>
              <w:jc w:val="center"/>
              <w:rPr>
                <w:b w:val="0"/>
                <w:bCs/>
                <w:i w:val="0"/>
                <w:u w:val="none"/>
              </w:rPr>
            </w:pPr>
            <w:r w:rsidRPr="0063161A">
              <w:rPr>
                <w:b w:val="0"/>
                <w:bCs/>
                <w:i w:val="0"/>
                <w:u w:val="none"/>
              </w:rPr>
              <w:t>08/07/2013</w:t>
            </w:r>
          </w:p>
        </w:tc>
        <w:tc>
          <w:tcPr>
            <w:tcW w:w="1350" w:type="dxa"/>
          </w:tcPr>
          <w:p w14:paraId="0586A647" w14:textId="77777777" w:rsidR="00B40686" w:rsidRPr="0063161A" w:rsidRDefault="00B40686" w:rsidP="007D3E3E">
            <w:pPr>
              <w:pStyle w:val="Heading2"/>
              <w:ind w:left="-108" w:right="-108"/>
              <w:jc w:val="center"/>
              <w:rPr>
                <w:b w:val="0"/>
                <w:bCs/>
                <w:i w:val="0"/>
                <w:u w:val="none"/>
              </w:rPr>
            </w:pPr>
            <w:r w:rsidRPr="0063161A">
              <w:rPr>
                <w:b w:val="0"/>
                <w:bCs/>
                <w:i w:val="0"/>
                <w:u w:val="none"/>
              </w:rPr>
              <w:t>11/07/2013</w:t>
            </w:r>
          </w:p>
        </w:tc>
      </w:tr>
      <w:tr w:rsidR="00B40686" w:rsidRPr="0063161A" w14:paraId="63311A3D" w14:textId="77777777" w:rsidTr="000E38D8">
        <w:tblPrEx>
          <w:tblCellMar>
            <w:top w:w="0" w:type="dxa"/>
            <w:bottom w:w="0" w:type="dxa"/>
          </w:tblCellMar>
        </w:tblPrEx>
        <w:tc>
          <w:tcPr>
            <w:tcW w:w="2340" w:type="dxa"/>
          </w:tcPr>
          <w:p w14:paraId="059F18C4" w14:textId="77777777" w:rsidR="00B40686" w:rsidRPr="0063161A" w:rsidRDefault="00B40686" w:rsidP="000E38D8">
            <w:pPr>
              <w:pStyle w:val="Heading5"/>
              <w:ind w:right="-108"/>
              <w:rPr>
                <w:b w:val="0"/>
                <w:bCs/>
                <w:szCs w:val="20"/>
              </w:rPr>
            </w:pPr>
            <w:r w:rsidRPr="0063161A">
              <w:rPr>
                <w:b w:val="0"/>
                <w:bCs/>
                <w:szCs w:val="20"/>
              </w:rPr>
              <w:t>Mary Ann Hea</w:t>
            </w:r>
          </w:p>
        </w:tc>
        <w:tc>
          <w:tcPr>
            <w:tcW w:w="1980" w:type="dxa"/>
          </w:tcPr>
          <w:p w14:paraId="4385BB2B"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Public Defender</w:t>
            </w:r>
          </w:p>
        </w:tc>
        <w:tc>
          <w:tcPr>
            <w:tcW w:w="2250" w:type="dxa"/>
          </w:tcPr>
          <w:p w14:paraId="7C6A41A6"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Program Manager 2</w:t>
            </w:r>
          </w:p>
        </w:tc>
        <w:tc>
          <w:tcPr>
            <w:tcW w:w="900" w:type="dxa"/>
          </w:tcPr>
          <w:p w14:paraId="13658620"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38D7472D" w14:textId="77777777" w:rsidR="00B40686" w:rsidRPr="0063161A" w:rsidRDefault="00B40686" w:rsidP="007D3E3E">
            <w:pPr>
              <w:pStyle w:val="Heading2"/>
              <w:ind w:left="-108" w:right="-108"/>
              <w:jc w:val="center"/>
              <w:rPr>
                <w:b w:val="0"/>
                <w:bCs/>
                <w:i w:val="0"/>
                <w:u w:val="none"/>
              </w:rPr>
            </w:pPr>
            <w:r w:rsidRPr="0063161A">
              <w:rPr>
                <w:b w:val="0"/>
                <w:bCs/>
                <w:i w:val="0"/>
                <w:u w:val="none"/>
              </w:rPr>
              <w:t>08/07/2013</w:t>
            </w:r>
          </w:p>
        </w:tc>
        <w:tc>
          <w:tcPr>
            <w:tcW w:w="1350" w:type="dxa"/>
          </w:tcPr>
          <w:p w14:paraId="35D2631D" w14:textId="77777777" w:rsidR="00B40686" w:rsidRPr="0063161A" w:rsidRDefault="00B40686" w:rsidP="007D3E3E">
            <w:pPr>
              <w:pStyle w:val="Heading2"/>
              <w:ind w:left="-108" w:right="-108"/>
              <w:jc w:val="center"/>
              <w:rPr>
                <w:b w:val="0"/>
                <w:bCs/>
                <w:i w:val="0"/>
                <w:u w:val="none"/>
              </w:rPr>
            </w:pPr>
            <w:r w:rsidRPr="0063161A">
              <w:rPr>
                <w:b w:val="0"/>
                <w:bCs/>
                <w:i w:val="0"/>
                <w:u w:val="none"/>
              </w:rPr>
              <w:t>09/01/2013</w:t>
            </w:r>
          </w:p>
        </w:tc>
      </w:tr>
      <w:tr w:rsidR="00B40686" w:rsidRPr="0063161A" w14:paraId="04FF9730" w14:textId="77777777" w:rsidTr="000E38D8">
        <w:tblPrEx>
          <w:tblCellMar>
            <w:top w:w="0" w:type="dxa"/>
            <w:bottom w:w="0" w:type="dxa"/>
          </w:tblCellMar>
        </w:tblPrEx>
        <w:tc>
          <w:tcPr>
            <w:tcW w:w="2340" w:type="dxa"/>
          </w:tcPr>
          <w:p w14:paraId="6DC873AB" w14:textId="77777777" w:rsidR="00B40686" w:rsidRPr="0063161A" w:rsidRDefault="00B40686" w:rsidP="000E38D8">
            <w:pPr>
              <w:pStyle w:val="Heading5"/>
              <w:ind w:right="-108"/>
              <w:rPr>
                <w:b w:val="0"/>
                <w:bCs/>
                <w:szCs w:val="20"/>
              </w:rPr>
            </w:pPr>
            <w:r w:rsidRPr="0063161A">
              <w:rPr>
                <w:b w:val="0"/>
                <w:bCs/>
                <w:szCs w:val="20"/>
              </w:rPr>
              <w:t>James H. Estes Jr.</w:t>
            </w:r>
          </w:p>
        </w:tc>
        <w:tc>
          <w:tcPr>
            <w:tcW w:w="1980" w:type="dxa"/>
          </w:tcPr>
          <w:p w14:paraId="3E0A5B56"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ITS</w:t>
            </w:r>
          </w:p>
        </w:tc>
        <w:tc>
          <w:tcPr>
            <w:tcW w:w="2250" w:type="dxa"/>
          </w:tcPr>
          <w:p w14:paraId="2E5EC198"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Info Systems Advisor 1</w:t>
            </w:r>
          </w:p>
        </w:tc>
        <w:tc>
          <w:tcPr>
            <w:tcW w:w="900" w:type="dxa"/>
          </w:tcPr>
          <w:p w14:paraId="0435A569"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191761AC" w14:textId="77777777" w:rsidR="00B40686" w:rsidRPr="0063161A" w:rsidRDefault="00B40686" w:rsidP="007D3E3E">
            <w:pPr>
              <w:pStyle w:val="Heading2"/>
              <w:ind w:left="-108" w:right="-108"/>
              <w:jc w:val="center"/>
              <w:rPr>
                <w:b w:val="0"/>
                <w:bCs/>
                <w:i w:val="0"/>
                <w:u w:val="none"/>
              </w:rPr>
            </w:pPr>
            <w:r w:rsidRPr="0063161A">
              <w:rPr>
                <w:b w:val="0"/>
                <w:bCs/>
                <w:i w:val="0"/>
                <w:u w:val="none"/>
              </w:rPr>
              <w:t>08/14/2013</w:t>
            </w:r>
          </w:p>
        </w:tc>
        <w:tc>
          <w:tcPr>
            <w:tcW w:w="1350" w:type="dxa"/>
          </w:tcPr>
          <w:p w14:paraId="310AC3A0" w14:textId="77777777" w:rsidR="00B40686" w:rsidRPr="0063161A" w:rsidRDefault="00B40686" w:rsidP="007D3E3E">
            <w:pPr>
              <w:pStyle w:val="Heading2"/>
              <w:ind w:left="-108" w:right="-108"/>
              <w:jc w:val="center"/>
              <w:rPr>
                <w:b w:val="0"/>
                <w:bCs/>
                <w:i w:val="0"/>
                <w:u w:val="none"/>
              </w:rPr>
            </w:pPr>
            <w:r w:rsidRPr="0063161A">
              <w:rPr>
                <w:b w:val="0"/>
                <w:bCs/>
                <w:i w:val="0"/>
                <w:u w:val="none"/>
              </w:rPr>
              <w:t>08/24/2013</w:t>
            </w:r>
          </w:p>
        </w:tc>
      </w:tr>
      <w:tr w:rsidR="00B40686" w:rsidRPr="0063161A" w14:paraId="4B0118F8" w14:textId="77777777" w:rsidTr="000E38D8">
        <w:tblPrEx>
          <w:tblCellMar>
            <w:top w:w="0" w:type="dxa"/>
            <w:bottom w:w="0" w:type="dxa"/>
          </w:tblCellMar>
        </w:tblPrEx>
        <w:tc>
          <w:tcPr>
            <w:tcW w:w="2340" w:type="dxa"/>
          </w:tcPr>
          <w:p w14:paraId="5C57B98B" w14:textId="77777777" w:rsidR="00B40686" w:rsidRPr="0063161A" w:rsidRDefault="00B40686" w:rsidP="000E38D8">
            <w:pPr>
              <w:pStyle w:val="Heading5"/>
              <w:ind w:right="-108"/>
              <w:rPr>
                <w:b w:val="0"/>
                <w:bCs/>
                <w:szCs w:val="20"/>
              </w:rPr>
            </w:pPr>
            <w:r w:rsidRPr="0063161A">
              <w:rPr>
                <w:b w:val="0"/>
                <w:bCs/>
                <w:szCs w:val="20"/>
              </w:rPr>
              <w:t>Jeffrey K. Curtis *</w:t>
            </w:r>
          </w:p>
        </w:tc>
        <w:tc>
          <w:tcPr>
            <w:tcW w:w="1980" w:type="dxa"/>
          </w:tcPr>
          <w:p w14:paraId="2C75F0AD"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Fire</w:t>
            </w:r>
          </w:p>
        </w:tc>
        <w:tc>
          <w:tcPr>
            <w:tcW w:w="2250" w:type="dxa"/>
          </w:tcPr>
          <w:p w14:paraId="439ED4E5"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Paramedic</w:t>
            </w:r>
          </w:p>
        </w:tc>
        <w:tc>
          <w:tcPr>
            <w:tcW w:w="900" w:type="dxa"/>
          </w:tcPr>
          <w:p w14:paraId="3F5A29F0"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0107A060" w14:textId="77777777" w:rsidR="00B40686" w:rsidRPr="0063161A" w:rsidRDefault="00B40686" w:rsidP="007D3E3E">
            <w:pPr>
              <w:pStyle w:val="Heading2"/>
              <w:ind w:left="-108" w:right="-108"/>
              <w:jc w:val="center"/>
              <w:rPr>
                <w:b w:val="0"/>
                <w:bCs/>
                <w:i w:val="0"/>
                <w:u w:val="none"/>
              </w:rPr>
            </w:pPr>
            <w:r w:rsidRPr="0063161A">
              <w:rPr>
                <w:b w:val="0"/>
                <w:bCs/>
                <w:i w:val="0"/>
                <w:u w:val="none"/>
              </w:rPr>
              <w:t>08/14/2013</w:t>
            </w:r>
          </w:p>
        </w:tc>
        <w:tc>
          <w:tcPr>
            <w:tcW w:w="1350" w:type="dxa"/>
          </w:tcPr>
          <w:p w14:paraId="1CA04198" w14:textId="77777777" w:rsidR="00B40686" w:rsidRPr="0063161A" w:rsidRDefault="00B40686" w:rsidP="007D3E3E">
            <w:pPr>
              <w:pStyle w:val="Heading2"/>
              <w:ind w:left="-108" w:right="-108"/>
              <w:jc w:val="center"/>
              <w:rPr>
                <w:b w:val="0"/>
                <w:bCs/>
                <w:i w:val="0"/>
                <w:u w:val="none"/>
              </w:rPr>
            </w:pPr>
            <w:r w:rsidRPr="0063161A">
              <w:rPr>
                <w:b w:val="0"/>
                <w:bCs/>
                <w:i w:val="0"/>
                <w:u w:val="none"/>
              </w:rPr>
              <w:t>11/01/2013</w:t>
            </w:r>
          </w:p>
        </w:tc>
      </w:tr>
      <w:tr w:rsidR="00B40686" w:rsidRPr="0063161A" w14:paraId="1F85E204" w14:textId="77777777" w:rsidTr="000E38D8">
        <w:tblPrEx>
          <w:tblCellMar>
            <w:top w:w="0" w:type="dxa"/>
            <w:bottom w:w="0" w:type="dxa"/>
          </w:tblCellMar>
        </w:tblPrEx>
        <w:tc>
          <w:tcPr>
            <w:tcW w:w="2340" w:type="dxa"/>
          </w:tcPr>
          <w:p w14:paraId="0427C2A5" w14:textId="77777777" w:rsidR="00B40686" w:rsidRPr="0063161A" w:rsidRDefault="00B40686" w:rsidP="000E38D8">
            <w:pPr>
              <w:pStyle w:val="Heading5"/>
              <w:ind w:right="-108"/>
              <w:rPr>
                <w:b w:val="0"/>
                <w:bCs/>
                <w:szCs w:val="20"/>
              </w:rPr>
            </w:pPr>
            <w:r w:rsidRPr="0063161A">
              <w:rPr>
                <w:b w:val="0"/>
                <w:bCs/>
                <w:szCs w:val="20"/>
              </w:rPr>
              <w:t>Emily J. Simmons *</w:t>
            </w:r>
          </w:p>
        </w:tc>
        <w:tc>
          <w:tcPr>
            <w:tcW w:w="1980" w:type="dxa"/>
          </w:tcPr>
          <w:p w14:paraId="0462D5F6"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General Hospital</w:t>
            </w:r>
          </w:p>
        </w:tc>
        <w:tc>
          <w:tcPr>
            <w:tcW w:w="2250" w:type="dxa"/>
          </w:tcPr>
          <w:p w14:paraId="5EB703AD"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Medical Social Worker</w:t>
            </w:r>
          </w:p>
        </w:tc>
        <w:tc>
          <w:tcPr>
            <w:tcW w:w="900" w:type="dxa"/>
          </w:tcPr>
          <w:p w14:paraId="2E14DE5D"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71A35971" w14:textId="77777777" w:rsidR="00B40686" w:rsidRPr="0063161A" w:rsidRDefault="00B40686" w:rsidP="007D3E3E">
            <w:pPr>
              <w:pStyle w:val="Heading2"/>
              <w:ind w:left="-108" w:right="-108"/>
              <w:jc w:val="center"/>
              <w:rPr>
                <w:b w:val="0"/>
                <w:bCs/>
                <w:i w:val="0"/>
                <w:u w:val="none"/>
              </w:rPr>
            </w:pPr>
            <w:r w:rsidRPr="0063161A">
              <w:rPr>
                <w:b w:val="0"/>
                <w:bCs/>
                <w:i w:val="0"/>
                <w:u w:val="none"/>
              </w:rPr>
              <w:t>08/14/2013</w:t>
            </w:r>
          </w:p>
        </w:tc>
        <w:tc>
          <w:tcPr>
            <w:tcW w:w="1350" w:type="dxa"/>
          </w:tcPr>
          <w:p w14:paraId="22AB4514" w14:textId="77777777" w:rsidR="00B40686" w:rsidRPr="0063161A" w:rsidRDefault="00B40686" w:rsidP="007D3E3E">
            <w:pPr>
              <w:pStyle w:val="Heading2"/>
              <w:ind w:left="-108" w:right="-108"/>
              <w:jc w:val="center"/>
              <w:rPr>
                <w:b w:val="0"/>
                <w:bCs/>
                <w:i w:val="0"/>
                <w:u w:val="none"/>
              </w:rPr>
            </w:pPr>
            <w:r w:rsidRPr="0063161A">
              <w:rPr>
                <w:b w:val="0"/>
                <w:bCs/>
                <w:i w:val="0"/>
                <w:u w:val="none"/>
              </w:rPr>
              <w:t>09/01/2013</w:t>
            </w:r>
          </w:p>
        </w:tc>
      </w:tr>
      <w:tr w:rsidR="00B40686" w:rsidRPr="0063161A" w14:paraId="7FAE9A4A" w14:textId="77777777" w:rsidTr="000E38D8">
        <w:tblPrEx>
          <w:tblCellMar>
            <w:top w:w="0" w:type="dxa"/>
            <w:bottom w:w="0" w:type="dxa"/>
          </w:tblCellMar>
        </w:tblPrEx>
        <w:tc>
          <w:tcPr>
            <w:tcW w:w="2340" w:type="dxa"/>
          </w:tcPr>
          <w:p w14:paraId="6E3C6D72" w14:textId="77777777" w:rsidR="00B40686" w:rsidRPr="0063161A" w:rsidRDefault="00B40686" w:rsidP="000E38D8">
            <w:pPr>
              <w:pStyle w:val="Heading5"/>
              <w:ind w:right="-108"/>
              <w:rPr>
                <w:b w:val="0"/>
                <w:bCs/>
                <w:szCs w:val="20"/>
              </w:rPr>
            </w:pPr>
            <w:r w:rsidRPr="0063161A">
              <w:rPr>
                <w:b w:val="0"/>
                <w:bCs/>
                <w:szCs w:val="20"/>
              </w:rPr>
              <w:t>Robert E. Watkins</w:t>
            </w:r>
          </w:p>
        </w:tc>
        <w:tc>
          <w:tcPr>
            <w:tcW w:w="1980" w:type="dxa"/>
          </w:tcPr>
          <w:p w14:paraId="1F3F9EE2"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66BF104D"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Officer-Contract</w:t>
            </w:r>
          </w:p>
        </w:tc>
        <w:tc>
          <w:tcPr>
            <w:tcW w:w="900" w:type="dxa"/>
          </w:tcPr>
          <w:p w14:paraId="4AE14FC2"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40BDB3FF" w14:textId="77777777" w:rsidR="00B40686" w:rsidRPr="0063161A" w:rsidRDefault="00B40686" w:rsidP="007D3E3E">
            <w:pPr>
              <w:pStyle w:val="Heading2"/>
              <w:ind w:left="-108" w:right="-108"/>
              <w:jc w:val="center"/>
              <w:rPr>
                <w:b w:val="0"/>
                <w:bCs/>
                <w:i w:val="0"/>
                <w:u w:val="none"/>
              </w:rPr>
            </w:pPr>
            <w:r w:rsidRPr="0063161A">
              <w:rPr>
                <w:b w:val="0"/>
                <w:bCs/>
                <w:i w:val="0"/>
                <w:u w:val="none"/>
              </w:rPr>
              <w:t>08/14/2013</w:t>
            </w:r>
          </w:p>
        </w:tc>
        <w:tc>
          <w:tcPr>
            <w:tcW w:w="1350" w:type="dxa"/>
          </w:tcPr>
          <w:p w14:paraId="48AF1467" w14:textId="77777777" w:rsidR="00B40686" w:rsidRPr="0063161A" w:rsidRDefault="00B40686" w:rsidP="007D3E3E">
            <w:pPr>
              <w:pStyle w:val="Heading2"/>
              <w:ind w:left="-108" w:right="-108"/>
              <w:jc w:val="center"/>
              <w:rPr>
                <w:b w:val="0"/>
                <w:bCs/>
                <w:i w:val="0"/>
                <w:u w:val="none"/>
              </w:rPr>
            </w:pPr>
            <w:r w:rsidRPr="0063161A">
              <w:rPr>
                <w:b w:val="0"/>
                <w:bCs/>
                <w:i w:val="0"/>
                <w:u w:val="none"/>
              </w:rPr>
              <w:t>10/14/2013</w:t>
            </w:r>
          </w:p>
        </w:tc>
      </w:tr>
      <w:tr w:rsidR="00B40686" w:rsidRPr="0063161A" w14:paraId="56C71454" w14:textId="77777777" w:rsidTr="000E38D8">
        <w:tblPrEx>
          <w:tblCellMar>
            <w:top w:w="0" w:type="dxa"/>
            <w:bottom w:w="0" w:type="dxa"/>
          </w:tblCellMar>
        </w:tblPrEx>
        <w:tc>
          <w:tcPr>
            <w:tcW w:w="2340" w:type="dxa"/>
          </w:tcPr>
          <w:p w14:paraId="68621825" w14:textId="77777777" w:rsidR="00B40686" w:rsidRPr="0063161A" w:rsidRDefault="00B40686" w:rsidP="000E38D8">
            <w:pPr>
              <w:pStyle w:val="Heading5"/>
              <w:ind w:right="-108"/>
              <w:rPr>
                <w:b w:val="0"/>
                <w:bCs/>
                <w:szCs w:val="20"/>
              </w:rPr>
            </w:pPr>
            <w:r w:rsidRPr="0063161A">
              <w:rPr>
                <w:b w:val="0"/>
                <w:bCs/>
                <w:szCs w:val="20"/>
              </w:rPr>
              <w:t>John W. Lynch</w:t>
            </w:r>
          </w:p>
        </w:tc>
        <w:tc>
          <w:tcPr>
            <w:tcW w:w="1980" w:type="dxa"/>
          </w:tcPr>
          <w:p w14:paraId="164528AC"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Fire</w:t>
            </w:r>
          </w:p>
        </w:tc>
        <w:tc>
          <w:tcPr>
            <w:tcW w:w="2250" w:type="dxa"/>
          </w:tcPr>
          <w:p w14:paraId="7636112B"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Fire Chief</w:t>
            </w:r>
          </w:p>
        </w:tc>
        <w:tc>
          <w:tcPr>
            <w:tcW w:w="900" w:type="dxa"/>
          </w:tcPr>
          <w:p w14:paraId="133D91CA"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3C0EACE7" w14:textId="77777777" w:rsidR="00B40686" w:rsidRPr="0063161A" w:rsidRDefault="00B40686" w:rsidP="007D3E3E">
            <w:pPr>
              <w:pStyle w:val="Heading2"/>
              <w:ind w:left="-108" w:right="-108"/>
              <w:jc w:val="center"/>
              <w:rPr>
                <w:b w:val="0"/>
                <w:bCs/>
                <w:i w:val="0"/>
                <w:u w:val="none"/>
              </w:rPr>
            </w:pPr>
            <w:r w:rsidRPr="0063161A">
              <w:rPr>
                <w:b w:val="0"/>
                <w:bCs/>
                <w:i w:val="0"/>
                <w:u w:val="none"/>
              </w:rPr>
              <w:t>08/15/2013</w:t>
            </w:r>
          </w:p>
        </w:tc>
        <w:tc>
          <w:tcPr>
            <w:tcW w:w="1350" w:type="dxa"/>
          </w:tcPr>
          <w:p w14:paraId="1A0BEE71" w14:textId="77777777" w:rsidR="00B40686" w:rsidRPr="0063161A" w:rsidRDefault="00B40686" w:rsidP="007D3E3E">
            <w:pPr>
              <w:pStyle w:val="Heading2"/>
              <w:ind w:left="-108" w:right="-108"/>
              <w:jc w:val="center"/>
              <w:rPr>
                <w:b w:val="0"/>
                <w:bCs/>
                <w:i w:val="0"/>
                <w:u w:val="none"/>
              </w:rPr>
            </w:pPr>
            <w:r w:rsidRPr="0063161A">
              <w:rPr>
                <w:b w:val="0"/>
                <w:bCs/>
                <w:i w:val="0"/>
                <w:u w:val="none"/>
              </w:rPr>
              <w:t>09/07/2013</w:t>
            </w:r>
          </w:p>
        </w:tc>
      </w:tr>
      <w:tr w:rsidR="00B40686" w:rsidRPr="0063161A" w14:paraId="5FE905C9" w14:textId="77777777" w:rsidTr="000E38D8">
        <w:tblPrEx>
          <w:tblCellMar>
            <w:top w:w="0" w:type="dxa"/>
            <w:bottom w:w="0" w:type="dxa"/>
          </w:tblCellMar>
        </w:tblPrEx>
        <w:tc>
          <w:tcPr>
            <w:tcW w:w="2340" w:type="dxa"/>
          </w:tcPr>
          <w:p w14:paraId="2E63CBF5" w14:textId="77777777" w:rsidR="00B40686" w:rsidRPr="0063161A" w:rsidRDefault="00B40686" w:rsidP="000E38D8">
            <w:pPr>
              <w:pStyle w:val="Heading5"/>
              <w:ind w:right="-108"/>
              <w:rPr>
                <w:b w:val="0"/>
                <w:bCs/>
                <w:szCs w:val="20"/>
              </w:rPr>
            </w:pPr>
            <w:r w:rsidRPr="0063161A">
              <w:rPr>
                <w:b w:val="0"/>
                <w:bCs/>
                <w:szCs w:val="20"/>
              </w:rPr>
              <w:t>Clara J. Williams</w:t>
            </w:r>
          </w:p>
        </w:tc>
        <w:tc>
          <w:tcPr>
            <w:tcW w:w="1980" w:type="dxa"/>
          </w:tcPr>
          <w:p w14:paraId="45944FFE"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MNPS</w:t>
            </w:r>
          </w:p>
        </w:tc>
        <w:tc>
          <w:tcPr>
            <w:tcW w:w="2250" w:type="dxa"/>
          </w:tcPr>
          <w:p w14:paraId="65CDA2E1"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Bus Driver</w:t>
            </w:r>
          </w:p>
        </w:tc>
        <w:tc>
          <w:tcPr>
            <w:tcW w:w="900" w:type="dxa"/>
          </w:tcPr>
          <w:p w14:paraId="1CEE8940"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06142B3A" w14:textId="77777777" w:rsidR="00B40686" w:rsidRPr="0063161A" w:rsidRDefault="00B40686" w:rsidP="007D3E3E">
            <w:pPr>
              <w:pStyle w:val="Heading2"/>
              <w:ind w:left="-108" w:right="-108"/>
              <w:jc w:val="center"/>
              <w:rPr>
                <w:b w:val="0"/>
                <w:bCs/>
                <w:i w:val="0"/>
                <w:u w:val="none"/>
              </w:rPr>
            </w:pPr>
            <w:r w:rsidRPr="0063161A">
              <w:rPr>
                <w:b w:val="0"/>
                <w:bCs/>
                <w:i w:val="0"/>
                <w:u w:val="none"/>
              </w:rPr>
              <w:t>08/20/2013</w:t>
            </w:r>
          </w:p>
        </w:tc>
        <w:tc>
          <w:tcPr>
            <w:tcW w:w="1350" w:type="dxa"/>
          </w:tcPr>
          <w:p w14:paraId="4ECB14C7" w14:textId="77777777" w:rsidR="00B40686" w:rsidRPr="0063161A" w:rsidRDefault="00B40686" w:rsidP="007D3E3E">
            <w:pPr>
              <w:pStyle w:val="Heading2"/>
              <w:ind w:left="-108" w:right="-108"/>
              <w:jc w:val="center"/>
              <w:rPr>
                <w:b w:val="0"/>
                <w:bCs/>
                <w:i w:val="0"/>
                <w:u w:val="none"/>
              </w:rPr>
            </w:pPr>
            <w:r w:rsidRPr="0063161A">
              <w:rPr>
                <w:b w:val="0"/>
                <w:bCs/>
                <w:i w:val="0"/>
                <w:u w:val="none"/>
              </w:rPr>
              <w:t>08/31/2013</w:t>
            </w:r>
          </w:p>
        </w:tc>
      </w:tr>
      <w:tr w:rsidR="00B40686" w:rsidRPr="0063161A" w14:paraId="4B6B4F11" w14:textId="77777777" w:rsidTr="000E38D8">
        <w:tblPrEx>
          <w:tblCellMar>
            <w:top w:w="0" w:type="dxa"/>
            <w:bottom w:w="0" w:type="dxa"/>
          </w:tblCellMar>
        </w:tblPrEx>
        <w:tc>
          <w:tcPr>
            <w:tcW w:w="2340" w:type="dxa"/>
          </w:tcPr>
          <w:p w14:paraId="098FD4A7" w14:textId="77777777" w:rsidR="00B40686" w:rsidRPr="0063161A" w:rsidRDefault="00B40686" w:rsidP="000E38D8">
            <w:pPr>
              <w:pStyle w:val="Heading5"/>
              <w:ind w:right="-108"/>
              <w:rPr>
                <w:b w:val="0"/>
                <w:bCs/>
                <w:szCs w:val="20"/>
              </w:rPr>
            </w:pPr>
            <w:r w:rsidRPr="0063161A">
              <w:rPr>
                <w:b w:val="0"/>
                <w:bCs/>
                <w:szCs w:val="20"/>
              </w:rPr>
              <w:t>Miriam McKinzie *</w:t>
            </w:r>
          </w:p>
        </w:tc>
        <w:tc>
          <w:tcPr>
            <w:tcW w:w="1980" w:type="dxa"/>
          </w:tcPr>
          <w:p w14:paraId="6DDDBBF8"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General Hospital</w:t>
            </w:r>
          </w:p>
        </w:tc>
        <w:tc>
          <w:tcPr>
            <w:tcW w:w="2250" w:type="dxa"/>
          </w:tcPr>
          <w:p w14:paraId="6E8106DC" w14:textId="77777777" w:rsidR="00B40686" w:rsidRPr="0063161A" w:rsidRDefault="00B40686" w:rsidP="000E38D8">
            <w:pPr>
              <w:ind w:left="-108" w:right="-108"/>
              <w:rPr>
                <w:rFonts w:ascii="Arial" w:hAnsi="Arial"/>
                <w:bCs/>
                <w:sz w:val="20"/>
                <w:szCs w:val="20"/>
              </w:rPr>
            </w:pPr>
            <w:r w:rsidRPr="0063161A">
              <w:rPr>
                <w:rFonts w:ascii="Arial" w:hAnsi="Arial"/>
                <w:bCs/>
                <w:sz w:val="20"/>
                <w:szCs w:val="20"/>
              </w:rPr>
              <w:t>LPN</w:t>
            </w:r>
          </w:p>
        </w:tc>
        <w:tc>
          <w:tcPr>
            <w:tcW w:w="900" w:type="dxa"/>
          </w:tcPr>
          <w:p w14:paraId="66F12A2B" w14:textId="77777777" w:rsidR="00B40686" w:rsidRPr="0063161A" w:rsidRDefault="00B40686" w:rsidP="000E38D8">
            <w:pPr>
              <w:ind w:left="-108" w:right="-108"/>
              <w:jc w:val="center"/>
              <w:rPr>
                <w:rFonts w:ascii="Arial" w:hAnsi="Arial"/>
                <w:bCs/>
                <w:sz w:val="20"/>
                <w:szCs w:val="20"/>
              </w:rPr>
            </w:pPr>
            <w:r w:rsidRPr="0063161A">
              <w:rPr>
                <w:rFonts w:ascii="Arial" w:hAnsi="Arial"/>
                <w:bCs/>
                <w:sz w:val="20"/>
                <w:szCs w:val="20"/>
              </w:rPr>
              <w:t>B</w:t>
            </w:r>
          </w:p>
        </w:tc>
        <w:tc>
          <w:tcPr>
            <w:tcW w:w="1350" w:type="dxa"/>
          </w:tcPr>
          <w:p w14:paraId="4CEBA463" w14:textId="77777777" w:rsidR="00B40686" w:rsidRPr="0063161A" w:rsidRDefault="00B40686" w:rsidP="007D3E3E">
            <w:pPr>
              <w:pStyle w:val="Heading2"/>
              <w:ind w:left="-108" w:right="-108"/>
              <w:jc w:val="center"/>
              <w:rPr>
                <w:b w:val="0"/>
                <w:bCs/>
                <w:i w:val="0"/>
                <w:u w:val="none"/>
              </w:rPr>
            </w:pPr>
            <w:r w:rsidRPr="0063161A">
              <w:rPr>
                <w:b w:val="0"/>
                <w:bCs/>
                <w:i w:val="0"/>
                <w:u w:val="none"/>
              </w:rPr>
              <w:t>08/17/2013</w:t>
            </w:r>
          </w:p>
        </w:tc>
        <w:tc>
          <w:tcPr>
            <w:tcW w:w="1350" w:type="dxa"/>
          </w:tcPr>
          <w:p w14:paraId="070E51F8" w14:textId="77777777" w:rsidR="00B40686" w:rsidRPr="0063161A" w:rsidRDefault="00B40686" w:rsidP="007D3E3E">
            <w:pPr>
              <w:pStyle w:val="Heading2"/>
              <w:ind w:left="-108" w:right="-108"/>
              <w:jc w:val="center"/>
              <w:rPr>
                <w:b w:val="0"/>
                <w:bCs/>
                <w:i w:val="0"/>
                <w:u w:val="none"/>
              </w:rPr>
            </w:pPr>
            <w:r w:rsidRPr="0063161A">
              <w:rPr>
                <w:b w:val="0"/>
                <w:bCs/>
                <w:i w:val="0"/>
                <w:u w:val="none"/>
              </w:rPr>
              <w:t>07/01/2013</w:t>
            </w:r>
          </w:p>
        </w:tc>
      </w:tr>
    </w:tbl>
    <w:p w14:paraId="6EC50CF3" w14:textId="77777777" w:rsidR="00B40686" w:rsidRPr="00973A02" w:rsidRDefault="00B40686" w:rsidP="00B40686">
      <w:pPr>
        <w:pStyle w:val="Heading1"/>
        <w:rPr>
          <w:b w:val="0"/>
          <w:bCs/>
          <w:sz w:val="16"/>
          <w:szCs w:val="16"/>
        </w:rPr>
      </w:pPr>
      <w:r>
        <w:rPr>
          <w:b w:val="0"/>
          <w:bCs/>
          <w:sz w:val="16"/>
          <w:szCs w:val="16"/>
        </w:rPr>
        <w:t>*  Deferred Benefit</w:t>
      </w:r>
    </w:p>
    <w:p w14:paraId="188EB4F3" w14:textId="77777777" w:rsidR="00A2037E" w:rsidRPr="00EE5420" w:rsidRDefault="00A2037E">
      <w:pPr>
        <w:pStyle w:val="Heading6"/>
        <w:rPr>
          <w:b w:val="0"/>
          <w:i w:val="0"/>
        </w:rPr>
      </w:pPr>
    </w:p>
    <w:p w14:paraId="35C08CB2" w14:textId="77777777" w:rsidR="00A2037E" w:rsidRPr="00EE5420" w:rsidRDefault="00A2037E">
      <w:pPr>
        <w:pStyle w:val="Heading6"/>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D73127" w:rsidRPr="00EF3F9D" w14:paraId="7C5DF904"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36E247E8" w14:textId="77777777" w:rsidR="00D73127" w:rsidRPr="00EF3F9D" w:rsidRDefault="00D73127" w:rsidP="000E38D8">
            <w:pPr>
              <w:pStyle w:val="Heading5"/>
              <w:rPr>
                <w:rFonts w:cs="Arial"/>
                <w:szCs w:val="20"/>
              </w:rPr>
            </w:pPr>
            <w:r w:rsidRPr="00EF3F9D">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21ED4E73" w14:textId="77777777" w:rsidR="00D73127" w:rsidRPr="00EF3F9D" w:rsidRDefault="00D73127" w:rsidP="000E38D8">
            <w:pPr>
              <w:jc w:val="center"/>
              <w:rPr>
                <w:rFonts w:ascii="Arial" w:hAnsi="Arial" w:cs="Arial"/>
                <w:b/>
                <w:sz w:val="20"/>
                <w:szCs w:val="20"/>
              </w:rPr>
            </w:pPr>
            <w:r w:rsidRPr="00EF3F9D">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27E749FA" w14:textId="77777777" w:rsidR="00D73127" w:rsidRPr="00EF3F9D" w:rsidRDefault="00D73127" w:rsidP="000E38D8">
            <w:pPr>
              <w:jc w:val="center"/>
              <w:rPr>
                <w:rFonts w:ascii="Arial" w:hAnsi="Arial" w:cs="Arial"/>
                <w:b/>
                <w:sz w:val="20"/>
                <w:szCs w:val="20"/>
              </w:rPr>
            </w:pPr>
            <w:r w:rsidRPr="00EF3F9D">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6F0DB823" w14:textId="77777777" w:rsidR="00D73127" w:rsidRPr="007D3E3E" w:rsidRDefault="00D73127" w:rsidP="00385769">
            <w:pPr>
              <w:pStyle w:val="Heading2"/>
              <w:jc w:val="center"/>
              <w:rPr>
                <w:rFonts w:cs="Arial"/>
                <w:i w:val="0"/>
                <w:u w:val="none"/>
              </w:rPr>
            </w:pPr>
            <w:r w:rsidRPr="007D3E3E">
              <w:rPr>
                <w:rFonts w:cs="Arial"/>
                <w:i w:val="0"/>
                <w:u w:val="none"/>
              </w:rPr>
              <w:t>Effective Date of Conversion</w:t>
            </w:r>
          </w:p>
        </w:tc>
      </w:tr>
      <w:tr w:rsidR="00D73127" w:rsidRPr="00385769" w14:paraId="03EFC91A"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3C271AA5" w14:textId="77777777" w:rsidR="00D73127" w:rsidRPr="00385769" w:rsidRDefault="00D73127" w:rsidP="000E38D8">
            <w:pPr>
              <w:rPr>
                <w:rFonts w:ascii="Arial" w:hAnsi="Arial" w:cs="Arial"/>
                <w:sz w:val="20"/>
                <w:szCs w:val="20"/>
              </w:rPr>
            </w:pPr>
            <w:r w:rsidRPr="00385769">
              <w:rPr>
                <w:rFonts w:ascii="Arial" w:hAnsi="Arial" w:cs="Arial"/>
                <w:sz w:val="20"/>
                <w:szCs w:val="20"/>
              </w:rPr>
              <w:t>Ronald Barker</w:t>
            </w:r>
          </w:p>
        </w:tc>
        <w:tc>
          <w:tcPr>
            <w:tcW w:w="2160" w:type="dxa"/>
            <w:tcBorders>
              <w:top w:val="single" w:sz="6" w:space="0" w:color="000000"/>
              <w:left w:val="single" w:sz="6" w:space="0" w:color="000000"/>
              <w:bottom w:val="single" w:sz="6" w:space="0" w:color="000000"/>
              <w:right w:val="single" w:sz="6" w:space="0" w:color="000000"/>
            </w:tcBorders>
          </w:tcPr>
          <w:p w14:paraId="43360016"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Codes</w:t>
            </w:r>
          </w:p>
        </w:tc>
        <w:tc>
          <w:tcPr>
            <w:tcW w:w="1440" w:type="dxa"/>
            <w:tcBorders>
              <w:top w:val="single" w:sz="6" w:space="0" w:color="000000"/>
              <w:left w:val="single" w:sz="6" w:space="0" w:color="000000"/>
              <w:bottom w:val="single" w:sz="6" w:space="0" w:color="000000"/>
              <w:right w:val="single" w:sz="6" w:space="0" w:color="000000"/>
            </w:tcBorders>
          </w:tcPr>
          <w:p w14:paraId="09AE2529"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78D44F36" w14:textId="77777777" w:rsidR="00D73127" w:rsidRPr="007D3E3E" w:rsidRDefault="00D73127" w:rsidP="00385769">
            <w:pPr>
              <w:jc w:val="center"/>
              <w:rPr>
                <w:rFonts w:ascii="Arial" w:hAnsi="Arial" w:cs="Arial"/>
                <w:sz w:val="20"/>
                <w:szCs w:val="20"/>
              </w:rPr>
            </w:pPr>
            <w:r w:rsidRPr="007D3E3E">
              <w:rPr>
                <w:rFonts w:ascii="Arial" w:hAnsi="Arial" w:cs="Arial"/>
                <w:sz w:val="20"/>
                <w:szCs w:val="20"/>
              </w:rPr>
              <w:t>08/01/2013</w:t>
            </w:r>
          </w:p>
        </w:tc>
      </w:tr>
      <w:tr w:rsidR="00D73127" w:rsidRPr="00385769" w14:paraId="46DBCE84"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21028EF0" w14:textId="77777777" w:rsidR="00D73127" w:rsidRPr="00385769" w:rsidRDefault="00D73127" w:rsidP="000E38D8">
            <w:pPr>
              <w:rPr>
                <w:rFonts w:ascii="Arial" w:hAnsi="Arial" w:cs="Arial"/>
                <w:sz w:val="20"/>
                <w:szCs w:val="20"/>
              </w:rPr>
            </w:pPr>
            <w:r w:rsidRPr="00385769">
              <w:rPr>
                <w:rFonts w:ascii="Arial" w:hAnsi="Arial" w:cs="Arial"/>
                <w:sz w:val="20"/>
                <w:szCs w:val="20"/>
              </w:rPr>
              <w:t>Monica Jett</w:t>
            </w:r>
          </w:p>
        </w:tc>
        <w:tc>
          <w:tcPr>
            <w:tcW w:w="2160" w:type="dxa"/>
            <w:tcBorders>
              <w:top w:val="single" w:sz="6" w:space="0" w:color="000000"/>
              <w:left w:val="single" w:sz="6" w:space="0" w:color="000000"/>
              <w:bottom w:val="single" w:sz="6" w:space="0" w:color="000000"/>
              <w:right w:val="single" w:sz="6" w:space="0" w:color="000000"/>
            </w:tcBorders>
          </w:tcPr>
          <w:p w14:paraId="7A325245"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778B0D09"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2C8008BC" w14:textId="77777777" w:rsidR="00D73127" w:rsidRPr="007D3E3E" w:rsidRDefault="00D73127" w:rsidP="00385769">
            <w:pPr>
              <w:pStyle w:val="Heading2"/>
              <w:jc w:val="center"/>
              <w:rPr>
                <w:rFonts w:cs="Arial"/>
                <w:b w:val="0"/>
                <w:i w:val="0"/>
                <w:u w:val="none"/>
              </w:rPr>
            </w:pPr>
            <w:r w:rsidRPr="007D3E3E">
              <w:rPr>
                <w:rFonts w:cs="Arial"/>
                <w:b w:val="0"/>
                <w:i w:val="0"/>
                <w:u w:val="none"/>
              </w:rPr>
              <w:t>08/01/2013</w:t>
            </w:r>
          </w:p>
        </w:tc>
      </w:tr>
      <w:tr w:rsidR="00D73127" w:rsidRPr="00385769" w14:paraId="4E573EC7"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798E7CF6" w14:textId="77777777" w:rsidR="00D73127" w:rsidRPr="00385769" w:rsidRDefault="00D73127" w:rsidP="000E38D8">
            <w:pPr>
              <w:rPr>
                <w:rFonts w:ascii="Arial" w:hAnsi="Arial" w:cs="Arial"/>
                <w:sz w:val="20"/>
                <w:szCs w:val="20"/>
              </w:rPr>
            </w:pPr>
            <w:r w:rsidRPr="00385769">
              <w:rPr>
                <w:rFonts w:ascii="Arial" w:hAnsi="Arial" w:cs="Arial"/>
                <w:sz w:val="20"/>
                <w:szCs w:val="20"/>
              </w:rPr>
              <w:t>Bruce Metcalf</w:t>
            </w:r>
          </w:p>
        </w:tc>
        <w:tc>
          <w:tcPr>
            <w:tcW w:w="2160" w:type="dxa"/>
            <w:tcBorders>
              <w:top w:val="single" w:sz="6" w:space="0" w:color="000000"/>
              <w:left w:val="single" w:sz="6" w:space="0" w:color="000000"/>
              <w:bottom w:val="single" w:sz="6" w:space="0" w:color="000000"/>
              <w:right w:val="single" w:sz="6" w:space="0" w:color="000000"/>
            </w:tcBorders>
          </w:tcPr>
          <w:p w14:paraId="6A5CCF7E"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Parks</w:t>
            </w:r>
          </w:p>
        </w:tc>
        <w:tc>
          <w:tcPr>
            <w:tcW w:w="1440" w:type="dxa"/>
            <w:tcBorders>
              <w:top w:val="single" w:sz="6" w:space="0" w:color="000000"/>
              <w:left w:val="single" w:sz="6" w:space="0" w:color="000000"/>
              <w:bottom w:val="single" w:sz="6" w:space="0" w:color="000000"/>
              <w:right w:val="single" w:sz="6" w:space="0" w:color="000000"/>
            </w:tcBorders>
          </w:tcPr>
          <w:p w14:paraId="059104CC"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2771A86E" w14:textId="77777777" w:rsidR="00D73127" w:rsidRPr="007D3E3E" w:rsidRDefault="00D73127" w:rsidP="00385769">
            <w:pPr>
              <w:pStyle w:val="Heading2"/>
              <w:jc w:val="center"/>
              <w:rPr>
                <w:rFonts w:cs="Arial"/>
                <w:b w:val="0"/>
                <w:i w:val="0"/>
                <w:u w:val="none"/>
              </w:rPr>
            </w:pPr>
            <w:r w:rsidRPr="007D3E3E">
              <w:rPr>
                <w:rFonts w:cs="Arial"/>
                <w:b w:val="0"/>
                <w:i w:val="0"/>
                <w:u w:val="none"/>
              </w:rPr>
              <w:t>09/01/2013</w:t>
            </w:r>
          </w:p>
        </w:tc>
      </w:tr>
      <w:tr w:rsidR="00D73127" w:rsidRPr="00385769" w14:paraId="461BE444"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041048B0" w14:textId="77777777" w:rsidR="00D73127" w:rsidRPr="00385769" w:rsidRDefault="00D73127" w:rsidP="000E38D8">
            <w:pPr>
              <w:rPr>
                <w:rFonts w:ascii="Arial" w:hAnsi="Arial" w:cs="Arial"/>
                <w:sz w:val="20"/>
                <w:szCs w:val="20"/>
              </w:rPr>
            </w:pPr>
            <w:r w:rsidRPr="00385769">
              <w:rPr>
                <w:rFonts w:ascii="Arial" w:hAnsi="Arial" w:cs="Arial"/>
                <w:sz w:val="20"/>
                <w:szCs w:val="20"/>
              </w:rPr>
              <w:t>Alma Capps</w:t>
            </w:r>
          </w:p>
        </w:tc>
        <w:tc>
          <w:tcPr>
            <w:tcW w:w="2160" w:type="dxa"/>
            <w:tcBorders>
              <w:top w:val="single" w:sz="6" w:space="0" w:color="000000"/>
              <w:left w:val="single" w:sz="6" w:space="0" w:color="000000"/>
              <w:bottom w:val="single" w:sz="6" w:space="0" w:color="000000"/>
              <w:right w:val="single" w:sz="6" w:space="0" w:color="000000"/>
            </w:tcBorders>
          </w:tcPr>
          <w:p w14:paraId="7FC14D18"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5B784A9"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C691372" w14:textId="77777777" w:rsidR="00D73127" w:rsidRPr="007D3E3E" w:rsidRDefault="00D73127" w:rsidP="00385769">
            <w:pPr>
              <w:pStyle w:val="Heading2"/>
              <w:jc w:val="center"/>
              <w:rPr>
                <w:rFonts w:cs="Arial"/>
                <w:b w:val="0"/>
                <w:i w:val="0"/>
                <w:u w:val="none"/>
              </w:rPr>
            </w:pPr>
            <w:r w:rsidRPr="007D3E3E">
              <w:rPr>
                <w:rFonts w:cs="Arial"/>
                <w:b w:val="0"/>
                <w:i w:val="0"/>
                <w:u w:val="none"/>
              </w:rPr>
              <w:t>08/01/2013</w:t>
            </w:r>
          </w:p>
        </w:tc>
      </w:tr>
      <w:tr w:rsidR="00D73127" w:rsidRPr="00385769" w14:paraId="3A59EAB0"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3710D51A" w14:textId="77777777" w:rsidR="00D73127" w:rsidRPr="00385769" w:rsidRDefault="00D73127" w:rsidP="000E38D8">
            <w:pPr>
              <w:rPr>
                <w:rFonts w:ascii="Arial" w:hAnsi="Arial" w:cs="Arial"/>
                <w:sz w:val="20"/>
                <w:szCs w:val="20"/>
              </w:rPr>
            </w:pPr>
            <w:r w:rsidRPr="00385769">
              <w:rPr>
                <w:rFonts w:ascii="Arial" w:hAnsi="Arial" w:cs="Arial"/>
                <w:sz w:val="20"/>
                <w:szCs w:val="20"/>
              </w:rPr>
              <w:t>James Marable</w:t>
            </w:r>
          </w:p>
        </w:tc>
        <w:tc>
          <w:tcPr>
            <w:tcW w:w="2160" w:type="dxa"/>
            <w:tcBorders>
              <w:top w:val="single" w:sz="6" w:space="0" w:color="000000"/>
              <w:left w:val="single" w:sz="6" w:space="0" w:color="000000"/>
              <w:bottom w:val="single" w:sz="6" w:space="0" w:color="000000"/>
              <w:right w:val="single" w:sz="6" w:space="0" w:color="000000"/>
            </w:tcBorders>
          </w:tcPr>
          <w:p w14:paraId="1BCC1C77"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06CC8CB"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685FB2C4" w14:textId="77777777" w:rsidR="00D73127" w:rsidRPr="007D3E3E" w:rsidRDefault="00D73127" w:rsidP="00385769">
            <w:pPr>
              <w:pStyle w:val="Heading2"/>
              <w:jc w:val="center"/>
              <w:rPr>
                <w:rFonts w:cs="Arial"/>
                <w:b w:val="0"/>
                <w:i w:val="0"/>
                <w:u w:val="none"/>
              </w:rPr>
            </w:pPr>
            <w:r w:rsidRPr="007D3E3E">
              <w:rPr>
                <w:rFonts w:cs="Arial"/>
                <w:b w:val="0"/>
                <w:i w:val="0"/>
                <w:u w:val="none"/>
              </w:rPr>
              <w:t>09/01/2013</w:t>
            </w:r>
          </w:p>
        </w:tc>
      </w:tr>
      <w:tr w:rsidR="00D73127" w:rsidRPr="00385769" w14:paraId="50A89A1A"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268D2CF1" w14:textId="77777777" w:rsidR="00D73127" w:rsidRPr="00385769" w:rsidRDefault="00D73127" w:rsidP="000E38D8">
            <w:pPr>
              <w:rPr>
                <w:rFonts w:ascii="Arial" w:hAnsi="Arial" w:cs="Arial"/>
                <w:sz w:val="20"/>
                <w:szCs w:val="20"/>
              </w:rPr>
            </w:pPr>
            <w:r w:rsidRPr="00385769">
              <w:rPr>
                <w:rFonts w:ascii="Arial" w:hAnsi="Arial" w:cs="Arial"/>
                <w:sz w:val="20"/>
                <w:szCs w:val="20"/>
              </w:rPr>
              <w:t>Carolyn Medlin</w:t>
            </w:r>
          </w:p>
        </w:tc>
        <w:tc>
          <w:tcPr>
            <w:tcW w:w="2160" w:type="dxa"/>
            <w:tcBorders>
              <w:top w:val="single" w:sz="6" w:space="0" w:color="000000"/>
              <w:left w:val="single" w:sz="6" w:space="0" w:color="000000"/>
              <w:bottom w:val="single" w:sz="6" w:space="0" w:color="000000"/>
              <w:right w:val="single" w:sz="6" w:space="0" w:color="000000"/>
            </w:tcBorders>
          </w:tcPr>
          <w:p w14:paraId="1101EC93"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Finance</w:t>
            </w:r>
          </w:p>
        </w:tc>
        <w:tc>
          <w:tcPr>
            <w:tcW w:w="1440" w:type="dxa"/>
            <w:tcBorders>
              <w:top w:val="single" w:sz="6" w:space="0" w:color="000000"/>
              <w:left w:val="single" w:sz="6" w:space="0" w:color="000000"/>
              <w:bottom w:val="single" w:sz="6" w:space="0" w:color="000000"/>
              <w:right w:val="single" w:sz="6" w:space="0" w:color="000000"/>
            </w:tcBorders>
          </w:tcPr>
          <w:p w14:paraId="11DD80C6"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79A1D656" w14:textId="77777777" w:rsidR="00D73127" w:rsidRPr="007D3E3E" w:rsidRDefault="00D73127" w:rsidP="00385769">
            <w:pPr>
              <w:pStyle w:val="Heading2"/>
              <w:jc w:val="center"/>
              <w:rPr>
                <w:rFonts w:cs="Arial"/>
                <w:b w:val="0"/>
                <w:i w:val="0"/>
                <w:u w:val="none"/>
              </w:rPr>
            </w:pPr>
            <w:r w:rsidRPr="007D3E3E">
              <w:rPr>
                <w:rFonts w:cs="Arial"/>
                <w:b w:val="0"/>
                <w:i w:val="0"/>
                <w:u w:val="none"/>
              </w:rPr>
              <w:t>09/01/2013</w:t>
            </w:r>
          </w:p>
        </w:tc>
      </w:tr>
      <w:tr w:rsidR="00D73127" w:rsidRPr="00385769" w14:paraId="5D005E14" w14:textId="77777777" w:rsidTr="000E38D8">
        <w:tc>
          <w:tcPr>
            <w:tcW w:w="2430" w:type="dxa"/>
            <w:tcBorders>
              <w:top w:val="single" w:sz="6" w:space="0" w:color="000000"/>
              <w:left w:val="single" w:sz="6" w:space="0" w:color="000000"/>
              <w:bottom w:val="single" w:sz="6" w:space="0" w:color="000000"/>
              <w:right w:val="single" w:sz="6" w:space="0" w:color="000000"/>
            </w:tcBorders>
          </w:tcPr>
          <w:p w14:paraId="6F2CB0D5" w14:textId="77777777" w:rsidR="00D73127" w:rsidRPr="00385769" w:rsidRDefault="00D73127" w:rsidP="000E38D8">
            <w:pPr>
              <w:rPr>
                <w:rFonts w:ascii="Arial" w:hAnsi="Arial" w:cs="Arial"/>
                <w:sz w:val="20"/>
                <w:szCs w:val="20"/>
              </w:rPr>
            </w:pPr>
            <w:r w:rsidRPr="00385769">
              <w:rPr>
                <w:rFonts w:ascii="Arial" w:hAnsi="Arial" w:cs="Arial"/>
                <w:sz w:val="20"/>
                <w:szCs w:val="20"/>
              </w:rPr>
              <w:t>Deborah C Fisher</w:t>
            </w:r>
          </w:p>
        </w:tc>
        <w:tc>
          <w:tcPr>
            <w:tcW w:w="2160" w:type="dxa"/>
            <w:tcBorders>
              <w:top w:val="single" w:sz="6" w:space="0" w:color="000000"/>
              <w:left w:val="single" w:sz="6" w:space="0" w:color="000000"/>
              <w:bottom w:val="single" w:sz="6" w:space="0" w:color="000000"/>
              <w:right w:val="single" w:sz="6" w:space="0" w:color="000000"/>
            </w:tcBorders>
          </w:tcPr>
          <w:p w14:paraId="2088CFF8"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DA</w:t>
            </w:r>
          </w:p>
        </w:tc>
        <w:tc>
          <w:tcPr>
            <w:tcW w:w="1440" w:type="dxa"/>
            <w:tcBorders>
              <w:top w:val="single" w:sz="6" w:space="0" w:color="000000"/>
              <w:left w:val="single" w:sz="6" w:space="0" w:color="000000"/>
              <w:bottom w:val="single" w:sz="6" w:space="0" w:color="000000"/>
              <w:right w:val="single" w:sz="6" w:space="0" w:color="000000"/>
            </w:tcBorders>
          </w:tcPr>
          <w:p w14:paraId="3B9F28D9" w14:textId="77777777" w:rsidR="00D73127" w:rsidRPr="00385769" w:rsidRDefault="00D73127" w:rsidP="000E38D8">
            <w:pPr>
              <w:jc w:val="center"/>
              <w:rPr>
                <w:rFonts w:ascii="Arial" w:hAnsi="Arial" w:cs="Arial"/>
                <w:sz w:val="20"/>
                <w:szCs w:val="20"/>
              </w:rPr>
            </w:pPr>
            <w:r w:rsidRPr="00385769">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3EED8CF" w14:textId="77777777" w:rsidR="00D73127" w:rsidRPr="007D3E3E" w:rsidRDefault="00D73127" w:rsidP="00385769">
            <w:pPr>
              <w:pStyle w:val="Heading2"/>
              <w:jc w:val="center"/>
              <w:rPr>
                <w:rFonts w:cs="Arial"/>
                <w:b w:val="0"/>
                <w:i w:val="0"/>
                <w:u w:val="none"/>
              </w:rPr>
            </w:pPr>
            <w:r w:rsidRPr="007D3E3E">
              <w:rPr>
                <w:rFonts w:cs="Arial"/>
                <w:b w:val="0"/>
                <w:i w:val="0"/>
                <w:u w:val="none"/>
              </w:rPr>
              <w:t>09/01/2013</w:t>
            </w:r>
          </w:p>
        </w:tc>
      </w:tr>
    </w:tbl>
    <w:p w14:paraId="72262025" w14:textId="77777777" w:rsidR="00A2037E" w:rsidRPr="00EE5420" w:rsidRDefault="00A2037E">
      <w:pPr>
        <w:pStyle w:val="Heading6"/>
        <w:rPr>
          <w:b w:val="0"/>
          <w:i w:val="0"/>
        </w:rPr>
      </w:pPr>
    </w:p>
    <w:p w14:paraId="3BAC2773" w14:textId="77777777" w:rsidR="00A2037E" w:rsidRPr="00EE5420" w:rsidRDefault="00A2037E">
      <w:pPr>
        <w:pStyle w:val="Heading6"/>
        <w:rPr>
          <w:i w:val="0"/>
        </w:rPr>
      </w:pPr>
      <w:r w:rsidRPr="00EE5420">
        <w:rPr>
          <w:i w:val="0"/>
        </w:rPr>
        <w:t>Options Elected</w:t>
      </w:r>
      <w:r w:rsidR="007528F5">
        <w:rPr>
          <w:i w:val="0"/>
        </w:rPr>
        <w:t xml:space="preserve"> – not available</w:t>
      </w:r>
    </w:p>
    <w:p w14:paraId="567231EE" w14:textId="77777777" w:rsidR="00F6136B" w:rsidRDefault="00F6136B">
      <w:pPr>
        <w:pStyle w:val="Heading6"/>
        <w:rPr>
          <w:i w:val="0"/>
        </w:rPr>
      </w:pPr>
    </w:p>
    <w:p w14:paraId="75F2586A" w14:textId="77777777" w:rsidR="00A2037E" w:rsidRPr="00EE5420" w:rsidRDefault="00A2037E">
      <w:pPr>
        <w:pStyle w:val="Heading6"/>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7528F5" w:rsidRPr="00385769" w14:paraId="507368E6" w14:textId="77777777" w:rsidTr="000E38D8">
        <w:tblPrEx>
          <w:tblCellMar>
            <w:top w:w="0" w:type="dxa"/>
            <w:bottom w:w="0" w:type="dxa"/>
          </w:tblCellMar>
        </w:tblPrEx>
        <w:tc>
          <w:tcPr>
            <w:tcW w:w="2250" w:type="dxa"/>
          </w:tcPr>
          <w:p w14:paraId="6D36DC5B" w14:textId="77777777" w:rsidR="007528F5" w:rsidRPr="00385769" w:rsidRDefault="007528F5" w:rsidP="000E38D8">
            <w:pPr>
              <w:jc w:val="center"/>
              <w:rPr>
                <w:rFonts w:ascii="Arial" w:hAnsi="Arial"/>
                <w:b/>
                <w:sz w:val="20"/>
                <w:szCs w:val="20"/>
              </w:rPr>
            </w:pPr>
            <w:r w:rsidRPr="00385769">
              <w:rPr>
                <w:rFonts w:ascii="Arial" w:hAnsi="Arial"/>
                <w:b/>
                <w:sz w:val="20"/>
                <w:szCs w:val="20"/>
              </w:rPr>
              <w:t>Employee Name</w:t>
            </w:r>
          </w:p>
        </w:tc>
        <w:tc>
          <w:tcPr>
            <w:tcW w:w="2700" w:type="dxa"/>
          </w:tcPr>
          <w:p w14:paraId="6CB08704" w14:textId="77777777" w:rsidR="007528F5" w:rsidRPr="00385769" w:rsidRDefault="007528F5" w:rsidP="000E38D8">
            <w:pPr>
              <w:jc w:val="center"/>
              <w:rPr>
                <w:rFonts w:ascii="Arial" w:hAnsi="Arial"/>
                <w:b/>
                <w:sz w:val="20"/>
                <w:szCs w:val="20"/>
              </w:rPr>
            </w:pPr>
            <w:r w:rsidRPr="00385769">
              <w:rPr>
                <w:rFonts w:ascii="Arial" w:hAnsi="Arial"/>
                <w:b/>
                <w:sz w:val="20"/>
                <w:szCs w:val="20"/>
              </w:rPr>
              <w:t>Department</w:t>
            </w:r>
          </w:p>
        </w:tc>
        <w:tc>
          <w:tcPr>
            <w:tcW w:w="2160" w:type="dxa"/>
          </w:tcPr>
          <w:p w14:paraId="4B389D50" w14:textId="77777777" w:rsidR="007528F5" w:rsidRPr="00385769" w:rsidRDefault="007528F5" w:rsidP="000E38D8">
            <w:pPr>
              <w:jc w:val="center"/>
              <w:rPr>
                <w:rFonts w:ascii="Arial" w:hAnsi="Arial"/>
                <w:b/>
                <w:sz w:val="20"/>
                <w:szCs w:val="20"/>
              </w:rPr>
            </w:pPr>
            <w:r w:rsidRPr="00385769">
              <w:rPr>
                <w:rFonts w:ascii="Arial" w:hAnsi="Arial"/>
                <w:b/>
                <w:sz w:val="20"/>
                <w:szCs w:val="20"/>
              </w:rPr>
              <w:t>Survivor Name</w:t>
            </w:r>
          </w:p>
        </w:tc>
        <w:tc>
          <w:tcPr>
            <w:tcW w:w="1710" w:type="dxa"/>
          </w:tcPr>
          <w:p w14:paraId="55F7DF73" w14:textId="77777777" w:rsidR="007528F5" w:rsidRPr="00385769" w:rsidRDefault="007528F5" w:rsidP="000E38D8">
            <w:pPr>
              <w:jc w:val="center"/>
              <w:rPr>
                <w:rFonts w:ascii="Arial" w:hAnsi="Arial"/>
                <w:b/>
                <w:sz w:val="20"/>
                <w:szCs w:val="20"/>
              </w:rPr>
            </w:pPr>
            <w:r w:rsidRPr="00385769">
              <w:rPr>
                <w:rFonts w:ascii="Arial" w:hAnsi="Arial"/>
                <w:b/>
                <w:sz w:val="20"/>
                <w:szCs w:val="20"/>
              </w:rPr>
              <w:t>Plan Membership</w:t>
            </w:r>
          </w:p>
        </w:tc>
        <w:tc>
          <w:tcPr>
            <w:tcW w:w="1350" w:type="dxa"/>
          </w:tcPr>
          <w:p w14:paraId="2144335E" w14:textId="77777777" w:rsidR="007528F5" w:rsidRPr="00385769" w:rsidRDefault="007528F5" w:rsidP="00385769">
            <w:pPr>
              <w:pStyle w:val="Heading2"/>
              <w:jc w:val="center"/>
              <w:rPr>
                <w:i w:val="0"/>
                <w:u w:val="none"/>
              </w:rPr>
            </w:pPr>
            <w:r w:rsidRPr="00385769">
              <w:rPr>
                <w:i w:val="0"/>
                <w:u w:val="none"/>
              </w:rPr>
              <w:t>Effective Date</w:t>
            </w:r>
          </w:p>
        </w:tc>
      </w:tr>
      <w:tr w:rsidR="007528F5" w:rsidRPr="00385769" w14:paraId="538DD402" w14:textId="77777777" w:rsidTr="000E38D8">
        <w:tblPrEx>
          <w:tblCellMar>
            <w:top w:w="0" w:type="dxa"/>
            <w:bottom w:w="0" w:type="dxa"/>
          </w:tblCellMar>
        </w:tblPrEx>
        <w:tc>
          <w:tcPr>
            <w:tcW w:w="2250" w:type="dxa"/>
          </w:tcPr>
          <w:p w14:paraId="768C31E4" w14:textId="77777777" w:rsidR="007528F5" w:rsidRPr="00385769" w:rsidRDefault="007528F5" w:rsidP="000E38D8">
            <w:pPr>
              <w:rPr>
                <w:rFonts w:ascii="Arial" w:hAnsi="Arial"/>
                <w:bCs/>
                <w:sz w:val="20"/>
                <w:szCs w:val="20"/>
              </w:rPr>
            </w:pPr>
            <w:r w:rsidRPr="00385769">
              <w:rPr>
                <w:rFonts w:ascii="Arial" w:hAnsi="Arial"/>
                <w:bCs/>
                <w:sz w:val="20"/>
                <w:szCs w:val="20"/>
              </w:rPr>
              <w:t>Russell Lee</w:t>
            </w:r>
          </w:p>
        </w:tc>
        <w:tc>
          <w:tcPr>
            <w:tcW w:w="2700" w:type="dxa"/>
          </w:tcPr>
          <w:p w14:paraId="7B62FF12" w14:textId="77777777" w:rsidR="007528F5" w:rsidRPr="00385769" w:rsidRDefault="007528F5" w:rsidP="000E38D8">
            <w:pPr>
              <w:rPr>
                <w:rFonts w:ascii="Arial" w:hAnsi="Arial"/>
                <w:bCs/>
                <w:sz w:val="20"/>
                <w:szCs w:val="20"/>
              </w:rPr>
            </w:pPr>
            <w:r w:rsidRPr="00385769">
              <w:rPr>
                <w:rFonts w:ascii="Arial" w:hAnsi="Arial"/>
                <w:bCs/>
                <w:sz w:val="20"/>
                <w:szCs w:val="20"/>
              </w:rPr>
              <w:t>OEM</w:t>
            </w:r>
          </w:p>
        </w:tc>
        <w:tc>
          <w:tcPr>
            <w:tcW w:w="2160" w:type="dxa"/>
          </w:tcPr>
          <w:p w14:paraId="1FE05080" w14:textId="77777777" w:rsidR="007528F5" w:rsidRPr="00385769" w:rsidRDefault="007528F5" w:rsidP="000E38D8">
            <w:pPr>
              <w:ind w:right="-65"/>
              <w:rPr>
                <w:rFonts w:ascii="Arial" w:hAnsi="Arial"/>
                <w:bCs/>
                <w:sz w:val="20"/>
                <w:szCs w:val="20"/>
              </w:rPr>
            </w:pPr>
            <w:r w:rsidRPr="00385769">
              <w:rPr>
                <w:rFonts w:ascii="Arial" w:hAnsi="Arial"/>
                <w:bCs/>
                <w:sz w:val="20"/>
                <w:szCs w:val="20"/>
              </w:rPr>
              <w:t>Pat Garner</w:t>
            </w:r>
          </w:p>
        </w:tc>
        <w:tc>
          <w:tcPr>
            <w:tcW w:w="1710" w:type="dxa"/>
          </w:tcPr>
          <w:p w14:paraId="7B7CF4D2" w14:textId="77777777" w:rsidR="007528F5" w:rsidRPr="00385769" w:rsidRDefault="007528F5" w:rsidP="000E38D8">
            <w:pPr>
              <w:jc w:val="center"/>
              <w:rPr>
                <w:rFonts w:ascii="Arial" w:hAnsi="Arial"/>
                <w:bCs/>
                <w:sz w:val="20"/>
                <w:szCs w:val="20"/>
              </w:rPr>
            </w:pPr>
            <w:r w:rsidRPr="00385769">
              <w:rPr>
                <w:rFonts w:ascii="Arial" w:hAnsi="Arial"/>
                <w:bCs/>
                <w:sz w:val="20"/>
                <w:szCs w:val="20"/>
              </w:rPr>
              <w:t>B</w:t>
            </w:r>
          </w:p>
        </w:tc>
        <w:tc>
          <w:tcPr>
            <w:tcW w:w="1350" w:type="dxa"/>
          </w:tcPr>
          <w:p w14:paraId="03C91095" w14:textId="77777777" w:rsidR="007528F5" w:rsidRPr="00385769" w:rsidRDefault="007528F5" w:rsidP="000E38D8">
            <w:pPr>
              <w:jc w:val="center"/>
              <w:rPr>
                <w:rFonts w:ascii="Arial" w:hAnsi="Arial"/>
                <w:bCs/>
                <w:sz w:val="20"/>
                <w:szCs w:val="20"/>
              </w:rPr>
            </w:pPr>
            <w:r w:rsidRPr="00385769">
              <w:rPr>
                <w:rFonts w:ascii="Arial" w:hAnsi="Arial"/>
                <w:bCs/>
                <w:sz w:val="20"/>
                <w:szCs w:val="20"/>
              </w:rPr>
              <w:t>07/22/2013</w:t>
            </w:r>
          </w:p>
        </w:tc>
      </w:tr>
      <w:tr w:rsidR="007528F5" w:rsidRPr="00385769" w14:paraId="45EEFB7A" w14:textId="77777777" w:rsidTr="000E38D8">
        <w:tblPrEx>
          <w:tblCellMar>
            <w:top w:w="0" w:type="dxa"/>
            <w:bottom w:w="0" w:type="dxa"/>
          </w:tblCellMar>
        </w:tblPrEx>
        <w:tc>
          <w:tcPr>
            <w:tcW w:w="2250" w:type="dxa"/>
          </w:tcPr>
          <w:p w14:paraId="030B2D31" w14:textId="77777777" w:rsidR="007528F5" w:rsidRPr="00385769" w:rsidRDefault="007528F5" w:rsidP="000E38D8">
            <w:pPr>
              <w:rPr>
                <w:rFonts w:ascii="Arial" w:hAnsi="Arial"/>
                <w:bCs/>
                <w:sz w:val="20"/>
                <w:szCs w:val="20"/>
              </w:rPr>
            </w:pPr>
            <w:r w:rsidRPr="00385769">
              <w:rPr>
                <w:rFonts w:ascii="Arial" w:hAnsi="Arial"/>
                <w:bCs/>
                <w:sz w:val="20"/>
                <w:szCs w:val="20"/>
              </w:rPr>
              <w:t>Charles Clark</w:t>
            </w:r>
          </w:p>
        </w:tc>
        <w:tc>
          <w:tcPr>
            <w:tcW w:w="2700" w:type="dxa"/>
          </w:tcPr>
          <w:p w14:paraId="5ED169D2" w14:textId="77777777" w:rsidR="007528F5" w:rsidRPr="00385769" w:rsidRDefault="007528F5" w:rsidP="000E38D8">
            <w:pPr>
              <w:rPr>
                <w:rFonts w:ascii="Arial" w:hAnsi="Arial"/>
                <w:bCs/>
                <w:sz w:val="20"/>
                <w:szCs w:val="20"/>
              </w:rPr>
            </w:pPr>
            <w:r w:rsidRPr="00385769">
              <w:rPr>
                <w:rFonts w:ascii="Arial" w:hAnsi="Arial"/>
                <w:bCs/>
                <w:sz w:val="20"/>
                <w:szCs w:val="20"/>
              </w:rPr>
              <w:t>Codes</w:t>
            </w:r>
          </w:p>
        </w:tc>
        <w:tc>
          <w:tcPr>
            <w:tcW w:w="2160" w:type="dxa"/>
          </w:tcPr>
          <w:p w14:paraId="22D57FE6" w14:textId="77777777" w:rsidR="007528F5" w:rsidRPr="00385769" w:rsidRDefault="007528F5" w:rsidP="000E38D8">
            <w:pPr>
              <w:ind w:right="-65"/>
              <w:rPr>
                <w:rFonts w:ascii="Arial" w:hAnsi="Arial"/>
                <w:bCs/>
                <w:sz w:val="20"/>
                <w:szCs w:val="20"/>
              </w:rPr>
            </w:pPr>
            <w:r w:rsidRPr="00385769">
              <w:rPr>
                <w:rFonts w:ascii="Arial" w:hAnsi="Arial"/>
                <w:bCs/>
                <w:sz w:val="20"/>
                <w:szCs w:val="20"/>
              </w:rPr>
              <w:t>Shirley Clark</w:t>
            </w:r>
          </w:p>
        </w:tc>
        <w:tc>
          <w:tcPr>
            <w:tcW w:w="1710" w:type="dxa"/>
          </w:tcPr>
          <w:p w14:paraId="73986687" w14:textId="77777777" w:rsidR="007528F5" w:rsidRPr="00385769" w:rsidRDefault="007528F5" w:rsidP="000E38D8">
            <w:pPr>
              <w:jc w:val="center"/>
              <w:rPr>
                <w:rFonts w:ascii="Arial" w:hAnsi="Arial"/>
                <w:bCs/>
                <w:sz w:val="20"/>
                <w:szCs w:val="20"/>
              </w:rPr>
            </w:pPr>
            <w:r w:rsidRPr="00385769">
              <w:rPr>
                <w:rFonts w:ascii="Arial" w:hAnsi="Arial"/>
                <w:bCs/>
                <w:sz w:val="20"/>
                <w:szCs w:val="20"/>
              </w:rPr>
              <w:t>A</w:t>
            </w:r>
          </w:p>
        </w:tc>
        <w:tc>
          <w:tcPr>
            <w:tcW w:w="1350" w:type="dxa"/>
          </w:tcPr>
          <w:p w14:paraId="38A2504A" w14:textId="77777777" w:rsidR="007528F5" w:rsidRPr="00385769" w:rsidRDefault="007528F5" w:rsidP="000E38D8">
            <w:pPr>
              <w:jc w:val="center"/>
              <w:rPr>
                <w:rFonts w:ascii="Arial" w:hAnsi="Arial"/>
                <w:bCs/>
                <w:sz w:val="20"/>
                <w:szCs w:val="20"/>
              </w:rPr>
            </w:pPr>
            <w:r w:rsidRPr="00385769">
              <w:rPr>
                <w:rFonts w:ascii="Arial" w:hAnsi="Arial"/>
                <w:bCs/>
                <w:sz w:val="20"/>
                <w:szCs w:val="20"/>
              </w:rPr>
              <w:t>08/11/2013</w:t>
            </w:r>
          </w:p>
        </w:tc>
      </w:tr>
      <w:tr w:rsidR="007528F5" w:rsidRPr="00385769" w14:paraId="587D2FB4" w14:textId="77777777" w:rsidTr="000E38D8">
        <w:tblPrEx>
          <w:tblCellMar>
            <w:top w:w="0" w:type="dxa"/>
            <w:bottom w:w="0" w:type="dxa"/>
          </w:tblCellMar>
        </w:tblPrEx>
        <w:tc>
          <w:tcPr>
            <w:tcW w:w="2250" w:type="dxa"/>
          </w:tcPr>
          <w:p w14:paraId="7C3253EE" w14:textId="77777777" w:rsidR="007528F5" w:rsidRPr="00385769" w:rsidRDefault="007528F5" w:rsidP="000E38D8">
            <w:pPr>
              <w:rPr>
                <w:rFonts w:ascii="Arial" w:hAnsi="Arial"/>
                <w:bCs/>
                <w:sz w:val="20"/>
                <w:szCs w:val="20"/>
              </w:rPr>
            </w:pPr>
            <w:r w:rsidRPr="00385769">
              <w:rPr>
                <w:rFonts w:ascii="Arial" w:hAnsi="Arial"/>
                <w:bCs/>
                <w:sz w:val="20"/>
                <w:szCs w:val="20"/>
              </w:rPr>
              <w:t>Glendon Pruitt</w:t>
            </w:r>
          </w:p>
        </w:tc>
        <w:tc>
          <w:tcPr>
            <w:tcW w:w="2700" w:type="dxa"/>
          </w:tcPr>
          <w:p w14:paraId="31CABEC8" w14:textId="77777777" w:rsidR="007528F5" w:rsidRPr="00385769" w:rsidRDefault="007528F5" w:rsidP="000E38D8">
            <w:pPr>
              <w:rPr>
                <w:rFonts w:ascii="Arial" w:hAnsi="Arial"/>
                <w:bCs/>
                <w:sz w:val="20"/>
                <w:szCs w:val="20"/>
              </w:rPr>
            </w:pPr>
            <w:r w:rsidRPr="00385769">
              <w:rPr>
                <w:rFonts w:ascii="Arial" w:hAnsi="Arial"/>
                <w:bCs/>
                <w:sz w:val="20"/>
                <w:szCs w:val="20"/>
              </w:rPr>
              <w:t>Sheriff</w:t>
            </w:r>
          </w:p>
        </w:tc>
        <w:tc>
          <w:tcPr>
            <w:tcW w:w="2160" w:type="dxa"/>
          </w:tcPr>
          <w:p w14:paraId="4A05D918" w14:textId="77777777" w:rsidR="007528F5" w:rsidRPr="00385769" w:rsidRDefault="007528F5" w:rsidP="000E38D8">
            <w:pPr>
              <w:ind w:right="-65"/>
              <w:rPr>
                <w:rFonts w:ascii="Arial" w:hAnsi="Arial"/>
                <w:bCs/>
                <w:sz w:val="20"/>
                <w:szCs w:val="20"/>
              </w:rPr>
            </w:pPr>
            <w:r w:rsidRPr="00385769">
              <w:rPr>
                <w:rFonts w:ascii="Arial" w:hAnsi="Arial"/>
                <w:bCs/>
                <w:sz w:val="20"/>
                <w:szCs w:val="20"/>
              </w:rPr>
              <w:t>Nina Pruitt</w:t>
            </w:r>
          </w:p>
        </w:tc>
        <w:tc>
          <w:tcPr>
            <w:tcW w:w="1710" w:type="dxa"/>
          </w:tcPr>
          <w:p w14:paraId="5D6650C6" w14:textId="77777777" w:rsidR="007528F5" w:rsidRPr="00385769" w:rsidRDefault="007528F5" w:rsidP="000E38D8">
            <w:pPr>
              <w:jc w:val="center"/>
              <w:rPr>
                <w:rFonts w:ascii="Arial" w:hAnsi="Arial"/>
                <w:bCs/>
                <w:sz w:val="20"/>
                <w:szCs w:val="20"/>
              </w:rPr>
            </w:pPr>
            <w:r w:rsidRPr="00385769">
              <w:rPr>
                <w:rFonts w:ascii="Arial" w:hAnsi="Arial"/>
                <w:bCs/>
                <w:sz w:val="20"/>
                <w:szCs w:val="20"/>
              </w:rPr>
              <w:t>B</w:t>
            </w:r>
          </w:p>
        </w:tc>
        <w:tc>
          <w:tcPr>
            <w:tcW w:w="1350" w:type="dxa"/>
          </w:tcPr>
          <w:p w14:paraId="39359AB7" w14:textId="77777777" w:rsidR="007528F5" w:rsidRPr="00385769" w:rsidRDefault="007528F5" w:rsidP="000E38D8">
            <w:pPr>
              <w:jc w:val="center"/>
              <w:rPr>
                <w:rFonts w:ascii="Arial" w:hAnsi="Arial"/>
                <w:bCs/>
                <w:sz w:val="20"/>
                <w:szCs w:val="20"/>
              </w:rPr>
            </w:pPr>
            <w:r w:rsidRPr="00385769">
              <w:rPr>
                <w:rFonts w:ascii="Arial" w:hAnsi="Arial"/>
                <w:bCs/>
                <w:sz w:val="20"/>
                <w:szCs w:val="20"/>
              </w:rPr>
              <w:t>08/12/2013</w:t>
            </w:r>
          </w:p>
        </w:tc>
      </w:tr>
      <w:tr w:rsidR="007528F5" w:rsidRPr="00385769" w14:paraId="5E17D67D" w14:textId="77777777" w:rsidTr="000E38D8">
        <w:tblPrEx>
          <w:tblCellMar>
            <w:top w:w="0" w:type="dxa"/>
            <w:bottom w:w="0" w:type="dxa"/>
          </w:tblCellMar>
        </w:tblPrEx>
        <w:tc>
          <w:tcPr>
            <w:tcW w:w="2250" w:type="dxa"/>
          </w:tcPr>
          <w:p w14:paraId="559BE255" w14:textId="77777777" w:rsidR="007528F5" w:rsidRPr="00385769" w:rsidRDefault="007528F5" w:rsidP="000E38D8">
            <w:pPr>
              <w:rPr>
                <w:rFonts w:ascii="Arial" w:hAnsi="Arial"/>
                <w:bCs/>
                <w:sz w:val="20"/>
                <w:szCs w:val="20"/>
              </w:rPr>
            </w:pPr>
            <w:r w:rsidRPr="00385769">
              <w:rPr>
                <w:rFonts w:ascii="Arial" w:hAnsi="Arial"/>
                <w:bCs/>
                <w:sz w:val="20"/>
                <w:szCs w:val="20"/>
              </w:rPr>
              <w:t>Lawrence Turner</w:t>
            </w:r>
          </w:p>
        </w:tc>
        <w:tc>
          <w:tcPr>
            <w:tcW w:w="2700" w:type="dxa"/>
          </w:tcPr>
          <w:p w14:paraId="5846BDD4" w14:textId="77777777" w:rsidR="007528F5" w:rsidRPr="00385769" w:rsidRDefault="007528F5" w:rsidP="000E38D8">
            <w:pPr>
              <w:rPr>
                <w:rFonts w:ascii="Arial" w:hAnsi="Arial"/>
                <w:bCs/>
                <w:sz w:val="20"/>
                <w:szCs w:val="20"/>
              </w:rPr>
            </w:pPr>
            <w:r w:rsidRPr="00385769">
              <w:rPr>
                <w:rFonts w:ascii="Arial" w:hAnsi="Arial"/>
                <w:bCs/>
                <w:sz w:val="20"/>
                <w:szCs w:val="20"/>
              </w:rPr>
              <w:t>Public Works</w:t>
            </w:r>
          </w:p>
        </w:tc>
        <w:tc>
          <w:tcPr>
            <w:tcW w:w="2160" w:type="dxa"/>
          </w:tcPr>
          <w:p w14:paraId="2CED5DE3" w14:textId="77777777" w:rsidR="007528F5" w:rsidRPr="00385769" w:rsidRDefault="007528F5" w:rsidP="000E38D8">
            <w:pPr>
              <w:ind w:right="-65"/>
              <w:rPr>
                <w:rFonts w:ascii="Arial" w:hAnsi="Arial"/>
                <w:bCs/>
                <w:sz w:val="20"/>
                <w:szCs w:val="20"/>
              </w:rPr>
            </w:pPr>
            <w:r w:rsidRPr="00385769">
              <w:rPr>
                <w:rFonts w:ascii="Arial" w:hAnsi="Arial"/>
                <w:bCs/>
                <w:sz w:val="20"/>
                <w:szCs w:val="20"/>
              </w:rPr>
              <w:t>JoAnn Turner</w:t>
            </w:r>
          </w:p>
        </w:tc>
        <w:tc>
          <w:tcPr>
            <w:tcW w:w="1710" w:type="dxa"/>
          </w:tcPr>
          <w:p w14:paraId="29378836" w14:textId="77777777" w:rsidR="007528F5" w:rsidRPr="00385769" w:rsidRDefault="007528F5" w:rsidP="000E38D8">
            <w:pPr>
              <w:jc w:val="center"/>
              <w:rPr>
                <w:rFonts w:ascii="Arial" w:hAnsi="Arial"/>
                <w:bCs/>
                <w:sz w:val="20"/>
                <w:szCs w:val="20"/>
              </w:rPr>
            </w:pPr>
            <w:r w:rsidRPr="00385769">
              <w:rPr>
                <w:rFonts w:ascii="Arial" w:hAnsi="Arial"/>
                <w:bCs/>
                <w:sz w:val="20"/>
                <w:szCs w:val="20"/>
              </w:rPr>
              <w:t>A</w:t>
            </w:r>
          </w:p>
        </w:tc>
        <w:tc>
          <w:tcPr>
            <w:tcW w:w="1350" w:type="dxa"/>
          </w:tcPr>
          <w:p w14:paraId="527142AD" w14:textId="77777777" w:rsidR="007528F5" w:rsidRPr="00385769" w:rsidRDefault="007528F5" w:rsidP="000E38D8">
            <w:pPr>
              <w:jc w:val="center"/>
              <w:rPr>
                <w:rFonts w:ascii="Arial" w:hAnsi="Arial"/>
                <w:bCs/>
                <w:sz w:val="20"/>
                <w:szCs w:val="20"/>
              </w:rPr>
            </w:pPr>
            <w:r w:rsidRPr="00385769">
              <w:rPr>
                <w:rFonts w:ascii="Arial" w:hAnsi="Arial"/>
                <w:bCs/>
                <w:sz w:val="20"/>
                <w:szCs w:val="20"/>
              </w:rPr>
              <w:t>08/02/2013</w:t>
            </w:r>
          </w:p>
        </w:tc>
      </w:tr>
      <w:tr w:rsidR="007528F5" w:rsidRPr="00385769" w14:paraId="6CBA4674" w14:textId="77777777" w:rsidTr="000E38D8">
        <w:tblPrEx>
          <w:tblCellMar>
            <w:top w:w="0" w:type="dxa"/>
            <w:bottom w:w="0" w:type="dxa"/>
          </w:tblCellMar>
        </w:tblPrEx>
        <w:tc>
          <w:tcPr>
            <w:tcW w:w="2250" w:type="dxa"/>
          </w:tcPr>
          <w:p w14:paraId="538C6BFA" w14:textId="77777777" w:rsidR="007528F5" w:rsidRPr="00385769" w:rsidRDefault="007528F5" w:rsidP="000E38D8">
            <w:pPr>
              <w:rPr>
                <w:rFonts w:ascii="Arial" w:hAnsi="Arial"/>
                <w:bCs/>
                <w:sz w:val="20"/>
                <w:szCs w:val="20"/>
              </w:rPr>
            </w:pPr>
            <w:r w:rsidRPr="00385769">
              <w:rPr>
                <w:rFonts w:ascii="Arial" w:hAnsi="Arial"/>
                <w:bCs/>
                <w:sz w:val="20"/>
                <w:szCs w:val="20"/>
              </w:rPr>
              <w:t>James Hodge Jr.</w:t>
            </w:r>
          </w:p>
        </w:tc>
        <w:tc>
          <w:tcPr>
            <w:tcW w:w="2700" w:type="dxa"/>
          </w:tcPr>
          <w:p w14:paraId="4D17253E" w14:textId="77777777" w:rsidR="007528F5" w:rsidRPr="00385769" w:rsidRDefault="007528F5" w:rsidP="000E38D8">
            <w:pPr>
              <w:rPr>
                <w:rFonts w:ascii="Arial" w:hAnsi="Arial"/>
                <w:bCs/>
                <w:sz w:val="20"/>
                <w:szCs w:val="20"/>
              </w:rPr>
            </w:pPr>
            <w:r w:rsidRPr="00385769">
              <w:rPr>
                <w:rFonts w:ascii="Arial" w:hAnsi="Arial"/>
                <w:bCs/>
                <w:sz w:val="20"/>
                <w:szCs w:val="20"/>
              </w:rPr>
              <w:t>Tax Assessor</w:t>
            </w:r>
          </w:p>
        </w:tc>
        <w:tc>
          <w:tcPr>
            <w:tcW w:w="2160" w:type="dxa"/>
          </w:tcPr>
          <w:p w14:paraId="0BFCAA0C" w14:textId="77777777" w:rsidR="007528F5" w:rsidRPr="00385769" w:rsidRDefault="007528F5" w:rsidP="000E38D8">
            <w:pPr>
              <w:ind w:right="-65"/>
              <w:rPr>
                <w:rFonts w:ascii="Arial" w:hAnsi="Arial"/>
                <w:bCs/>
                <w:sz w:val="20"/>
                <w:szCs w:val="20"/>
              </w:rPr>
            </w:pPr>
            <w:r w:rsidRPr="00385769">
              <w:rPr>
                <w:rFonts w:ascii="Arial" w:hAnsi="Arial"/>
                <w:bCs/>
                <w:sz w:val="20"/>
                <w:szCs w:val="20"/>
              </w:rPr>
              <w:t>Mae Hodge</w:t>
            </w:r>
          </w:p>
        </w:tc>
        <w:tc>
          <w:tcPr>
            <w:tcW w:w="1710" w:type="dxa"/>
          </w:tcPr>
          <w:p w14:paraId="77143EC3" w14:textId="77777777" w:rsidR="007528F5" w:rsidRPr="00385769" w:rsidRDefault="007528F5" w:rsidP="000E38D8">
            <w:pPr>
              <w:jc w:val="center"/>
              <w:rPr>
                <w:rFonts w:ascii="Arial" w:hAnsi="Arial"/>
                <w:bCs/>
                <w:sz w:val="20"/>
                <w:szCs w:val="20"/>
              </w:rPr>
            </w:pPr>
            <w:r w:rsidRPr="00385769">
              <w:rPr>
                <w:rFonts w:ascii="Arial" w:hAnsi="Arial"/>
                <w:bCs/>
                <w:sz w:val="20"/>
                <w:szCs w:val="20"/>
              </w:rPr>
              <w:t>B</w:t>
            </w:r>
          </w:p>
        </w:tc>
        <w:tc>
          <w:tcPr>
            <w:tcW w:w="1350" w:type="dxa"/>
          </w:tcPr>
          <w:p w14:paraId="5EB8A5B7" w14:textId="77777777" w:rsidR="007528F5" w:rsidRPr="00385769" w:rsidRDefault="007528F5" w:rsidP="000E38D8">
            <w:pPr>
              <w:jc w:val="center"/>
              <w:rPr>
                <w:rFonts w:ascii="Arial" w:hAnsi="Arial"/>
                <w:bCs/>
                <w:sz w:val="20"/>
                <w:szCs w:val="20"/>
              </w:rPr>
            </w:pPr>
            <w:r w:rsidRPr="00385769">
              <w:rPr>
                <w:rFonts w:ascii="Arial" w:hAnsi="Arial"/>
                <w:bCs/>
                <w:sz w:val="20"/>
                <w:szCs w:val="20"/>
              </w:rPr>
              <w:t>08/18/2013</w:t>
            </w:r>
          </w:p>
        </w:tc>
      </w:tr>
    </w:tbl>
    <w:p w14:paraId="412DBC5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129F142C" w14:textId="77777777" w:rsidR="00A2037E" w:rsidRPr="00EE5420" w:rsidRDefault="0041023D">
      <w:pPr>
        <w:pStyle w:val="Heading2"/>
        <w:jc w:val="center"/>
        <w:rPr>
          <w:i w:val="0"/>
          <w:sz w:val="24"/>
          <w:u w:val="none"/>
        </w:rPr>
      </w:pPr>
      <w:r>
        <w:rPr>
          <w:i w:val="0"/>
          <w:sz w:val="24"/>
        </w:rPr>
        <w:br w:type="page"/>
      </w:r>
      <w:r w:rsidR="00A2037E" w:rsidRPr="00EE5420">
        <w:rPr>
          <w:i w:val="0"/>
          <w:sz w:val="24"/>
        </w:rPr>
        <w:lastRenderedPageBreak/>
        <w:t>BENEFIT BOARD ITEMS</w:t>
      </w:r>
    </w:p>
    <w:p w14:paraId="7BD5A928" w14:textId="77777777" w:rsidR="0041023D" w:rsidRDefault="0041023D">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4EC7672E"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52CE2F18" w14:textId="77777777" w:rsidR="00A2037E" w:rsidRPr="00772D69"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4AF18E53" w14:textId="77777777" w:rsidR="00772D69" w:rsidRPr="00772D69" w:rsidRDefault="00772D69" w:rsidP="00772D6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772D69">
        <w:rPr>
          <w:rFonts w:ascii="Arial" w:hAnsi="Arial" w:cs="Arial"/>
          <w:sz w:val="20"/>
          <w:szCs w:val="20"/>
        </w:rPr>
        <w:t>Health care reform update.</w:t>
      </w:r>
    </w:p>
    <w:p w14:paraId="2FEDE17E" w14:textId="77777777" w:rsidR="00772D69" w:rsidRDefault="00772D69" w:rsidP="00772D69">
      <w:pPr>
        <w:pStyle w:val="BodyText"/>
        <w:spacing w:after="0"/>
        <w:ind w:left="720"/>
        <w:rPr>
          <w:rFonts w:ascii="Arial" w:hAnsi="Arial" w:cs="Arial"/>
          <w:sz w:val="20"/>
          <w:szCs w:val="20"/>
        </w:rPr>
      </w:pPr>
    </w:p>
    <w:p w14:paraId="53F0625C" w14:textId="77777777" w:rsidR="00772D69" w:rsidRDefault="00772D69" w:rsidP="00F43D4D">
      <w:pPr>
        <w:ind w:left="720"/>
        <w:jc w:val="both"/>
        <w:rPr>
          <w:rFonts w:ascii="Arial" w:hAnsi="Arial" w:cs="Arial"/>
          <w:sz w:val="20"/>
          <w:szCs w:val="20"/>
        </w:rPr>
      </w:pPr>
      <w:r w:rsidRPr="008B06CA">
        <w:rPr>
          <w:rFonts w:ascii="Arial" w:hAnsi="Arial" w:cs="Arial"/>
          <w:sz w:val="20"/>
          <w:szCs w:val="20"/>
        </w:rPr>
        <w:t>Shannon Hall reported to the Board that as a follow up to the August Study Session, the Board reviewed the attached presentation regarding upcoming Health Care Reform provisions including the need to adopt an essential health benefit (EHB) definition.</w:t>
      </w:r>
      <w:r w:rsidR="008B06CA" w:rsidRPr="008B06CA">
        <w:rPr>
          <w:rFonts w:ascii="Arial" w:hAnsi="Arial" w:cs="Arial"/>
          <w:sz w:val="20"/>
          <w:szCs w:val="20"/>
        </w:rPr>
        <w:t xml:space="preserve"> She stated that a</w:t>
      </w:r>
      <w:r w:rsidRPr="008B06CA">
        <w:rPr>
          <w:rFonts w:ascii="Arial" w:hAnsi="Arial" w:cs="Arial"/>
          <w:sz w:val="20"/>
          <w:szCs w:val="20"/>
        </w:rPr>
        <w:t>s discussed, the Board should consider adopting Tennessee’s EHB definition and related limits as outlined in the attached presentation consistent with the State of Tennessee so that this information can be communicated as part of Metro’s annual enrollment.</w:t>
      </w:r>
    </w:p>
    <w:p w14:paraId="47FA371E" w14:textId="77777777" w:rsidR="008B06CA" w:rsidRDefault="008B06CA" w:rsidP="00772D69">
      <w:pPr>
        <w:tabs>
          <w:tab w:val="left" w:pos="0"/>
        </w:tabs>
        <w:jc w:val="both"/>
        <w:rPr>
          <w:rFonts w:ascii="Arial" w:hAnsi="Arial" w:cs="Arial"/>
          <w:sz w:val="20"/>
          <w:szCs w:val="20"/>
        </w:rPr>
      </w:pPr>
    </w:p>
    <w:p w14:paraId="65214F9D" w14:textId="77777777" w:rsidR="008B06CA" w:rsidRDefault="00F43D4D" w:rsidP="00772D69">
      <w:pPr>
        <w:tabs>
          <w:tab w:val="left" w:pos="0"/>
        </w:tabs>
        <w:jc w:val="both"/>
        <w:rPr>
          <w:rFonts w:ascii="Arial" w:hAnsi="Arial" w:cs="Arial"/>
          <w:sz w:val="20"/>
          <w:szCs w:val="20"/>
        </w:rPr>
      </w:pPr>
      <w:r>
        <w:rPr>
          <w:rFonts w:ascii="Arial" w:hAnsi="Arial" w:cs="Arial"/>
          <w:sz w:val="20"/>
          <w:szCs w:val="20"/>
        </w:rPr>
        <w:tab/>
      </w:r>
      <w:r w:rsidR="008B06CA">
        <w:rPr>
          <w:rFonts w:ascii="Arial" w:hAnsi="Arial" w:cs="Arial"/>
          <w:sz w:val="20"/>
          <w:szCs w:val="20"/>
        </w:rPr>
        <w:t>Michael Murphy, Buck Consultants, was present to address any questions.</w:t>
      </w:r>
    </w:p>
    <w:p w14:paraId="49F83272" w14:textId="77777777" w:rsidR="008B06CA" w:rsidRDefault="008B06CA" w:rsidP="00772D69">
      <w:pPr>
        <w:tabs>
          <w:tab w:val="left" w:pos="0"/>
        </w:tabs>
        <w:jc w:val="both"/>
        <w:rPr>
          <w:rFonts w:ascii="Arial" w:hAnsi="Arial" w:cs="Arial"/>
          <w:sz w:val="20"/>
          <w:szCs w:val="20"/>
        </w:rPr>
      </w:pPr>
    </w:p>
    <w:p w14:paraId="51B41548" w14:textId="77777777" w:rsidR="008B06CA" w:rsidRPr="008B06CA" w:rsidRDefault="008B06CA" w:rsidP="00F43D4D">
      <w:pPr>
        <w:ind w:left="720"/>
        <w:jc w:val="both"/>
        <w:rPr>
          <w:rFonts w:ascii="Arial" w:hAnsi="Arial" w:cs="Arial"/>
          <w:sz w:val="20"/>
          <w:szCs w:val="20"/>
        </w:rPr>
      </w:pPr>
      <w:r>
        <w:rPr>
          <w:rFonts w:ascii="Arial" w:hAnsi="Arial" w:cs="Arial"/>
          <w:sz w:val="20"/>
          <w:szCs w:val="20"/>
        </w:rPr>
        <w:t>Christine Bradley moved for approval of the recommendation to adopt Tennessee’s essential health benefit (EHB) definition and related limits. Stephanie Bailey seconded and the Board approved without objection.</w:t>
      </w:r>
    </w:p>
    <w:p w14:paraId="04A14B25" w14:textId="77777777" w:rsidR="00772D69" w:rsidRPr="008B06CA" w:rsidRDefault="00772D69" w:rsidP="00772D69">
      <w:pPr>
        <w:pStyle w:val="BodyText"/>
        <w:spacing w:after="0"/>
        <w:ind w:left="720"/>
        <w:rPr>
          <w:rFonts w:ascii="Arial" w:hAnsi="Arial" w:cs="Arial"/>
          <w:sz w:val="20"/>
          <w:szCs w:val="20"/>
        </w:rPr>
      </w:pPr>
    </w:p>
    <w:p w14:paraId="3ACC71B4" w14:textId="77777777" w:rsidR="00772D69" w:rsidRDefault="00772D69" w:rsidP="00772D6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772D69">
        <w:rPr>
          <w:rFonts w:ascii="Arial" w:hAnsi="Arial" w:cs="Arial"/>
          <w:sz w:val="20"/>
          <w:szCs w:val="20"/>
        </w:rPr>
        <w:t>Retirement incentive overview.</w:t>
      </w:r>
    </w:p>
    <w:p w14:paraId="5032E71F" w14:textId="77777777" w:rsidR="008B06CA" w:rsidRDefault="008B06CA" w:rsidP="008B06C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BD97D35" w14:textId="77777777" w:rsidR="008B06CA" w:rsidRDefault="008B06CA" w:rsidP="008B06C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 xml:space="preserve">Shannon Hall reported that members of the Human Resources staff will present an overview of the recently concluded retirement incentive program. </w:t>
      </w:r>
    </w:p>
    <w:p w14:paraId="71A53823" w14:textId="77777777" w:rsidR="008B06CA" w:rsidRDefault="008B06CA" w:rsidP="008B06C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6A678768" w14:textId="77777777" w:rsidR="008B06CA" w:rsidRDefault="008B06CA" w:rsidP="008B06C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 xml:space="preserve">Ginger Hall and Sue Bowles were present and reviewed the </w:t>
      </w:r>
      <w:r w:rsidR="00A80B5F">
        <w:rPr>
          <w:rFonts w:ascii="Arial" w:hAnsi="Arial" w:cs="Arial"/>
          <w:sz w:val="20"/>
          <w:szCs w:val="20"/>
        </w:rPr>
        <w:t xml:space="preserve">stats from the </w:t>
      </w:r>
      <w:r>
        <w:rPr>
          <w:rFonts w:ascii="Arial" w:hAnsi="Arial" w:cs="Arial"/>
          <w:sz w:val="20"/>
          <w:szCs w:val="20"/>
        </w:rPr>
        <w:t>retirement incentive with the Board</w:t>
      </w:r>
      <w:r w:rsidR="00A80B5F">
        <w:rPr>
          <w:rFonts w:ascii="Arial" w:hAnsi="Arial" w:cs="Arial"/>
          <w:sz w:val="20"/>
          <w:szCs w:val="20"/>
        </w:rPr>
        <w:t xml:space="preserve"> and introduced the pension services staff.</w:t>
      </w:r>
    </w:p>
    <w:p w14:paraId="20C281D1" w14:textId="77777777" w:rsidR="00772D69" w:rsidRDefault="00772D69" w:rsidP="00772D69">
      <w:pPr>
        <w:pStyle w:val="ListParagraph"/>
        <w:rPr>
          <w:rFonts w:ascii="Arial" w:hAnsi="Arial" w:cs="Arial"/>
          <w:sz w:val="20"/>
          <w:szCs w:val="20"/>
        </w:rPr>
      </w:pPr>
    </w:p>
    <w:p w14:paraId="60FAEB04" w14:textId="77777777" w:rsidR="00A80B5F" w:rsidRDefault="00A80B5F" w:rsidP="00772D69">
      <w:pPr>
        <w:pStyle w:val="ListParagraph"/>
        <w:rPr>
          <w:rFonts w:ascii="Arial" w:hAnsi="Arial" w:cs="Arial"/>
          <w:sz w:val="20"/>
          <w:szCs w:val="20"/>
        </w:rPr>
      </w:pPr>
      <w:r>
        <w:rPr>
          <w:rFonts w:ascii="Arial" w:hAnsi="Arial" w:cs="Arial"/>
          <w:sz w:val="20"/>
          <w:szCs w:val="20"/>
        </w:rPr>
        <w:t>The Board commended the staff on a job well done and inquired on the progress with the request for proposal for the pension calculation system.</w:t>
      </w:r>
    </w:p>
    <w:p w14:paraId="1516EC38" w14:textId="77777777" w:rsidR="00A80B5F" w:rsidRPr="00772D69" w:rsidRDefault="00A80B5F" w:rsidP="00772D69">
      <w:pPr>
        <w:pStyle w:val="ListParagraph"/>
        <w:rPr>
          <w:rFonts w:ascii="Arial" w:hAnsi="Arial" w:cs="Arial"/>
          <w:sz w:val="20"/>
          <w:szCs w:val="20"/>
        </w:rPr>
      </w:pPr>
    </w:p>
    <w:p w14:paraId="2B70EC2C" w14:textId="77777777" w:rsidR="00772D69" w:rsidRPr="00772D69" w:rsidRDefault="00772D69" w:rsidP="00772D6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772D69">
        <w:rPr>
          <w:rFonts w:ascii="Arial" w:hAnsi="Arial" w:cs="Arial"/>
          <w:sz w:val="20"/>
          <w:szCs w:val="20"/>
        </w:rPr>
        <w:t>Metro Code modifications regarding in line of duty (IOD) leave changes.</w:t>
      </w:r>
    </w:p>
    <w:p w14:paraId="262126EF" w14:textId="77777777" w:rsidR="00772D69" w:rsidRDefault="00772D69" w:rsidP="00772D69">
      <w:pPr>
        <w:pStyle w:val="BodyText"/>
        <w:spacing w:after="0"/>
        <w:ind w:left="720"/>
        <w:rPr>
          <w:rFonts w:ascii="Arial" w:hAnsi="Arial" w:cs="Arial"/>
          <w:sz w:val="20"/>
          <w:szCs w:val="20"/>
        </w:rPr>
      </w:pPr>
    </w:p>
    <w:p w14:paraId="60DF5538" w14:textId="77777777" w:rsidR="00A63D3F" w:rsidRPr="00A63D3F" w:rsidRDefault="00A80B5F" w:rsidP="00F43D4D">
      <w:pPr>
        <w:ind w:left="720"/>
        <w:jc w:val="both"/>
        <w:rPr>
          <w:rFonts w:ascii="Arial" w:hAnsi="Arial" w:cs="Arial"/>
          <w:sz w:val="20"/>
          <w:szCs w:val="20"/>
        </w:rPr>
      </w:pPr>
      <w:r>
        <w:rPr>
          <w:rFonts w:ascii="Arial" w:hAnsi="Arial" w:cs="Arial"/>
          <w:sz w:val="20"/>
          <w:szCs w:val="20"/>
        </w:rPr>
        <w:t>Shannon Hall reported to the Board</w:t>
      </w:r>
      <w:r w:rsidR="00A63D3F">
        <w:rPr>
          <w:rFonts w:ascii="Arial" w:hAnsi="Arial" w:cs="Arial"/>
          <w:sz w:val="20"/>
          <w:szCs w:val="20"/>
        </w:rPr>
        <w:t xml:space="preserve"> that the </w:t>
      </w:r>
      <w:r w:rsidR="00A63D3F" w:rsidRPr="00A63D3F">
        <w:rPr>
          <w:rFonts w:ascii="Arial" w:hAnsi="Arial" w:cs="Arial"/>
          <w:sz w:val="20"/>
          <w:szCs w:val="20"/>
        </w:rPr>
        <w:t xml:space="preserve">Civil Service Commission recently considered and adopted changes on injured on duty (IOD) leave and related pay provisions effective October 1, 2013. </w:t>
      </w:r>
      <w:r w:rsidR="00A63D3F">
        <w:rPr>
          <w:rFonts w:ascii="Arial" w:hAnsi="Arial" w:cs="Arial"/>
          <w:sz w:val="20"/>
          <w:szCs w:val="20"/>
        </w:rPr>
        <w:t>She stated that s</w:t>
      </w:r>
      <w:r w:rsidR="00A63D3F" w:rsidRPr="00A63D3F">
        <w:rPr>
          <w:rFonts w:ascii="Arial" w:hAnsi="Arial" w:cs="Arial"/>
          <w:sz w:val="20"/>
          <w:szCs w:val="20"/>
        </w:rPr>
        <w:t>ome of the changes affect how much an injured employee may earn on IOD leave which may, in turn, affect how benefits related to their disability, service, and survivor benefits are calculated and administered.</w:t>
      </w:r>
      <w:r w:rsidR="00A63D3F">
        <w:rPr>
          <w:rFonts w:ascii="Arial" w:hAnsi="Arial" w:cs="Arial"/>
          <w:sz w:val="20"/>
          <w:szCs w:val="20"/>
        </w:rPr>
        <w:t xml:space="preserve"> She stated that b</w:t>
      </w:r>
      <w:r w:rsidR="00A63D3F" w:rsidRPr="00A63D3F">
        <w:rPr>
          <w:rFonts w:ascii="Arial" w:hAnsi="Arial" w:cs="Arial"/>
          <w:sz w:val="20"/>
          <w:szCs w:val="20"/>
        </w:rPr>
        <w:t>ecause the intent of the changes was to adjust the IOD leave pay provisions only</w:t>
      </w:r>
      <w:r w:rsidR="00A63D3F">
        <w:rPr>
          <w:rFonts w:ascii="Arial" w:hAnsi="Arial" w:cs="Arial"/>
          <w:sz w:val="20"/>
          <w:szCs w:val="20"/>
        </w:rPr>
        <w:t xml:space="preserve"> but</w:t>
      </w:r>
      <w:r w:rsidR="00A63D3F" w:rsidRPr="00A63D3F">
        <w:rPr>
          <w:rFonts w:ascii="Arial" w:hAnsi="Arial" w:cs="Arial"/>
          <w:sz w:val="20"/>
          <w:szCs w:val="20"/>
        </w:rPr>
        <w:t xml:space="preserve"> not change the way these individuals receive benefits under </w:t>
      </w:r>
      <w:r w:rsidR="00A63D3F">
        <w:rPr>
          <w:rFonts w:ascii="Arial" w:hAnsi="Arial" w:cs="Arial"/>
          <w:sz w:val="20"/>
          <w:szCs w:val="20"/>
        </w:rPr>
        <w:t>the b</w:t>
      </w:r>
      <w:r w:rsidR="00A63D3F" w:rsidRPr="00A63D3F">
        <w:rPr>
          <w:rFonts w:ascii="Arial" w:hAnsi="Arial" w:cs="Arial"/>
          <w:sz w:val="20"/>
          <w:szCs w:val="20"/>
        </w:rPr>
        <w:t xml:space="preserve">enefit </w:t>
      </w:r>
      <w:r w:rsidR="00A63D3F">
        <w:rPr>
          <w:rFonts w:ascii="Arial" w:hAnsi="Arial" w:cs="Arial"/>
          <w:sz w:val="20"/>
          <w:szCs w:val="20"/>
        </w:rPr>
        <w:t>s</w:t>
      </w:r>
      <w:r w:rsidR="00A63D3F" w:rsidRPr="00A63D3F">
        <w:rPr>
          <w:rFonts w:ascii="Arial" w:hAnsi="Arial" w:cs="Arial"/>
          <w:sz w:val="20"/>
          <w:szCs w:val="20"/>
        </w:rPr>
        <w:t>ystem,</w:t>
      </w:r>
      <w:r w:rsidR="00A63D3F">
        <w:rPr>
          <w:rFonts w:ascii="Arial" w:hAnsi="Arial" w:cs="Arial"/>
          <w:sz w:val="20"/>
          <w:szCs w:val="20"/>
        </w:rPr>
        <w:t xml:space="preserve"> the </w:t>
      </w:r>
      <w:r w:rsidR="00A63D3F" w:rsidRPr="00A63D3F">
        <w:rPr>
          <w:rFonts w:ascii="Arial" w:hAnsi="Arial" w:cs="Arial"/>
          <w:sz w:val="20"/>
          <w:szCs w:val="20"/>
        </w:rPr>
        <w:t xml:space="preserve">Legal </w:t>
      </w:r>
      <w:r w:rsidR="00A63D3F">
        <w:rPr>
          <w:rFonts w:ascii="Arial" w:hAnsi="Arial" w:cs="Arial"/>
          <w:sz w:val="20"/>
          <w:szCs w:val="20"/>
        </w:rPr>
        <w:t xml:space="preserve">Department </w:t>
      </w:r>
      <w:r w:rsidR="00A63D3F" w:rsidRPr="00A63D3F">
        <w:rPr>
          <w:rFonts w:ascii="Arial" w:hAnsi="Arial" w:cs="Arial"/>
          <w:sz w:val="20"/>
          <w:szCs w:val="20"/>
        </w:rPr>
        <w:t xml:space="preserve">has drafted the attached legislation to ensure that the benefit provisions remain the same both before and after these IOD leave changes occur. </w:t>
      </w:r>
      <w:r w:rsidR="00A63D3F">
        <w:rPr>
          <w:rFonts w:ascii="Arial" w:hAnsi="Arial" w:cs="Arial"/>
          <w:sz w:val="20"/>
          <w:szCs w:val="20"/>
        </w:rPr>
        <w:t xml:space="preserve"> Ms. Hall stated that t</w:t>
      </w:r>
      <w:r w:rsidR="00A63D3F" w:rsidRPr="00A63D3F">
        <w:rPr>
          <w:rFonts w:ascii="Arial" w:hAnsi="Arial" w:cs="Arial"/>
          <w:sz w:val="20"/>
          <w:szCs w:val="20"/>
        </w:rPr>
        <w:t>he Board need</w:t>
      </w:r>
      <w:r w:rsidR="00A63D3F">
        <w:rPr>
          <w:rFonts w:ascii="Arial" w:hAnsi="Arial" w:cs="Arial"/>
          <w:sz w:val="20"/>
          <w:szCs w:val="20"/>
        </w:rPr>
        <w:t>s</w:t>
      </w:r>
      <w:r w:rsidR="00A63D3F" w:rsidRPr="00A63D3F">
        <w:rPr>
          <w:rFonts w:ascii="Arial" w:hAnsi="Arial" w:cs="Arial"/>
          <w:sz w:val="20"/>
          <w:szCs w:val="20"/>
        </w:rPr>
        <w:t xml:space="preserve"> to authorize an actuarial study related to this proposed legislation.</w:t>
      </w:r>
    </w:p>
    <w:p w14:paraId="72D54099" w14:textId="77777777" w:rsidR="00A63D3F" w:rsidRDefault="00A63D3F" w:rsidP="00A63D3F">
      <w:pPr>
        <w:pStyle w:val="BodyText"/>
        <w:spacing w:after="0"/>
        <w:rPr>
          <w:rFonts w:ascii="Arial" w:hAnsi="Arial" w:cs="Arial"/>
          <w:sz w:val="20"/>
          <w:szCs w:val="20"/>
        </w:rPr>
      </w:pPr>
    </w:p>
    <w:p w14:paraId="7A1C2610" w14:textId="77777777" w:rsidR="00A63D3F" w:rsidRDefault="00A63D3F" w:rsidP="00F43D4D">
      <w:pPr>
        <w:pStyle w:val="BodyText"/>
        <w:spacing w:after="0"/>
        <w:ind w:left="720"/>
        <w:rPr>
          <w:rFonts w:ascii="Arial" w:hAnsi="Arial" w:cs="Arial"/>
          <w:sz w:val="20"/>
          <w:szCs w:val="20"/>
        </w:rPr>
      </w:pPr>
      <w:r>
        <w:rPr>
          <w:rFonts w:ascii="Arial" w:hAnsi="Arial" w:cs="Arial"/>
          <w:sz w:val="20"/>
          <w:szCs w:val="20"/>
        </w:rPr>
        <w:t>B.R. Hall moved for approval of the actuarial study. Charles Clariday seconded.</w:t>
      </w:r>
    </w:p>
    <w:p w14:paraId="24ED3704" w14:textId="77777777" w:rsidR="00A63D3F" w:rsidRDefault="00A63D3F" w:rsidP="00A63D3F">
      <w:pPr>
        <w:pStyle w:val="BodyText"/>
        <w:spacing w:after="0"/>
        <w:rPr>
          <w:rFonts w:ascii="Arial" w:hAnsi="Arial" w:cs="Arial"/>
          <w:sz w:val="20"/>
          <w:szCs w:val="20"/>
        </w:rPr>
      </w:pPr>
    </w:p>
    <w:p w14:paraId="3B644A07" w14:textId="77777777" w:rsidR="00A63D3F" w:rsidRDefault="00A63D3F" w:rsidP="00F43D4D">
      <w:pPr>
        <w:pStyle w:val="BodyText"/>
        <w:spacing w:after="0"/>
        <w:ind w:left="720"/>
        <w:rPr>
          <w:rFonts w:ascii="Arial" w:hAnsi="Arial" w:cs="Arial"/>
          <w:sz w:val="20"/>
          <w:szCs w:val="20"/>
        </w:rPr>
      </w:pPr>
      <w:r>
        <w:rPr>
          <w:rFonts w:ascii="Arial" w:hAnsi="Arial" w:cs="Arial"/>
          <w:sz w:val="20"/>
          <w:szCs w:val="20"/>
        </w:rPr>
        <w:t>After some discussion of the substitutive language, a vote was taken on the motion and was approved without objection.</w:t>
      </w:r>
    </w:p>
    <w:p w14:paraId="1178C384" w14:textId="77777777" w:rsidR="00A80B5F" w:rsidRPr="00772D69" w:rsidRDefault="00A80B5F" w:rsidP="00772D69">
      <w:pPr>
        <w:pStyle w:val="BodyText"/>
        <w:spacing w:after="0"/>
        <w:ind w:left="720"/>
        <w:rPr>
          <w:rFonts w:ascii="Arial" w:hAnsi="Arial" w:cs="Arial"/>
          <w:sz w:val="20"/>
          <w:szCs w:val="20"/>
        </w:rPr>
      </w:pPr>
    </w:p>
    <w:p w14:paraId="60F151AE" w14:textId="77777777" w:rsidR="00772D69" w:rsidRPr="00772D69" w:rsidRDefault="00772D69" w:rsidP="00772D69">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772D69">
        <w:rPr>
          <w:rFonts w:ascii="Arial" w:hAnsi="Arial" w:cs="Arial"/>
          <w:sz w:val="20"/>
          <w:szCs w:val="20"/>
        </w:rPr>
        <w:t>Medical and Life Committee.</w:t>
      </w:r>
    </w:p>
    <w:p w14:paraId="24D758EE" w14:textId="77777777" w:rsidR="00772D69" w:rsidRPr="00772D69" w:rsidRDefault="00772D69" w:rsidP="00772D69">
      <w:pPr>
        <w:pStyle w:val="BodyText"/>
        <w:spacing w:after="0"/>
        <w:rPr>
          <w:rFonts w:ascii="Arial" w:hAnsi="Arial" w:cs="Arial"/>
          <w:sz w:val="20"/>
          <w:szCs w:val="20"/>
        </w:rPr>
      </w:pPr>
    </w:p>
    <w:p w14:paraId="747B5855" w14:textId="77777777" w:rsidR="00772D69" w:rsidRPr="00772D69" w:rsidRDefault="00772D69" w:rsidP="00F43D4D">
      <w:pPr>
        <w:ind w:left="720"/>
        <w:jc w:val="both"/>
        <w:rPr>
          <w:rFonts w:ascii="Arial" w:hAnsi="Arial"/>
          <w:sz w:val="20"/>
          <w:szCs w:val="20"/>
        </w:rPr>
      </w:pPr>
      <w:r>
        <w:rPr>
          <w:rFonts w:ascii="Arial" w:hAnsi="Arial" w:cs="Arial"/>
          <w:sz w:val="20"/>
          <w:szCs w:val="20"/>
        </w:rPr>
        <w:t>Shannon Hall reported to the Board that t</w:t>
      </w:r>
      <w:r w:rsidRPr="00772D69">
        <w:rPr>
          <w:rFonts w:ascii="Arial" w:hAnsi="Arial" w:cs="Arial"/>
          <w:sz w:val="20"/>
          <w:szCs w:val="20"/>
        </w:rPr>
        <w:t>he Medical and Life Committee met on Thursday, August 22, 2013 to deliberate on one self-insured PPO plan appeal and one self-insured Choice Fund plan appeal.</w:t>
      </w:r>
      <w:r w:rsidRPr="00772D69">
        <w:rPr>
          <w:rFonts w:ascii="Arial" w:hAnsi="Arial"/>
          <w:sz w:val="20"/>
          <w:szCs w:val="20"/>
        </w:rPr>
        <w:t xml:space="preserve"> </w:t>
      </w:r>
      <w:r w:rsidR="00CA6C52">
        <w:rPr>
          <w:rFonts w:ascii="Arial" w:hAnsi="Arial"/>
          <w:sz w:val="20"/>
          <w:szCs w:val="20"/>
        </w:rPr>
        <w:t>She also stated that t</w:t>
      </w:r>
      <w:r w:rsidRPr="00772D69">
        <w:rPr>
          <w:rFonts w:ascii="Arial" w:hAnsi="Arial"/>
          <w:sz w:val="20"/>
          <w:szCs w:val="20"/>
        </w:rPr>
        <w:t>he minutes from th</w:t>
      </w:r>
      <w:r w:rsidR="00CA6C52">
        <w:rPr>
          <w:rFonts w:ascii="Arial" w:hAnsi="Arial"/>
          <w:sz w:val="20"/>
          <w:szCs w:val="20"/>
        </w:rPr>
        <w:t>e</w:t>
      </w:r>
      <w:r w:rsidRPr="00772D69">
        <w:rPr>
          <w:rFonts w:ascii="Arial" w:hAnsi="Arial"/>
          <w:sz w:val="20"/>
          <w:szCs w:val="20"/>
        </w:rPr>
        <w:t xml:space="preserve"> meeting are attached for approval. </w:t>
      </w:r>
    </w:p>
    <w:p w14:paraId="3AF8A5B9" w14:textId="77777777" w:rsidR="00772D69" w:rsidRPr="00772D69" w:rsidRDefault="00772D69" w:rsidP="00772D69">
      <w:pPr>
        <w:tabs>
          <w:tab w:val="left" w:pos="0"/>
        </w:tabs>
        <w:jc w:val="both"/>
        <w:rPr>
          <w:rFonts w:ascii="Arial" w:hAnsi="Arial"/>
          <w:sz w:val="20"/>
          <w:szCs w:val="20"/>
        </w:rPr>
      </w:pPr>
    </w:p>
    <w:p w14:paraId="6FFA72F6" w14:textId="77777777" w:rsidR="009871C5" w:rsidRDefault="009871C5" w:rsidP="009871C5">
      <w:pPr>
        <w:ind w:left="720"/>
        <w:jc w:val="both"/>
        <w:rPr>
          <w:rFonts w:ascii="Arial" w:hAnsi="Arial"/>
          <w:sz w:val="20"/>
          <w:szCs w:val="20"/>
        </w:rPr>
      </w:pPr>
      <w:r>
        <w:rPr>
          <w:rFonts w:ascii="Arial" w:hAnsi="Arial"/>
          <w:sz w:val="20"/>
          <w:szCs w:val="20"/>
        </w:rPr>
        <w:t xml:space="preserve">Shannon Hall asked if there were any amendments, additional corrections or questions of the minutes from the August 22, 2013 Medical and Life Committee meeting. With no corrections, B.R. Hall moved for approval of the Medical and Life Committee meeting minutes. Charles Clariday seconded and the Board approved without objection. </w:t>
      </w:r>
    </w:p>
    <w:p w14:paraId="76192F84" w14:textId="77777777" w:rsidR="00CA6C52" w:rsidRDefault="00CA6C52" w:rsidP="00772D69">
      <w:pPr>
        <w:tabs>
          <w:tab w:val="left" w:pos="0"/>
        </w:tabs>
        <w:jc w:val="both"/>
        <w:rPr>
          <w:rFonts w:ascii="Arial" w:hAnsi="Arial"/>
          <w:sz w:val="20"/>
          <w:szCs w:val="20"/>
        </w:rPr>
      </w:pPr>
    </w:p>
    <w:p w14:paraId="3F40C760" w14:textId="77777777" w:rsidR="0041023D" w:rsidRDefault="0041023D" w:rsidP="00A71896">
      <w:pPr>
        <w:pStyle w:val="BodyText"/>
        <w:numPr>
          <w:ilvl w:val="0"/>
          <w:numId w:val="4"/>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sz w:val="20"/>
          <w:szCs w:val="20"/>
        </w:rPr>
        <w:br w:type="page"/>
      </w:r>
      <w:r w:rsidR="00BD103A">
        <w:rPr>
          <w:rFonts w:ascii="Arial" w:hAnsi="Arial" w:cs="Arial"/>
          <w:sz w:val="20"/>
          <w:szCs w:val="20"/>
        </w:rPr>
        <w:lastRenderedPageBreak/>
        <w:t>Medical and Life Committee: (continued)</w:t>
      </w:r>
    </w:p>
    <w:p w14:paraId="332D816C" w14:textId="77777777" w:rsidR="00BD103A" w:rsidRPr="00772D69" w:rsidRDefault="00BD103A" w:rsidP="00BD103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1080"/>
        <w:jc w:val="both"/>
        <w:rPr>
          <w:rFonts w:ascii="Arial" w:hAnsi="Arial" w:cs="Arial"/>
          <w:sz w:val="20"/>
          <w:szCs w:val="20"/>
        </w:rPr>
      </w:pPr>
    </w:p>
    <w:p w14:paraId="73CAD403" w14:textId="77777777" w:rsidR="00772D69" w:rsidRPr="00772D69" w:rsidRDefault="00772D69" w:rsidP="00F43D4D">
      <w:pPr>
        <w:ind w:left="720"/>
        <w:jc w:val="both"/>
        <w:rPr>
          <w:rFonts w:ascii="Arial" w:hAnsi="Arial" w:cs="Arial"/>
          <w:sz w:val="20"/>
          <w:szCs w:val="20"/>
        </w:rPr>
      </w:pPr>
      <w:r>
        <w:rPr>
          <w:rFonts w:ascii="Arial" w:hAnsi="Arial"/>
          <w:sz w:val="20"/>
          <w:szCs w:val="20"/>
        </w:rPr>
        <w:t>S</w:t>
      </w:r>
      <w:r w:rsidR="009871C5">
        <w:rPr>
          <w:rFonts w:ascii="Arial" w:hAnsi="Arial"/>
          <w:sz w:val="20"/>
          <w:szCs w:val="20"/>
        </w:rPr>
        <w:t>hannon Hall</w:t>
      </w:r>
      <w:r>
        <w:rPr>
          <w:rFonts w:ascii="Arial" w:hAnsi="Arial"/>
          <w:sz w:val="20"/>
          <w:szCs w:val="20"/>
        </w:rPr>
        <w:t xml:space="preserve"> stated that t</w:t>
      </w:r>
      <w:r w:rsidRPr="00772D69">
        <w:rPr>
          <w:rFonts w:ascii="Arial" w:hAnsi="Arial"/>
          <w:sz w:val="20"/>
          <w:szCs w:val="20"/>
        </w:rPr>
        <w:t>he Committee ha</w:t>
      </w:r>
      <w:r>
        <w:rPr>
          <w:rFonts w:ascii="Arial" w:hAnsi="Arial"/>
          <w:sz w:val="20"/>
          <w:szCs w:val="20"/>
        </w:rPr>
        <w:t>s the following recommendations</w:t>
      </w:r>
      <w:r w:rsidR="009871C5">
        <w:rPr>
          <w:rFonts w:ascii="Arial" w:hAnsi="Arial"/>
          <w:sz w:val="20"/>
          <w:szCs w:val="20"/>
        </w:rPr>
        <w:t xml:space="preserve">: On item1, </w:t>
      </w:r>
      <w:r w:rsidR="00AC13F1">
        <w:rPr>
          <w:rFonts w:ascii="Arial" w:hAnsi="Arial"/>
          <w:sz w:val="20"/>
          <w:szCs w:val="20"/>
        </w:rPr>
        <w:t xml:space="preserve">the </w:t>
      </w:r>
      <w:r w:rsidR="009871C5">
        <w:rPr>
          <w:rFonts w:ascii="Arial" w:hAnsi="Arial"/>
          <w:sz w:val="20"/>
          <w:szCs w:val="20"/>
        </w:rPr>
        <w:t>s</w:t>
      </w:r>
      <w:r w:rsidRPr="00772D69">
        <w:rPr>
          <w:rFonts w:ascii="Arial" w:hAnsi="Arial"/>
          <w:sz w:val="20"/>
          <w:szCs w:val="20"/>
        </w:rPr>
        <w:t>elf-insured PPO plan appeal</w:t>
      </w:r>
      <w:r w:rsidR="009871C5">
        <w:rPr>
          <w:rFonts w:ascii="Arial" w:hAnsi="Arial"/>
          <w:sz w:val="20"/>
          <w:szCs w:val="20"/>
        </w:rPr>
        <w:t>, t</w:t>
      </w:r>
      <w:r w:rsidRPr="00772D69">
        <w:rPr>
          <w:rFonts w:ascii="Arial" w:hAnsi="Arial"/>
          <w:sz w:val="20"/>
          <w:szCs w:val="20"/>
        </w:rPr>
        <w:t>he Committee recommends that the Board approve coverage for this procedure for this particular member only based on the specific facts in this case as recommended by the Civil Service Medical Examiner.</w:t>
      </w:r>
      <w:r w:rsidRPr="00772D69">
        <w:rPr>
          <w:rFonts w:ascii="Arial" w:hAnsi="Arial" w:cs="Arial"/>
          <w:sz w:val="20"/>
          <w:szCs w:val="20"/>
        </w:rPr>
        <w:t xml:space="preserve"> </w:t>
      </w:r>
      <w:r w:rsidR="00AC13F1">
        <w:rPr>
          <w:rFonts w:ascii="Arial" w:hAnsi="Arial" w:cs="Arial"/>
          <w:sz w:val="20"/>
          <w:szCs w:val="20"/>
        </w:rPr>
        <w:t xml:space="preserve">  </w:t>
      </w:r>
      <w:r w:rsidR="00F43D4D">
        <w:rPr>
          <w:rFonts w:ascii="Arial" w:hAnsi="Arial" w:cs="Arial"/>
          <w:sz w:val="20"/>
          <w:szCs w:val="20"/>
        </w:rPr>
        <w:t xml:space="preserve">B.R. Hall moved for approval of the recommendation to approve coverage for this procedure for this particular member only based on the specific facts in this case as recommended by the Civil Service Medical Examiner. Charles Clariday seconded and the Board approved with Stephanie Bailey </w:t>
      </w:r>
      <w:r w:rsidR="007A2BFF">
        <w:rPr>
          <w:rFonts w:ascii="Arial" w:hAnsi="Arial" w:cs="Arial"/>
          <w:sz w:val="20"/>
          <w:szCs w:val="20"/>
        </w:rPr>
        <w:t xml:space="preserve">and Edna Jones </w:t>
      </w:r>
      <w:r w:rsidR="00F43D4D">
        <w:rPr>
          <w:rFonts w:ascii="Arial" w:hAnsi="Arial" w:cs="Arial"/>
          <w:sz w:val="20"/>
          <w:szCs w:val="20"/>
        </w:rPr>
        <w:t xml:space="preserve">opposed and Jerry Hall abstaining. </w:t>
      </w:r>
    </w:p>
    <w:p w14:paraId="473477BE" w14:textId="77777777" w:rsidR="00772D69" w:rsidRPr="00772D69" w:rsidRDefault="00772D69" w:rsidP="00772D69">
      <w:pPr>
        <w:tabs>
          <w:tab w:val="left" w:pos="0"/>
        </w:tabs>
        <w:jc w:val="both"/>
        <w:rPr>
          <w:rFonts w:ascii="Arial" w:hAnsi="Arial"/>
          <w:sz w:val="20"/>
          <w:szCs w:val="20"/>
        </w:rPr>
      </w:pPr>
    </w:p>
    <w:p w14:paraId="42E28938" w14:textId="77777777" w:rsidR="00F43D4D" w:rsidRPr="00772D69" w:rsidRDefault="00F43D4D" w:rsidP="00F43D4D">
      <w:pPr>
        <w:ind w:left="720"/>
        <w:jc w:val="both"/>
        <w:rPr>
          <w:rFonts w:ascii="Arial" w:hAnsi="Arial" w:cs="Arial"/>
          <w:sz w:val="20"/>
          <w:szCs w:val="20"/>
        </w:rPr>
      </w:pPr>
      <w:r>
        <w:rPr>
          <w:rFonts w:ascii="Arial" w:hAnsi="Arial"/>
          <w:sz w:val="20"/>
          <w:szCs w:val="20"/>
        </w:rPr>
        <w:t>Shannon Hall stated that on i</w:t>
      </w:r>
      <w:r w:rsidR="00772D69" w:rsidRPr="00772D69">
        <w:rPr>
          <w:rFonts w:ascii="Arial" w:hAnsi="Arial"/>
          <w:sz w:val="20"/>
          <w:szCs w:val="20"/>
        </w:rPr>
        <w:t>tem 2</w:t>
      </w:r>
      <w:r>
        <w:rPr>
          <w:rFonts w:ascii="Arial" w:hAnsi="Arial"/>
          <w:sz w:val="20"/>
          <w:szCs w:val="20"/>
        </w:rPr>
        <w:t>, the s</w:t>
      </w:r>
      <w:r w:rsidR="00772D69" w:rsidRPr="00772D69">
        <w:rPr>
          <w:rFonts w:ascii="Arial" w:hAnsi="Arial"/>
          <w:sz w:val="20"/>
          <w:szCs w:val="20"/>
        </w:rPr>
        <w:t>elf-insured Choice Fund plan appeal</w:t>
      </w:r>
      <w:r>
        <w:rPr>
          <w:rFonts w:ascii="Arial" w:hAnsi="Arial"/>
          <w:sz w:val="20"/>
          <w:szCs w:val="20"/>
        </w:rPr>
        <w:t>, t</w:t>
      </w:r>
      <w:r w:rsidR="00772D69" w:rsidRPr="00772D69">
        <w:rPr>
          <w:rFonts w:ascii="Arial" w:hAnsi="Arial"/>
          <w:sz w:val="20"/>
          <w:szCs w:val="20"/>
        </w:rPr>
        <w:t>he Committee recommends that the Board approve coverage for home birth with the requested certified midwife as in-network for this particular member only based on the specific facts in this case.</w:t>
      </w:r>
      <w:r>
        <w:rPr>
          <w:rFonts w:ascii="Arial" w:hAnsi="Arial" w:cs="Arial"/>
          <w:sz w:val="20"/>
          <w:szCs w:val="20"/>
        </w:rPr>
        <w:t xml:space="preserve"> Ms. Hall noted that the member was present. Todd Henry moved for approval of the recommendation to approve coverage for home birth with the requested certified midwife as in-network for this particular member only based on the specific facts in this case. Jerry Hall seconded and the Board approved without objection. </w:t>
      </w:r>
    </w:p>
    <w:p w14:paraId="07B6F0FB" w14:textId="77777777" w:rsidR="00772D69" w:rsidRPr="00772D69" w:rsidRDefault="00772D69" w:rsidP="00772D69">
      <w:pPr>
        <w:tabs>
          <w:tab w:val="left" w:pos="0"/>
        </w:tabs>
        <w:jc w:val="both"/>
        <w:rPr>
          <w:rFonts w:ascii="Arial" w:hAnsi="Arial" w:cs="Arial"/>
          <w:sz w:val="20"/>
          <w:szCs w:val="20"/>
        </w:rPr>
      </w:pPr>
    </w:p>
    <w:p w14:paraId="1047732D" w14:textId="77777777" w:rsidR="00772D69" w:rsidRPr="00772D69" w:rsidRDefault="00772D69" w:rsidP="0041023D">
      <w:pPr>
        <w:numPr>
          <w:ilvl w:val="0"/>
          <w:numId w:val="4"/>
        </w:numPr>
        <w:tabs>
          <w:tab w:val="left" w:pos="720"/>
        </w:tabs>
        <w:ind w:hanging="720"/>
        <w:jc w:val="both"/>
        <w:rPr>
          <w:rFonts w:ascii="Arial" w:hAnsi="Arial" w:cs="Arial"/>
          <w:sz w:val="20"/>
          <w:szCs w:val="20"/>
        </w:rPr>
      </w:pPr>
      <w:r w:rsidRPr="00772D69">
        <w:rPr>
          <w:rFonts w:ascii="Arial" w:hAnsi="Arial" w:cs="Arial"/>
          <w:sz w:val="20"/>
          <w:szCs w:val="20"/>
        </w:rPr>
        <w:t>Correspondence:</w:t>
      </w:r>
    </w:p>
    <w:p w14:paraId="201A3C59" w14:textId="77777777" w:rsidR="00772D69" w:rsidRPr="00772D69" w:rsidRDefault="00772D69" w:rsidP="00772D69">
      <w:pPr>
        <w:tabs>
          <w:tab w:val="num" w:pos="1440"/>
        </w:tabs>
        <w:jc w:val="both"/>
        <w:rPr>
          <w:rFonts w:ascii="Arial" w:hAnsi="Arial" w:cs="Arial"/>
          <w:sz w:val="20"/>
          <w:szCs w:val="20"/>
        </w:rPr>
      </w:pPr>
    </w:p>
    <w:p w14:paraId="2989E23F" w14:textId="77777777" w:rsidR="00772D69" w:rsidRPr="00772D69" w:rsidRDefault="00772D69" w:rsidP="00772D69">
      <w:pPr>
        <w:numPr>
          <w:ilvl w:val="0"/>
          <w:numId w:val="2"/>
        </w:numPr>
        <w:tabs>
          <w:tab w:val="clear" w:pos="720"/>
          <w:tab w:val="num" w:pos="1080"/>
        </w:tabs>
        <w:ind w:firstLine="0"/>
        <w:jc w:val="both"/>
        <w:rPr>
          <w:rFonts w:ascii="Arial" w:hAnsi="Arial" w:cs="Arial"/>
          <w:sz w:val="20"/>
          <w:szCs w:val="20"/>
        </w:rPr>
      </w:pPr>
      <w:r w:rsidRPr="00772D69">
        <w:rPr>
          <w:rFonts w:ascii="Arial" w:hAnsi="Arial" w:cs="Arial"/>
          <w:sz w:val="20"/>
          <w:szCs w:val="20"/>
        </w:rPr>
        <w:t>Utilization report from Blue Cross Blue Shield.</w:t>
      </w:r>
    </w:p>
    <w:p w14:paraId="29B96268" w14:textId="77777777" w:rsidR="00772D69" w:rsidRPr="00772D69" w:rsidRDefault="00772D69" w:rsidP="00772D69">
      <w:pPr>
        <w:numPr>
          <w:ilvl w:val="0"/>
          <w:numId w:val="2"/>
        </w:numPr>
        <w:tabs>
          <w:tab w:val="clear" w:pos="720"/>
          <w:tab w:val="num" w:pos="1080"/>
        </w:tabs>
        <w:ind w:firstLine="0"/>
        <w:jc w:val="both"/>
        <w:rPr>
          <w:rFonts w:ascii="Arial" w:hAnsi="Arial" w:cs="Arial"/>
          <w:sz w:val="20"/>
          <w:szCs w:val="20"/>
        </w:rPr>
      </w:pPr>
      <w:r w:rsidRPr="00772D69">
        <w:rPr>
          <w:rFonts w:ascii="Arial" w:hAnsi="Arial" w:cs="Arial"/>
          <w:sz w:val="20"/>
          <w:szCs w:val="20"/>
        </w:rPr>
        <w:t>Utilization report from CIGNA.</w:t>
      </w:r>
    </w:p>
    <w:p w14:paraId="4800E940" w14:textId="77777777" w:rsidR="00772D69" w:rsidRPr="00772D69" w:rsidRDefault="00772D69" w:rsidP="00772D69">
      <w:pPr>
        <w:numPr>
          <w:ilvl w:val="0"/>
          <w:numId w:val="2"/>
        </w:numPr>
        <w:tabs>
          <w:tab w:val="clear" w:pos="720"/>
          <w:tab w:val="left" w:pos="1080"/>
        </w:tabs>
        <w:ind w:left="0" w:firstLine="720"/>
        <w:jc w:val="both"/>
        <w:rPr>
          <w:rFonts w:ascii="Arial" w:hAnsi="Arial" w:cs="Arial"/>
          <w:sz w:val="20"/>
          <w:szCs w:val="20"/>
        </w:rPr>
      </w:pPr>
      <w:r w:rsidRPr="00772D69">
        <w:rPr>
          <w:rFonts w:ascii="Arial" w:hAnsi="Arial" w:cs="Arial"/>
          <w:sz w:val="20"/>
          <w:szCs w:val="20"/>
        </w:rPr>
        <w:t>Utilization report from Alternative Service Concepts. (reported quarterly)</w:t>
      </w:r>
    </w:p>
    <w:p w14:paraId="6601224D" w14:textId="77777777" w:rsidR="00772D69" w:rsidRPr="00772D69" w:rsidRDefault="00772D69" w:rsidP="00772D69">
      <w:pPr>
        <w:numPr>
          <w:ilvl w:val="0"/>
          <w:numId w:val="2"/>
        </w:numPr>
        <w:tabs>
          <w:tab w:val="clear" w:pos="720"/>
          <w:tab w:val="left" w:pos="1080"/>
        </w:tabs>
        <w:ind w:left="0" w:firstLine="720"/>
        <w:jc w:val="both"/>
        <w:rPr>
          <w:rFonts w:ascii="Arial" w:hAnsi="Arial" w:cs="Arial"/>
          <w:sz w:val="20"/>
          <w:szCs w:val="20"/>
        </w:rPr>
      </w:pPr>
      <w:r w:rsidRPr="00772D69">
        <w:rPr>
          <w:rFonts w:ascii="Arial" w:hAnsi="Arial" w:cs="Arial"/>
          <w:sz w:val="20"/>
          <w:szCs w:val="20"/>
        </w:rPr>
        <w:t>Blue Cross Blue Shield financial and clinical insight report.</w:t>
      </w:r>
    </w:p>
    <w:p w14:paraId="548DCCF2" w14:textId="77777777" w:rsidR="00772D69" w:rsidRDefault="00772D69" w:rsidP="00772D69">
      <w:pPr>
        <w:ind w:left="1440" w:hanging="1440"/>
        <w:jc w:val="both"/>
        <w:rPr>
          <w:rFonts w:ascii="Arial" w:hAnsi="Arial" w:cs="Arial"/>
          <w:sz w:val="20"/>
          <w:szCs w:val="20"/>
        </w:rPr>
      </w:pPr>
    </w:p>
    <w:p w14:paraId="5EFC4C1C" w14:textId="77777777" w:rsidR="00F43D4D" w:rsidRDefault="00F43D4D" w:rsidP="00772D69">
      <w:pPr>
        <w:ind w:left="1440" w:hanging="1440"/>
        <w:jc w:val="both"/>
        <w:rPr>
          <w:rFonts w:ascii="Arial" w:hAnsi="Arial" w:cs="Arial"/>
          <w:sz w:val="20"/>
          <w:szCs w:val="20"/>
        </w:rPr>
      </w:pPr>
      <w:r>
        <w:rPr>
          <w:rFonts w:ascii="Arial" w:hAnsi="Arial" w:cs="Arial"/>
          <w:sz w:val="20"/>
          <w:szCs w:val="20"/>
        </w:rPr>
        <w:t xml:space="preserve">Items 5.-a. through 5.-d. were for information only and no action was required. </w:t>
      </w:r>
    </w:p>
    <w:p w14:paraId="1000B31B" w14:textId="77777777" w:rsidR="00F43D4D" w:rsidRDefault="00F43D4D" w:rsidP="00772D69">
      <w:pPr>
        <w:ind w:left="1440" w:hanging="1440"/>
        <w:jc w:val="both"/>
        <w:rPr>
          <w:rFonts w:ascii="Arial" w:hAnsi="Arial" w:cs="Arial"/>
          <w:sz w:val="20"/>
          <w:szCs w:val="20"/>
        </w:rPr>
      </w:pPr>
    </w:p>
    <w:p w14:paraId="05E3B9A0" w14:textId="77777777" w:rsidR="00F43D4D" w:rsidRDefault="00F43D4D" w:rsidP="00772D69">
      <w:pPr>
        <w:ind w:left="1440" w:hanging="1440"/>
        <w:jc w:val="both"/>
        <w:rPr>
          <w:rFonts w:ascii="Arial" w:hAnsi="Arial" w:cs="Arial"/>
          <w:sz w:val="20"/>
          <w:szCs w:val="20"/>
        </w:rPr>
      </w:pPr>
      <w:r>
        <w:rPr>
          <w:rFonts w:ascii="Arial" w:hAnsi="Arial" w:cs="Arial"/>
          <w:sz w:val="20"/>
          <w:szCs w:val="20"/>
        </w:rPr>
        <w:t>Shannon Hall made note of item 5.-d. Blue Cross Blue Shield financial and clinical insight report.</w:t>
      </w:r>
    </w:p>
    <w:p w14:paraId="0C54E60D" w14:textId="77777777" w:rsidR="00F43D4D" w:rsidRPr="00772D69" w:rsidRDefault="00F43D4D" w:rsidP="00772D69">
      <w:pPr>
        <w:ind w:left="1440" w:hanging="1440"/>
        <w:jc w:val="both"/>
        <w:rPr>
          <w:rFonts w:ascii="Arial" w:hAnsi="Arial" w:cs="Arial"/>
          <w:sz w:val="20"/>
          <w:szCs w:val="20"/>
        </w:rPr>
      </w:pPr>
    </w:p>
    <w:p w14:paraId="300A39AB" w14:textId="77777777" w:rsidR="00772D69" w:rsidRPr="00772D69" w:rsidRDefault="00772D69" w:rsidP="0041023D">
      <w:pPr>
        <w:numPr>
          <w:ilvl w:val="0"/>
          <w:numId w:val="4"/>
        </w:numPr>
        <w:ind w:hanging="720"/>
        <w:jc w:val="both"/>
        <w:rPr>
          <w:rFonts w:ascii="Arial" w:hAnsi="Arial" w:cs="Arial"/>
          <w:sz w:val="20"/>
          <w:szCs w:val="20"/>
          <w:u w:val="single"/>
        </w:rPr>
      </w:pPr>
      <w:r w:rsidRPr="00772D69">
        <w:rPr>
          <w:rFonts w:ascii="Arial" w:hAnsi="Arial" w:cs="Arial"/>
          <w:sz w:val="20"/>
          <w:szCs w:val="20"/>
        </w:rPr>
        <w:t>Reports for your information:</w:t>
      </w:r>
    </w:p>
    <w:p w14:paraId="135330C3" w14:textId="77777777" w:rsidR="00772D69" w:rsidRPr="00772D69" w:rsidRDefault="00772D69" w:rsidP="00772D69">
      <w:pPr>
        <w:tabs>
          <w:tab w:val="left" w:pos="720"/>
        </w:tabs>
        <w:rPr>
          <w:rFonts w:ascii="Arial" w:hAnsi="Arial" w:cs="Arial"/>
          <w:bCs/>
          <w:sz w:val="20"/>
          <w:szCs w:val="20"/>
        </w:rPr>
      </w:pPr>
    </w:p>
    <w:p w14:paraId="798261EF" w14:textId="77777777" w:rsidR="00772D69" w:rsidRPr="00772D69" w:rsidRDefault="00772D69" w:rsidP="00772D69">
      <w:pPr>
        <w:numPr>
          <w:ilvl w:val="0"/>
          <w:numId w:val="1"/>
        </w:numPr>
        <w:tabs>
          <w:tab w:val="left" w:pos="720"/>
          <w:tab w:val="left" w:pos="1080"/>
        </w:tabs>
        <w:ind w:firstLine="0"/>
        <w:jc w:val="both"/>
        <w:rPr>
          <w:rFonts w:ascii="Arial" w:hAnsi="Arial" w:cs="Arial"/>
          <w:sz w:val="20"/>
          <w:szCs w:val="20"/>
        </w:rPr>
      </w:pPr>
      <w:r w:rsidRPr="00772D69">
        <w:rPr>
          <w:rFonts w:ascii="Arial" w:hAnsi="Arial" w:cs="Arial"/>
          <w:sz w:val="20"/>
          <w:szCs w:val="20"/>
        </w:rPr>
        <w:t xml:space="preserve">Return to work. </w:t>
      </w:r>
    </w:p>
    <w:p w14:paraId="19F3F767" w14:textId="77777777" w:rsidR="00772D69" w:rsidRPr="00772D69" w:rsidRDefault="00772D69" w:rsidP="00772D69">
      <w:pPr>
        <w:numPr>
          <w:ilvl w:val="0"/>
          <w:numId w:val="1"/>
        </w:numPr>
        <w:tabs>
          <w:tab w:val="left" w:pos="720"/>
          <w:tab w:val="left" w:pos="1080"/>
        </w:tabs>
        <w:ind w:firstLine="0"/>
        <w:jc w:val="both"/>
        <w:rPr>
          <w:rFonts w:ascii="Arial" w:hAnsi="Arial" w:cs="Arial"/>
          <w:sz w:val="20"/>
          <w:szCs w:val="20"/>
        </w:rPr>
      </w:pPr>
      <w:r w:rsidRPr="00772D69">
        <w:rPr>
          <w:rFonts w:ascii="Arial" w:hAnsi="Arial" w:cs="Arial"/>
          <w:sz w:val="20"/>
          <w:szCs w:val="20"/>
        </w:rPr>
        <w:t>Social Security approvals.</w:t>
      </w:r>
    </w:p>
    <w:p w14:paraId="3F66DB59" w14:textId="77777777" w:rsidR="00772D69" w:rsidRPr="00772D69" w:rsidRDefault="00772D69" w:rsidP="00772D69">
      <w:pPr>
        <w:numPr>
          <w:ilvl w:val="0"/>
          <w:numId w:val="1"/>
        </w:numPr>
        <w:tabs>
          <w:tab w:val="left" w:pos="720"/>
          <w:tab w:val="left" w:pos="1080"/>
        </w:tabs>
        <w:ind w:firstLine="0"/>
        <w:jc w:val="both"/>
        <w:rPr>
          <w:rFonts w:ascii="Arial" w:hAnsi="Arial" w:cs="Arial"/>
          <w:sz w:val="20"/>
          <w:szCs w:val="20"/>
        </w:rPr>
      </w:pPr>
      <w:r w:rsidRPr="00772D69">
        <w:rPr>
          <w:rFonts w:ascii="Arial" w:hAnsi="Arial" w:cs="Arial"/>
          <w:sz w:val="20"/>
          <w:szCs w:val="20"/>
        </w:rPr>
        <w:t>Refund of pension contributions.</w:t>
      </w:r>
    </w:p>
    <w:p w14:paraId="67F9B042" w14:textId="77777777" w:rsidR="00772D69" w:rsidRPr="00772D69" w:rsidRDefault="00772D69" w:rsidP="00772D69">
      <w:pPr>
        <w:numPr>
          <w:ilvl w:val="0"/>
          <w:numId w:val="1"/>
        </w:numPr>
        <w:tabs>
          <w:tab w:val="left" w:pos="720"/>
          <w:tab w:val="left" w:pos="1080"/>
        </w:tabs>
        <w:ind w:firstLine="0"/>
        <w:jc w:val="both"/>
        <w:rPr>
          <w:rFonts w:ascii="Arial" w:hAnsi="Arial" w:cs="Arial"/>
          <w:sz w:val="20"/>
          <w:szCs w:val="20"/>
        </w:rPr>
      </w:pPr>
      <w:r w:rsidRPr="00772D69">
        <w:rPr>
          <w:rFonts w:ascii="Arial" w:hAnsi="Arial" w:cs="Arial"/>
          <w:sz w:val="20"/>
          <w:szCs w:val="20"/>
        </w:rPr>
        <w:t>Repayment of pension contributions.</w:t>
      </w:r>
    </w:p>
    <w:p w14:paraId="70EBC664" w14:textId="77777777" w:rsidR="00772D69" w:rsidRPr="00772D69" w:rsidRDefault="00772D69" w:rsidP="00772D69">
      <w:pPr>
        <w:numPr>
          <w:ilvl w:val="0"/>
          <w:numId w:val="1"/>
        </w:numPr>
        <w:tabs>
          <w:tab w:val="left" w:pos="720"/>
          <w:tab w:val="left" w:pos="1080"/>
        </w:tabs>
        <w:ind w:firstLine="0"/>
        <w:jc w:val="both"/>
        <w:rPr>
          <w:rFonts w:ascii="Arial" w:hAnsi="Arial" w:cs="Arial"/>
          <w:sz w:val="20"/>
          <w:szCs w:val="20"/>
        </w:rPr>
      </w:pPr>
      <w:r w:rsidRPr="00772D69">
        <w:rPr>
          <w:rFonts w:ascii="Arial" w:hAnsi="Arial" w:cs="Arial"/>
          <w:sz w:val="20"/>
          <w:szCs w:val="20"/>
        </w:rPr>
        <w:t>Reports from Treasury. (reported quarterly)</w:t>
      </w:r>
    </w:p>
    <w:p w14:paraId="2026D22E" w14:textId="77777777" w:rsidR="00772D69" w:rsidRPr="00772D69" w:rsidRDefault="00772D69" w:rsidP="00772D69">
      <w:pPr>
        <w:numPr>
          <w:ilvl w:val="0"/>
          <w:numId w:val="1"/>
        </w:numPr>
        <w:tabs>
          <w:tab w:val="clear" w:pos="720"/>
        </w:tabs>
        <w:ind w:left="1080"/>
        <w:jc w:val="both"/>
        <w:rPr>
          <w:rFonts w:ascii="Arial" w:hAnsi="Arial" w:cs="Arial"/>
          <w:sz w:val="20"/>
          <w:szCs w:val="20"/>
        </w:rPr>
      </w:pPr>
      <w:r w:rsidRPr="00772D69">
        <w:rPr>
          <w:rFonts w:ascii="Arial" w:hAnsi="Arial" w:cs="Arial"/>
          <w:sz w:val="20"/>
          <w:szCs w:val="20"/>
        </w:rPr>
        <w:t>Non-compliant disability pensioners. (none to report)</w:t>
      </w:r>
    </w:p>
    <w:p w14:paraId="0C59FF43" w14:textId="77777777" w:rsidR="00772D69" w:rsidRPr="00772D69" w:rsidRDefault="00772D69" w:rsidP="00772D69">
      <w:pPr>
        <w:numPr>
          <w:ilvl w:val="0"/>
          <w:numId w:val="1"/>
        </w:numPr>
        <w:tabs>
          <w:tab w:val="clear" w:pos="720"/>
        </w:tabs>
        <w:ind w:left="1080"/>
        <w:jc w:val="both"/>
        <w:rPr>
          <w:rFonts w:ascii="Arial" w:hAnsi="Arial" w:cs="Arial"/>
          <w:sz w:val="20"/>
          <w:szCs w:val="20"/>
        </w:rPr>
      </w:pPr>
      <w:r w:rsidRPr="00772D69">
        <w:rPr>
          <w:rFonts w:ascii="Arial" w:hAnsi="Arial" w:cs="Arial"/>
          <w:sz w:val="20"/>
          <w:szCs w:val="20"/>
        </w:rPr>
        <w:t>Pending litigations. (reported quarterly)</w:t>
      </w:r>
    </w:p>
    <w:p w14:paraId="73A26AEE" w14:textId="77777777" w:rsidR="00772D69" w:rsidRPr="00772D69" w:rsidRDefault="00772D69" w:rsidP="00772D69">
      <w:pPr>
        <w:numPr>
          <w:ilvl w:val="0"/>
          <w:numId w:val="1"/>
        </w:numPr>
        <w:tabs>
          <w:tab w:val="clear" w:pos="720"/>
        </w:tabs>
        <w:ind w:left="1080"/>
        <w:jc w:val="both"/>
        <w:rPr>
          <w:rFonts w:ascii="Arial" w:hAnsi="Arial" w:cs="Arial"/>
          <w:sz w:val="20"/>
          <w:szCs w:val="20"/>
        </w:rPr>
      </w:pPr>
      <w:r w:rsidRPr="00772D69">
        <w:rPr>
          <w:rFonts w:ascii="Arial" w:hAnsi="Arial" w:cs="Arial"/>
          <w:sz w:val="20"/>
          <w:szCs w:val="20"/>
        </w:rPr>
        <w:t>Denial log from Alternative Service Concepts.</w:t>
      </w:r>
    </w:p>
    <w:p w14:paraId="38ED1224" w14:textId="77777777" w:rsidR="00772D69" w:rsidRDefault="00772D69" w:rsidP="00772D69">
      <w:pPr>
        <w:ind w:left="720"/>
        <w:jc w:val="both"/>
        <w:rPr>
          <w:rFonts w:ascii="Arial" w:hAnsi="Arial" w:cs="Arial"/>
          <w:sz w:val="20"/>
          <w:szCs w:val="20"/>
        </w:rPr>
      </w:pPr>
    </w:p>
    <w:p w14:paraId="79DDB548" w14:textId="77777777" w:rsidR="00F43D4D" w:rsidRDefault="00F43D4D" w:rsidP="00F43D4D">
      <w:pPr>
        <w:jc w:val="both"/>
        <w:rPr>
          <w:rFonts w:ascii="Arial" w:hAnsi="Arial" w:cs="Arial"/>
          <w:sz w:val="20"/>
          <w:szCs w:val="20"/>
        </w:rPr>
      </w:pPr>
      <w:r>
        <w:rPr>
          <w:rFonts w:ascii="Arial" w:hAnsi="Arial" w:cs="Arial"/>
          <w:sz w:val="20"/>
          <w:szCs w:val="20"/>
        </w:rPr>
        <w:t xml:space="preserve">Items 6.-a. through 6.-h. were for information only and no action was required. </w:t>
      </w:r>
    </w:p>
    <w:p w14:paraId="498092ED" w14:textId="77777777" w:rsidR="00F43D4D" w:rsidRPr="00772D69" w:rsidRDefault="00F43D4D" w:rsidP="00772D69">
      <w:pPr>
        <w:ind w:left="720"/>
        <w:jc w:val="both"/>
        <w:rPr>
          <w:rFonts w:ascii="Arial" w:hAnsi="Arial" w:cs="Arial"/>
          <w:sz w:val="20"/>
          <w:szCs w:val="20"/>
        </w:rPr>
      </w:pPr>
    </w:p>
    <w:p w14:paraId="64916D08" w14:textId="77777777" w:rsidR="00772D69" w:rsidRPr="00772D69" w:rsidRDefault="00772D69" w:rsidP="0041023D">
      <w:pPr>
        <w:numPr>
          <w:ilvl w:val="0"/>
          <w:numId w:val="4"/>
        </w:numPr>
        <w:ind w:hanging="720"/>
        <w:jc w:val="both"/>
        <w:rPr>
          <w:rFonts w:ascii="Arial" w:hAnsi="Arial" w:cs="Arial"/>
          <w:sz w:val="20"/>
          <w:szCs w:val="20"/>
        </w:rPr>
      </w:pPr>
      <w:r w:rsidRPr="00772D69">
        <w:rPr>
          <w:rFonts w:ascii="Arial" w:hAnsi="Arial" w:cs="Arial"/>
          <w:sz w:val="20"/>
          <w:szCs w:val="20"/>
        </w:rPr>
        <w:t>Late item(s):</w:t>
      </w:r>
    </w:p>
    <w:p w14:paraId="3A10AB11" w14:textId="77777777" w:rsidR="00772D69" w:rsidRPr="00772D69" w:rsidRDefault="00772D69" w:rsidP="00772D69">
      <w:pPr>
        <w:jc w:val="both"/>
        <w:rPr>
          <w:rFonts w:ascii="Arial" w:hAnsi="Arial" w:cs="Arial"/>
          <w:sz w:val="20"/>
          <w:szCs w:val="20"/>
        </w:rPr>
      </w:pPr>
    </w:p>
    <w:p w14:paraId="2C7F78E1" w14:textId="77777777" w:rsidR="00772D69" w:rsidRPr="00772D69" w:rsidRDefault="00F43D4D" w:rsidP="00772D69">
      <w:pPr>
        <w:ind w:firstLine="720"/>
        <w:jc w:val="both"/>
        <w:rPr>
          <w:rFonts w:ascii="Arial" w:hAnsi="Arial" w:cs="Arial"/>
          <w:sz w:val="20"/>
          <w:szCs w:val="20"/>
        </w:rPr>
      </w:pPr>
      <w:r>
        <w:rPr>
          <w:rFonts w:ascii="Arial" w:hAnsi="Arial" w:cs="Arial"/>
          <w:sz w:val="20"/>
          <w:szCs w:val="20"/>
        </w:rPr>
        <w:t>There were no late i</w:t>
      </w:r>
      <w:r w:rsidR="00772D69" w:rsidRPr="00772D69">
        <w:rPr>
          <w:rFonts w:ascii="Arial" w:hAnsi="Arial" w:cs="Arial"/>
          <w:sz w:val="20"/>
          <w:szCs w:val="20"/>
        </w:rPr>
        <w:t>tems reported at the meeting.</w:t>
      </w:r>
    </w:p>
    <w:p w14:paraId="314D1114" w14:textId="77777777" w:rsidR="00A2037E" w:rsidRDefault="00A2037E">
      <w:pPr>
        <w:jc w:val="both"/>
        <w:rPr>
          <w:rFonts w:ascii="Arial" w:hAnsi="Arial"/>
          <w:sz w:val="20"/>
        </w:rPr>
      </w:pPr>
    </w:p>
    <w:p w14:paraId="7494EEB9" w14:textId="77777777" w:rsidR="00A2037E" w:rsidRDefault="00A2037E">
      <w:pPr>
        <w:jc w:val="both"/>
        <w:rPr>
          <w:rFonts w:ascii="Arial" w:hAnsi="Arial"/>
          <w:sz w:val="20"/>
        </w:rPr>
      </w:pPr>
    </w:p>
    <w:p w14:paraId="109733D5" w14:textId="77777777" w:rsidR="00656C2B" w:rsidRDefault="00656C2B">
      <w:pPr>
        <w:jc w:val="both"/>
        <w:rPr>
          <w:rFonts w:ascii="Arial" w:hAnsi="Arial"/>
          <w:sz w:val="20"/>
        </w:rPr>
      </w:pPr>
    </w:p>
    <w:p w14:paraId="13AC3957" w14:textId="77777777" w:rsidR="00656C2B" w:rsidRDefault="00656C2B">
      <w:pPr>
        <w:jc w:val="both"/>
        <w:rPr>
          <w:rFonts w:ascii="Arial" w:hAnsi="Arial"/>
          <w:sz w:val="20"/>
        </w:rPr>
      </w:pPr>
    </w:p>
    <w:p w14:paraId="5120729B" w14:textId="77777777" w:rsidR="00656C2B" w:rsidRDefault="00656C2B">
      <w:pPr>
        <w:jc w:val="both"/>
        <w:rPr>
          <w:rFonts w:ascii="Arial" w:hAnsi="Arial"/>
          <w:sz w:val="20"/>
        </w:rPr>
      </w:pPr>
    </w:p>
    <w:p w14:paraId="64D98065"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F43D4D">
        <w:rPr>
          <w:rFonts w:ascii="Arial" w:hAnsi="Arial"/>
          <w:sz w:val="20"/>
        </w:rPr>
        <w:t xml:space="preserve">10:09 </w:t>
      </w:r>
      <w:r>
        <w:rPr>
          <w:rFonts w:ascii="Arial" w:hAnsi="Arial"/>
          <w:sz w:val="20"/>
        </w:rPr>
        <w:t>a.m.</w:t>
      </w:r>
    </w:p>
    <w:p w14:paraId="071F859A" w14:textId="77777777" w:rsidR="00A2037E" w:rsidRDefault="00A2037E">
      <w:pPr>
        <w:jc w:val="both"/>
        <w:rPr>
          <w:rFonts w:ascii="Arial" w:hAnsi="Arial" w:cs="Arial"/>
          <w:sz w:val="20"/>
        </w:rPr>
      </w:pPr>
    </w:p>
    <w:p w14:paraId="5F550F6E" w14:textId="77777777" w:rsidR="00A2037E" w:rsidRDefault="00A2037E">
      <w:pPr>
        <w:jc w:val="both"/>
        <w:rPr>
          <w:rFonts w:ascii="Arial" w:hAnsi="Arial" w:cs="Arial"/>
          <w:sz w:val="20"/>
        </w:rPr>
      </w:pPr>
    </w:p>
    <w:p w14:paraId="5D3DC86D"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263ED2CB" w14:textId="77777777" w:rsidR="00656C2B" w:rsidRDefault="00656C2B">
      <w:pPr>
        <w:tabs>
          <w:tab w:val="left" w:pos="0"/>
          <w:tab w:val="left" w:pos="5580"/>
          <w:tab w:val="left" w:pos="5760"/>
        </w:tabs>
        <w:suppressAutoHyphens/>
        <w:ind w:left="5580" w:hanging="5580"/>
        <w:jc w:val="both"/>
        <w:rPr>
          <w:rFonts w:ascii="Arial" w:hAnsi="Arial"/>
          <w:b/>
          <w:spacing w:val="-2"/>
          <w:sz w:val="20"/>
        </w:rPr>
      </w:pPr>
    </w:p>
    <w:p w14:paraId="53297D60" w14:textId="77777777" w:rsidR="00A2037E" w:rsidRPr="00360A00" w:rsidRDefault="00360A00">
      <w:pPr>
        <w:pStyle w:val="Heading4"/>
        <w:tabs>
          <w:tab w:val="left" w:pos="360"/>
          <w:tab w:val="left" w:pos="5760"/>
        </w:tabs>
        <w:jc w:val="both"/>
        <w:rPr>
          <w:i w:val="0"/>
          <w:color w:val="auto"/>
          <w:u w:val="none"/>
        </w:rPr>
      </w:pPr>
      <w:r>
        <w:rPr>
          <w:i w:val="0"/>
          <w:color w:val="auto"/>
          <w:u w:val="none"/>
        </w:rPr>
        <w:t xml:space="preserve"> </w:t>
      </w:r>
      <w:r>
        <w:rPr>
          <w:b w:val="0"/>
          <w:i w:val="0"/>
          <w:color w:val="auto"/>
          <w:u w:val="none"/>
        </w:rPr>
        <w:t xml:space="preserve">The foregoing minutes were approved by the Metropolitan Employee Benefit Board on </w:t>
      </w:r>
      <w:r w:rsidRPr="00360A00">
        <w:rPr>
          <w:i w:val="0"/>
          <w:color w:val="auto"/>
          <w:u w:val="none"/>
        </w:rPr>
        <w:t>___________________</w:t>
      </w:r>
      <w:r>
        <w:rPr>
          <w:i w:val="0"/>
          <w:color w:val="auto"/>
          <w:u w:val="none"/>
        </w:rPr>
        <w:t>.</w:t>
      </w:r>
      <w:r>
        <w:rPr>
          <w:i w:val="0"/>
          <w:color w:val="auto"/>
          <w:u w:val="none"/>
        </w:rPr>
        <w:tab/>
      </w:r>
    </w:p>
    <w:p w14:paraId="79BBBE96" w14:textId="77777777" w:rsidR="00360A00" w:rsidRDefault="00360A00" w:rsidP="00360A00"/>
    <w:p w14:paraId="328B8438" w14:textId="77777777" w:rsidR="00360A00" w:rsidRDefault="00360A00" w:rsidP="00360A00"/>
    <w:p w14:paraId="2D5C1869" w14:textId="77777777" w:rsidR="00360A00" w:rsidRDefault="00360A00" w:rsidP="00360A00">
      <w:pPr>
        <w:rPr>
          <w:u w:val="single"/>
        </w:rPr>
      </w:pPr>
      <w:r>
        <w:rPr>
          <w:u w:val="single"/>
        </w:rPr>
        <w:tab/>
      </w:r>
      <w:r>
        <w:rPr>
          <w:u w:val="single"/>
        </w:rPr>
        <w:tab/>
      </w:r>
      <w:r>
        <w:rPr>
          <w:u w:val="single"/>
        </w:rPr>
        <w:tab/>
      </w:r>
      <w:r>
        <w:rPr>
          <w:u w:val="single"/>
        </w:rPr>
        <w:tab/>
      </w:r>
      <w:r>
        <w:rPr>
          <w:u w:val="single"/>
        </w:rPr>
        <w:tab/>
      </w:r>
    </w:p>
    <w:p w14:paraId="4121333C" w14:textId="77777777" w:rsidR="00360A00" w:rsidRPr="00360A00" w:rsidRDefault="00360A00" w:rsidP="00360A00">
      <w:pPr>
        <w:ind w:right="216"/>
        <w:rPr>
          <w:rFonts w:ascii="Arial" w:hAnsi="Arial" w:cs="Arial"/>
          <w:sz w:val="20"/>
          <w:szCs w:val="20"/>
        </w:rPr>
      </w:pPr>
      <w:r w:rsidRPr="00360A00">
        <w:rPr>
          <w:rFonts w:ascii="Arial" w:hAnsi="Arial" w:cs="Arial"/>
          <w:sz w:val="20"/>
          <w:szCs w:val="20"/>
        </w:rPr>
        <w:t xml:space="preserve">Shannon B. Hall, </w:t>
      </w:r>
      <w:r>
        <w:rPr>
          <w:rFonts w:ascii="Arial" w:hAnsi="Arial" w:cs="Arial"/>
          <w:sz w:val="20"/>
          <w:szCs w:val="20"/>
        </w:rPr>
        <w:t>MEBB Liaison</w:t>
      </w:r>
    </w:p>
    <w:p w14:paraId="31B75C64" w14:textId="77777777" w:rsidR="00A2037E" w:rsidRDefault="00A2037E">
      <w:pPr>
        <w:jc w:val="both"/>
        <w:rPr>
          <w:rFonts w:ascii="Arial" w:hAnsi="Arial" w:cs="Arial"/>
          <w:sz w:val="20"/>
        </w:rPr>
      </w:pPr>
    </w:p>
    <w:p w14:paraId="626028C4"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03188" w14:textId="77777777" w:rsidR="00724CFF" w:rsidRDefault="00724CFF">
      <w:r>
        <w:separator/>
      </w:r>
    </w:p>
  </w:endnote>
  <w:endnote w:type="continuationSeparator" w:id="0">
    <w:p w14:paraId="32FEE301" w14:textId="77777777" w:rsidR="00724CFF" w:rsidRDefault="0072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CED1D" w14:textId="77777777" w:rsidR="00086017" w:rsidRDefault="0008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6028" w14:textId="77777777" w:rsidR="00447DA5" w:rsidRPr="0093525B" w:rsidRDefault="00447DA5">
    <w:pPr>
      <w:pStyle w:val="Footer"/>
      <w:rPr>
        <w:rFonts w:ascii="Arial" w:hAnsi="Arial" w:cs="Arial"/>
        <w:sz w:val="12"/>
        <w:szCs w:val="12"/>
      </w:rPr>
    </w:pPr>
    <w:r w:rsidRPr="0093525B">
      <w:rPr>
        <w:rFonts w:ascii="Arial" w:hAnsi="Arial" w:cs="Arial"/>
        <w:sz w:val="12"/>
        <w:szCs w:val="12"/>
      </w:rPr>
      <w:fldChar w:fldCharType="begin"/>
    </w:r>
    <w:r w:rsidRPr="0093525B">
      <w:rPr>
        <w:rFonts w:ascii="Arial" w:hAnsi="Arial" w:cs="Arial"/>
        <w:sz w:val="12"/>
        <w:szCs w:val="12"/>
      </w:rPr>
      <w:instrText xml:space="preserve"> FILENAME  \p  \* MERGEFORMAT </w:instrText>
    </w:r>
    <w:r w:rsidRPr="0093525B">
      <w:rPr>
        <w:rFonts w:ascii="Arial" w:hAnsi="Arial" w:cs="Arial"/>
        <w:sz w:val="12"/>
        <w:szCs w:val="12"/>
      </w:rPr>
      <w:fldChar w:fldCharType="separate"/>
    </w:r>
    <w:r w:rsidR="00BD103A">
      <w:rPr>
        <w:rFonts w:ascii="Arial" w:hAnsi="Arial" w:cs="Arial"/>
        <w:noProof/>
        <w:sz w:val="12"/>
        <w:szCs w:val="12"/>
      </w:rPr>
      <w:t>C:\Users\rgaines\Desktop\Sept3_13.doc</w:t>
    </w:r>
    <w:r w:rsidRPr="0093525B">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13E5" w14:textId="77777777" w:rsidR="00447DA5" w:rsidRPr="00A126AD" w:rsidRDefault="00447DA5">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BD103A">
      <w:rPr>
        <w:rFonts w:ascii="Arial" w:hAnsi="Arial" w:cs="Arial"/>
        <w:noProof/>
        <w:sz w:val="12"/>
        <w:szCs w:val="12"/>
      </w:rPr>
      <w:t>C:\Users\rgaines\Desktop\Sept3_13.doc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C923" w14:textId="77777777" w:rsidR="00724CFF" w:rsidRDefault="00724CFF">
      <w:r>
        <w:separator/>
      </w:r>
    </w:p>
  </w:footnote>
  <w:footnote w:type="continuationSeparator" w:id="0">
    <w:p w14:paraId="2522E9B4" w14:textId="77777777" w:rsidR="00724CFF" w:rsidRDefault="0072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DD4C" w14:textId="77777777" w:rsidR="00086017" w:rsidRDefault="0008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6681" w14:textId="77777777" w:rsidR="00447DA5" w:rsidRDefault="00447DA5">
    <w:pPr>
      <w:pStyle w:val="Header"/>
      <w:rPr>
        <w:rFonts w:ascii="Arial" w:hAnsi="Arial" w:cs="Arial"/>
        <w:sz w:val="20"/>
      </w:rPr>
    </w:pPr>
    <w:r>
      <w:rPr>
        <w:rFonts w:ascii="Arial" w:hAnsi="Arial" w:cs="Arial"/>
        <w:sz w:val="20"/>
      </w:rPr>
      <w:t>Minutes</w:t>
    </w:r>
  </w:p>
  <w:p w14:paraId="32766278" w14:textId="77777777" w:rsidR="00447DA5" w:rsidRDefault="00447DA5">
    <w:pPr>
      <w:pStyle w:val="Header"/>
      <w:rPr>
        <w:rFonts w:ascii="Arial" w:hAnsi="Arial" w:cs="Arial"/>
        <w:sz w:val="20"/>
      </w:rPr>
    </w:pPr>
    <w:r>
      <w:rPr>
        <w:rFonts w:ascii="Arial" w:hAnsi="Arial" w:cs="Arial"/>
        <w:sz w:val="20"/>
      </w:rPr>
      <w:t>Metropolitan Employee Benefit Board</w:t>
    </w:r>
  </w:p>
  <w:p w14:paraId="02AC55F6" w14:textId="77777777" w:rsidR="00447DA5" w:rsidRDefault="00782A3D">
    <w:pPr>
      <w:pStyle w:val="Header"/>
      <w:rPr>
        <w:rFonts w:ascii="Arial" w:hAnsi="Arial" w:cs="Arial"/>
        <w:sz w:val="20"/>
      </w:rPr>
    </w:pPr>
    <w:r>
      <w:rPr>
        <w:rFonts w:ascii="Arial" w:hAnsi="Arial" w:cs="Arial"/>
        <w:sz w:val="20"/>
      </w:rPr>
      <w:t>September 3, 2013</w:t>
    </w:r>
  </w:p>
  <w:p w14:paraId="286A72F8"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D103A">
      <w:rPr>
        <w:rStyle w:val="PageNumber"/>
        <w:rFonts w:ascii="Arial" w:hAnsi="Arial" w:cs="Arial"/>
        <w:noProof/>
        <w:sz w:val="20"/>
      </w:rPr>
      <w:t>8</w:t>
    </w:r>
    <w:r>
      <w:rPr>
        <w:rStyle w:val="PageNumber"/>
        <w:rFonts w:ascii="Arial" w:hAnsi="Arial" w:cs="Arial"/>
        <w:sz w:val="20"/>
      </w:rPr>
      <w:fldChar w:fldCharType="end"/>
    </w:r>
  </w:p>
  <w:p w14:paraId="16C95B35"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465FD" w14:textId="77777777" w:rsidR="00086017" w:rsidRDefault="0008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24251"/>
    <w:multiLevelType w:val="hybridMultilevel"/>
    <w:tmpl w:val="0F6AC0D4"/>
    <w:lvl w:ilvl="0" w:tplc="798461A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412B7"/>
    <w:multiLevelType w:val="hybridMultilevel"/>
    <w:tmpl w:val="DE2A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WK0hgwWyHohKLQazeYTtBvUNGZImNL3L+g1GiXKCpoTS/nZnEdhdS7ic9GWgf31JqoYjSYp++OJB7UXjrA/XyQ==" w:salt="MGSVJhKS37Nex92B+RoYlw=="/>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36B1D"/>
    <w:rsid w:val="0005433C"/>
    <w:rsid w:val="00085681"/>
    <w:rsid w:val="00086017"/>
    <w:rsid w:val="00095FC1"/>
    <w:rsid w:val="000B7CC9"/>
    <w:rsid w:val="000C70E4"/>
    <w:rsid w:val="000E10A4"/>
    <w:rsid w:val="000E38D8"/>
    <w:rsid w:val="001126D9"/>
    <w:rsid w:val="00112D45"/>
    <w:rsid w:val="00115BFD"/>
    <w:rsid w:val="001223C6"/>
    <w:rsid w:val="0012496C"/>
    <w:rsid w:val="00132DCA"/>
    <w:rsid w:val="00141144"/>
    <w:rsid w:val="001C0293"/>
    <w:rsid w:val="0020043E"/>
    <w:rsid w:val="0020375C"/>
    <w:rsid w:val="0021157E"/>
    <w:rsid w:val="002235CC"/>
    <w:rsid w:val="0022481B"/>
    <w:rsid w:val="002357CA"/>
    <w:rsid w:val="00256F80"/>
    <w:rsid w:val="00260B9A"/>
    <w:rsid w:val="002837C7"/>
    <w:rsid w:val="002A096A"/>
    <w:rsid w:val="002B154D"/>
    <w:rsid w:val="002C6DC4"/>
    <w:rsid w:val="002D3585"/>
    <w:rsid w:val="002E6EB9"/>
    <w:rsid w:val="002F72B8"/>
    <w:rsid w:val="003164B0"/>
    <w:rsid w:val="00324317"/>
    <w:rsid w:val="0032460C"/>
    <w:rsid w:val="00324801"/>
    <w:rsid w:val="003357FC"/>
    <w:rsid w:val="00343349"/>
    <w:rsid w:val="00360A00"/>
    <w:rsid w:val="00362432"/>
    <w:rsid w:val="00385769"/>
    <w:rsid w:val="00391631"/>
    <w:rsid w:val="003D6159"/>
    <w:rsid w:val="003F1AE0"/>
    <w:rsid w:val="0041023D"/>
    <w:rsid w:val="00432D9D"/>
    <w:rsid w:val="00445D50"/>
    <w:rsid w:val="00447DA5"/>
    <w:rsid w:val="00492B08"/>
    <w:rsid w:val="004F37C4"/>
    <w:rsid w:val="004F4EED"/>
    <w:rsid w:val="005104E0"/>
    <w:rsid w:val="00515238"/>
    <w:rsid w:val="00520AFB"/>
    <w:rsid w:val="0052177F"/>
    <w:rsid w:val="00523FA0"/>
    <w:rsid w:val="005554DB"/>
    <w:rsid w:val="00561A08"/>
    <w:rsid w:val="00566AC3"/>
    <w:rsid w:val="005701FE"/>
    <w:rsid w:val="005A2652"/>
    <w:rsid w:val="005B2782"/>
    <w:rsid w:val="005D4EC8"/>
    <w:rsid w:val="005E5C42"/>
    <w:rsid w:val="0060536C"/>
    <w:rsid w:val="00616E09"/>
    <w:rsid w:val="0063161A"/>
    <w:rsid w:val="00637EA1"/>
    <w:rsid w:val="00646FD6"/>
    <w:rsid w:val="00656C2B"/>
    <w:rsid w:val="00667F80"/>
    <w:rsid w:val="00687D38"/>
    <w:rsid w:val="006A7335"/>
    <w:rsid w:val="006B3CEF"/>
    <w:rsid w:val="006E11C7"/>
    <w:rsid w:val="006E3303"/>
    <w:rsid w:val="006F68FB"/>
    <w:rsid w:val="00702A78"/>
    <w:rsid w:val="00704E21"/>
    <w:rsid w:val="00717824"/>
    <w:rsid w:val="00724CFF"/>
    <w:rsid w:val="007468A5"/>
    <w:rsid w:val="007528F5"/>
    <w:rsid w:val="00772D69"/>
    <w:rsid w:val="00780E49"/>
    <w:rsid w:val="00782A3D"/>
    <w:rsid w:val="007A2BFF"/>
    <w:rsid w:val="007A48DB"/>
    <w:rsid w:val="007A64A0"/>
    <w:rsid w:val="007A76FB"/>
    <w:rsid w:val="007B2B90"/>
    <w:rsid w:val="007B61AF"/>
    <w:rsid w:val="007C1EBB"/>
    <w:rsid w:val="007C69A6"/>
    <w:rsid w:val="007D2950"/>
    <w:rsid w:val="007D3E3E"/>
    <w:rsid w:val="007D65AD"/>
    <w:rsid w:val="007D7ED4"/>
    <w:rsid w:val="007E77DB"/>
    <w:rsid w:val="008244F7"/>
    <w:rsid w:val="00830312"/>
    <w:rsid w:val="008345B7"/>
    <w:rsid w:val="00852EA3"/>
    <w:rsid w:val="0085608F"/>
    <w:rsid w:val="008A1FE6"/>
    <w:rsid w:val="008B06CA"/>
    <w:rsid w:val="008C0AB1"/>
    <w:rsid w:val="008C2CF0"/>
    <w:rsid w:val="008E3E04"/>
    <w:rsid w:val="008E7759"/>
    <w:rsid w:val="00907C8D"/>
    <w:rsid w:val="00911BD0"/>
    <w:rsid w:val="00930011"/>
    <w:rsid w:val="0093525B"/>
    <w:rsid w:val="009871C5"/>
    <w:rsid w:val="00990D81"/>
    <w:rsid w:val="009921AD"/>
    <w:rsid w:val="009A0D85"/>
    <w:rsid w:val="009A5646"/>
    <w:rsid w:val="009F783E"/>
    <w:rsid w:val="00A03CDF"/>
    <w:rsid w:val="00A04795"/>
    <w:rsid w:val="00A063C4"/>
    <w:rsid w:val="00A126AD"/>
    <w:rsid w:val="00A139BB"/>
    <w:rsid w:val="00A2037E"/>
    <w:rsid w:val="00A21BAE"/>
    <w:rsid w:val="00A25182"/>
    <w:rsid w:val="00A321FC"/>
    <w:rsid w:val="00A37EF1"/>
    <w:rsid w:val="00A54EEB"/>
    <w:rsid w:val="00A55677"/>
    <w:rsid w:val="00A63D3F"/>
    <w:rsid w:val="00A71896"/>
    <w:rsid w:val="00A80B5F"/>
    <w:rsid w:val="00AA54E3"/>
    <w:rsid w:val="00AC13F1"/>
    <w:rsid w:val="00AF10E7"/>
    <w:rsid w:val="00B175B9"/>
    <w:rsid w:val="00B31B1A"/>
    <w:rsid w:val="00B40686"/>
    <w:rsid w:val="00B65C9D"/>
    <w:rsid w:val="00B73E62"/>
    <w:rsid w:val="00B92E9C"/>
    <w:rsid w:val="00B94E0B"/>
    <w:rsid w:val="00BA3BDF"/>
    <w:rsid w:val="00BA3F28"/>
    <w:rsid w:val="00BD103A"/>
    <w:rsid w:val="00BF6C53"/>
    <w:rsid w:val="00C27E39"/>
    <w:rsid w:val="00C519BF"/>
    <w:rsid w:val="00C52C76"/>
    <w:rsid w:val="00C675CD"/>
    <w:rsid w:val="00CA394A"/>
    <w:rsid w:val="00CA5628"/>
    <w:rsid w:val="00CA6C52"/>
    <w:rsid w:val="00CB1C72"/>
    <w:rsid w:val="00CC2935"/>
    <w:rsid w:val="00CD256E"/>
    <w:rsid w:val="00CD47DF"/>
    <w:rsid w:val="00CE0729"/>
    <w:rsid w:val="00D03AD8"/>
    <w:rsid w:val="00D34F01"/>
    <w:rsid w:val="00D3501D"/>
    <w:rsid w:val="00D36428"/>
    <w:rsid w:val="00D5561B"/>
    <w:rsid w:val="00D6427E"/>
    <w:rsid w:val="00D73127"/>
    <w:rsid w:val="00E170FF"/>
    <w:rsid w:val="00E20A56"/>
    <w:rsid w:val="00E26723"/>
    <w:rsid w:val="00E2713C"/>
    <w:rsid w:val="00E27616"/>
    <w:rsid w:val="00E37AD3"/>
    <w:rsid w:val="00E429D8"/>
    <w:rsid w:val="00E53E9A"/>
    <w:rsid w:val="00E618B0"/>
    <w:rsid w:val="00E67A29"/>
    <w:rsid w:val="00E80485"/>
    <w:rsid w:val="00EC5E70"/>
    <w:rsid w:val="00ED004C"/>
    <w:rsid w:val="00ED0050"/>
    <w:rsid w:val="00EE014E"/>
    <w:rsid w:val="00EE5420"/>
    <w:rsid w:val="00EE7412"/>
    <w:rsid w:val="00EF3F9D"/>
    <w:rsid w:val="00F03807"/>
    <w:rsid w:val="00F1430F"/>
    <w:rsid w:val="00F159AD"/>
    <w:rsid w:val="00F173B4"/>
    <w:rsid w:val="00F304FC"/>
    <w:rsid w:val="00F3351D"/>
    <w:rsid w:val="00F419E0"/>
    <w:rsid w:val="00F43D4D"/>
    <w:rsid w:val="00F50675"/>
    <w:rsid w:val="00F6136B"/>
    <w:rsid w:val="00F71C75"/>
    <w:rsid w:val="00F76096"/>
    <w:rsid w:val="00F849A8"/>
    <w:rsid w:val="00FA0437"/>
    <w:rsid w:val="00FB011F"/>
    <w:rsid w:val="00FB0199"/>
    <w:rsid w:val="00FB7940"/>
    <w:rsid w:val="00FC62A1"/>
    <w:rsid w:val="00FD7F12"/>
    <w:rsid w:val="00FE3587"/>
    <w:rsid w:val="00FE3AE9"/>
    <w:rsid w:val="00FE4AFB"/>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92AD3E"/>
  <w15:chartTrackingRefBased/>
  <w15:docId w15:val="{9E307032-827E-41CC-B3E1-79CD7320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odyText">
    <w:name w:val="Body Text"/>
    <w:basedOn w:val="Normal"/>
    <w:link w:val="BodyTextChar"/>
    <w:rsid w:val="00772D69"/>
    <w:pPr>
      <w:spacing w:after="120"/>
    </w:pPr>
  </w:style>
  <w:style w:type="character" w:customStyle="1" w:styleId="BodyTextChar">
    <w:name w:val="Body Text Char"/>
    <w:link w:val="BodyText"/>
    <w:rsid w:val="00772D69"/>
    <w:rPr>
      <w:sz w:val="24"/>
      <w:szCs w:val="24"/>
    </w:rPr>
  </w:style>
  <w:style w:type="paragraph" w:styleId="ListParagraph">
    <w:name w:val="List Paragraph"/>
    <w:basedOn w:val="Normal"/>
    <w:uiPriority w:val="34"/>
    <w:qFormat/>
    <w:rsid w:val="00772D69"/>
    <w:pPr>
      <w:ind w:left="720"/>
    </w:pPr>
  </w:style>
  <w:style w:type="paragraph" w:styleId="BalloonText">
    <w:name w:val="Balloon Text"/>
    <w:basedOn w:val="Normal"/>
    <w:link w:val="BalloonTextChar"/>
    <w:rsid w:val="00BD103A"/>
    <w:rPr>
      <w:rFonts w:ascii="Tahoma" w:hAnsi="Tahoma" w:cs="Tahoma"/>
      <w:sz w:val="16"/>
      <w:szCs w:val="16"/>
    </w:rPr>
  </w:style>
  <w:style w:type="character" w:customStyle="1" w:styleId="BalloonTextChar">
    <w:name w:val="Balloon Text Char"/>
    <w:link w:val="BalloonText"/>
    <w:rsid w:val="00BD1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5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E44A-92F2-45C1-BC05-13D75029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15081</Characters>
  <Application>Microsoft Office Word</Application>
  <DocSecurity>6</DocSecurity>
  <Lines>125</Lines>
  <Paragraphs>35</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2013-09-24T19:44:00Z</cp:lastPrinted>
  <dcterms:created xsi:type="dcterms:W3CDTF">2021-10-14T13:28:00Z</dcterms:created>
  <dcterms:modified xsi:type="dcterms:W3CDTF">2021-10-14T13:28:00Z</dcterms:modified>
</cp:coreProperties>
</file>