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AE8E" w14:textId="77777777" w:rsidR="00A2037E" w:rsidRDefault="00A2037E">
      <w:pPr>
        <w:pStyle w:val="Title"/>
      </w:pPr>
      <w:r>
        <w:t>MINUTES</w:t>
      </w:r>
    </w:p>
    <w:p w14:paraId="173D4838" w14:textId="77777777" w:rsidR="00A2037E" w:rsidRDefault="00A2037E">
      <w:pPr>
        <w:tabs>
          <w:tab w:val="left" w:pos="0"/>
        </w:tabs>
        <w:suppressAutoHyphens/>
        <w:jc w:val="center"/>
        <w:rPr>
          <w:rFonts w:ascii="Arial" w:hAnsi="Arial"/>
          <w:b/>
          <w:i/>
          <w:sz w:val="20"/>
        </w:rPr>
      </w:pPr>
    </w:p>
    <w:p w14:paraId="25083C86" w14:textId="77777777" w:rsidR="00A2037E" w:rsidRDefault="00A2037E">
      <w:pPr>
        <w:pStyle w:val="Subtitle"/>
      </w:pPr>
      <w:r>
        <w:t>METROPOLITAN EMPLOYEE BENEFIT BOARD</w:t>
      </w:r>
    </w:p>
    <w:p w14:paraId="4806B2A7" w14:textId="77777777" w:rsidR="00A2037E" w:rsidRDefault="00A2037E">
      <w:pPr>
        <w:keepNext/>
        <w:keepLines/>
        <w:tabs>
          <w:tab w:val="left" w:pos="0"/>
        </w:tabs>
        <w:suppressAutoHyphens/>
        <w:jc w:val="center"/>
        <w:rPr>
          <w:rFonts w:ascii="Arial" w:hAnsi="Arial"/>
          <w:b/>
          <w:i/>
          <w:sz w:val="20"/>
        </w:rPr>
      </w:pPr>
    </w:p>
    <w:p w14:paraId="44007F91" w14:textId="77777777" w:rsidR="00A2037E" w:rsidRDefault="001F43B8">
      <w:pPr>
        <w:keepNext/>
        <w:keepLines/>
        <w:tabs>
          <w:tab w:val="left" w:pos="0"/>
        </w:tabs>
        <w:suppressAutoHyphens/>
        <w:jc w:val="center"/>
        <w:rPr>
          <w:rFonts w:ascii="Arial" w:hAnsi="Arial"/>
          <w:b/>
          <w:i/>
          <w:sz w:val="20"/>
        </w:rPr>
      </w:pPr>
      <w:r>
        <w:rPr>
          <w:rFonts w:ascii="Arial" w:hAnsi="Arial"/>
          <w:b/>
          <w:i/>
          <w:sz w:val="20"/>
        </w:rPr>
        <w:t>April 1</w:t>
      </w:r>
      <w:r w:rsidR="008C2CF0">
        <w:rPr>
          <w:rFonts w:ascii="Arial" w:hAnsi="Arial"/>
          <w:b/>
          <w:i/>
          <w:sz w:val="20"/>
        </w:rPr>
        <w:t>, 20</w:t>
      </w:r>
      <w:r w:rsidR="001C0293">
        <w:rPr>
          <w:rFonts w:ascii="Arial" w:hAnsi="Arial"/>
          <w:b/>
          <w:i/>
          <w:sz w:val="20"/>
        </w:rPr>
        <w:t>1</w:t>
      </w:r>
      <w:r w:rsidR="00071BBB">
        <w:rPr>
          <w:rFonts w:ascii="Arial" w:hAnsi="Arial"/>
          <w:b/>
          <w:i/>
          <w:sz w:val="20"/>
        </w:rPr>
        <w:t>4</w:t>
      </w:r>
    </w:p>
    <w:p w14:paraId="622AC1C7" w14:textId="77777777" w:rsidR="00A2037E" w:rsidRDefault="00A2037E">
      <w:pPr>
        <w:keepNext/>
        <w:keepLines/>
        <w:tabs>
          <w:tab w:val="left" w:pos="0"/>
        </w:tabs>
        <w:suppressAutoHyphens/>
        <w:jc w:val="center"/>
        <w:rPr>
          <w:rFonts w:ascii="Arial" w:hAnsi="Arial"/>
          <w:b/>
          <w:sz w:val="20"/>
        </w:rPr>
      </w:pPr>
    </w:p>
    <w:p w14:paraId="1D58E2E9"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584D1E">
        <w:rPr>
          <w:rFonts w:ascii="Arial" w:hAnsi="Arial"/>
          <w:sz w:val="20"/>
        </w:rPr>
        <w:t>April 1</w:t>
      </w:r>
      <w:r w:rsidR="005E5C42">
        <w:rPr>
          <w:rFonts w:ascii="Arial" w:hAnsi="Arial"/>
          <w:sz w:val="20"/>
        </w:rPr>
        <w:t>,</w:t>
      </w:r>
      <w:r>
        <w:rPr>
          <w:rFonts w:ascii="Arial" w:hAnsi="Arial"/>
          <w:sz w:val="20"/>
        </w:rPr>
        <w:t xml:space="preserve"> 20</w:t>
      </w:r>
      <w:r w:rsidR="008C2CF0">
        <w:rPr>
          <w:rFonts w:ascii="Arial" w:hAnsi="Arial"/>
          <w:sz w:val="20"/>
        </w:rPr>
        <w:t>1</w:t>
      </w:r>
      <w:r w:rsidR="00B55B85">
        <w:rPr>
          <w:rFonts w:ascii="Arial" w:hAnsi="Arial"/>
          <w:sz w:val="20"/>
        </w:rPr>
        <w:t>4</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w:t>
      </w:r>
      <w:r w:rsidR="00B20CCB">
        <w:rPr>
          <w:rFonts w:ascii="Arial" w:hAnsi="Arial"/>
          <w:sz w:val="20"/>
        </w:rPr>
        <w:t>5</w:t>
      </w:r>
      <w:r>
        <w:rPr>
          <w:rFonts w:ascii="Arial" w:hAnsi="Arial"/>
          <w:sz w:val="20"/>
        </w:rPr>
        <w:t xml:space="preserve"> a.m.</w:t>
      </w:r>
    </w:p>
    <w:p w14:paraId="7605C288" w14:textId="77777777" w:rsidR="00A2037E" w:rsidRDefault="00A2037E">
      <w:pPr>
        <w:tabs>
          <w:tab w:val="left" w:pos="0"/>
        </w:tabs>
        <w:suppressAutoHyphens/>
        <w:jc w:val="both"/>
        <w:rPr>
          <w:rFonts w:ascii="Arial" w:hAnsi="Arial"/>
          <w:b/>
          <w:sz w:val="20"/>
        </w:rPr>
      </w:pPr>
    </w:p>
    <w:p w14:paraId="5604DCF5"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BF148F">
        <w:rPr>
          <w:rFonts w:ascii="Arial" w:hAnsi="Arial" w:cs="Arial"/>
          <w:sz w:val="20"/>
          <w:szCs w:val="20"/>
        </w:rPr>
        <w:t>*</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139D7F18" w14:textId="77777777" w:rsidR="00A2037E" w:rsidRPr="00F71C75" w:rsidRDefault="00A2037E">
      <w:pPr>
        <w:pStyle w:val="BodyTextIndent"/>
        <w:jc w:val="both"/>
        <w:rPr>
          <w:color w:val="auto"/>
        </w:rPr>
      </w:pPr>
    </w:p>
    <w:p w14:paraId="1C217843"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071BBB">
        <w:rPr>
          <w:b w:val="0"/>
          <w:bCs/>
          <w:color w:val="auto"/>
        </w:rPr>
        <w:t>Justin Stack</w:t>
      </w:r>
      <w:r w:rsidR="00BF148F">
        <w:rPr>
          <w:b w:val="0"/>
          <w:bCs/>
          <w:color w:val="auto"/>
        </w:rPr>
        <w:t xml:space="preserve"> and 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C27384">
        <w:rPr>
          <w:b w:val="0"/>
          <w:bCs/>
          <w:color w:val="auto"/>
        </w:rPr>
        <w:t xml:space="preserve">Interim </w:t>
      </w:r>
      <w:r w:rsidR="00A2037E">
        <w:rPr>
          <w:b w:val="0"/>
          <w:bCs/>
          <w:color w:val="auto"/>
        </w:rPr>
        <w:t>Civil Service Medical Examiner.</w:t>
      </w:r>
    </w:p>
    <w:p w14:paraId="4B0F7330" w14:textId="77777777" w:rsidR="00A2037E" w:rsidRDefault="00A2037E">
      <w:pPr>
        <w:tabs>
          <w:tab w:val="left" w:pos="0"/>
          <w:tab w:val="left" w:pos="1440"/>
        </w:tabs>
        <w:suppressAutoHyphens/>
        <w:ind w:left="1440" w:hanging="1440"/>
        <w:jc w:val="both"/>
        <w:rPr>
          <w:rFonts w:ascii="Arial" w:hAnsi="Arial"/>
          <w:b/>
          <w:sz w:val="20"/>
        </w:rPr>
      </w:pPr>
    </w:p>
    <w:p w14:paraId="2AC2D1E7"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BF148F">
        <w:rPr>
          <w:rFonts w:ascii="Arial" w:hAnsi="Arial"/>
          <w:sz w:val="20"/>
        </w:rPr>
        <w:t>March 1</w:t>
      </w:r>
      <w:r w:rsidR="005E5C42">
        <w:rPr>
          <w:rFonts w:ascii="Arial" w:hAnsi="Arial"/>
          <w:sz w:val="20"/>
        </w:rPr>
        <w:t>, 20</w:t>
      </w:r>
      <w:r w:rsidR="008C2CF0">
        <w:rPr>
          <w:rFonts w:ascii="Arial" w:hAnsi="Arial"/>
          <w:sz w:val="20"/>
        </w:rPr>
        <w:t>1</w:t>
      </w:r>
      <w:r w:rsidR="00BF148F">
        <w:rPr>
          <w:rFonts w:ascii="Arial" w:hAnsi="Arial"/>
          <w:sz w:val="20"/>
        </w:rPr>
        <w:t>4</w:t>
      </w:r>
      <w:r>
        <w:rPr>
          <w:rFonts w:ascii="Arial" w:hAnsi="Arial"/>
          <w:b/>
          <w:sz w:val="20"/>
        </w:rPr>
        <w:t xml:space="preserve">.  </w:t>
      </w:r>
      <w:r>
        <w:rPr>
          <w:rFonts w:ascii="Arial" w:hAnsi="Arial"/>
          <w:bCs/>
          <w:sz w:val="20"/>
        </w:rPr>
        <w:t xml:space="preserve">With </w:t>
      </w:r>
      <w:r w:rsidR="00F414CF">
        <w:rPr>
          <w:rFonts w:ascii="Arial" w:hAnsi="Arial"/>
          <w:bCs/>
          <w:sz w:val="20"/>
        </w:rPr>
        <w:t>three</w:t>
      </w:r>
      <w:r>
        <w:rPr>
          <w:rFonts w:ascii="Arial" w:hAnsi="Arial"/>
          <w:bCs/>
          <w:sz w:val="20"/>
        </w:rPr>
        <w:t xml:space="preserve"> corrections, n</w:t>
      </w:r>
      <w:r>
        <w:rPr>
          <w:rFonts w:ascii="Arial" w:hAnsi="Arial"/>
          <w:iCs/>
          <w:sz w:val="20"/>
        </w:rPr>
        <w:t xml:space="preserve">othing further was noted and </w:t>
      </w:r>
      <w:r w:rsidR="00B20CCB">
        <w:rPr>
          <w:rFonts w:ascii="Arial" w:hAnsi="Arial"/>
          <w:iCs/>
          <w:sz w:val="20"/>
        </w:rPr>
        <w:t>Tom Curtis</w:t>
      </w:r>
      <w:r>
        <w:rPr>
          <w:rFonts w:ascii="Arial" w:hAnsi="Arial"/>
          <w:iCs/>
          <w:sz w:val="20"/>
        </w:rPr>
        <w:t xml:space="preserve"> moved for</w:t>
      </w:r>
      <w:r w:rsidR="00B20CCB">
        <w:rPr>
          <w:rFonts w:ascii="Arial" w:hAnsi="Arial"/>
          <w:iCs/>
          <w:sz w:val="20"/>
        </w:rPr>
        <w:t xml:space="preserve"> approval.  Christine Bradley </w:t>
      </w:r>
      <w:r>
        <w:rPr>
          <w:rFonts w:ascii="Arial" w:hAnsi="Arial"/>
          <w:iCs/>
          <w:sz w:val="20"/>
        </w:rPr>
        <w:t>seconded and the Board approved without objection.</w:t>
      </w:r>
      <w:r>
        <w:rPr>
          <w:rFonts w:ascii="Arial" w:hAnsi="Arial"/>
          <w:sz w:val="20"/>
        </w:rPr>
        <w:t xml:space="preserve"> </w:t>
      </w:r>
    </w:p>
    <w:p w14:paraId="0EFB601D" w14:textId="77777777" w:rsidR="00A2037E" w:rsidRDefault="00A2037E">
      <w:pPr>
        <w:tabs>
          <w:tab w:val="left" w:pos="0"/>
          <w:tab w:val="left" w:pos="1440"/>
        </w:tabs>
        <w:suppressAutoHyphens/>
        <w:ind w:left="1440" w:hanging="1440"/>
        <w:jc w:val="both"/>
        <w:rPr>
          <w:rFonts w:ascii="Arial" w:hAnsi="Arial"/>
          <w:sz w:val="20"/>
        </w:rPr>
      </w:pPr>
    </w:p>
    <w:p w14:paraId="5CA3002A" w14:textId="77777777" w:rsidR="00B20CCB" w:rsidRDefault="00B20CCB">
      <w:pPr>
        <w:tabs>
          <w:tab w:val="left" w:pos="0"/>
          <w:tab w:val="left" w:pos="1440"/>
        </w:tabs>
        <w:suppressAutoHyphens/>
        <w:ind w:left="1440" w:hanging="1440"/>
        <w:jc w:val="both"/>
        <w:rPr>
          <w:rFonts w:ascii="Arial" w:hAnsi="Arial"/>
          <w:sz w:val="20"/>
        </w:rPr>
      </w:pPr>
      <w:r>
        <w:rPr>
          <w:rFonts w:ascii="Arial" w:hAnsi="Arial"/>
          <w:sz w:val="20"/>
        </w:rPr>
        <w:t>*Denotes the arrival of Veronica Frazier.</w:t>
      </w:r>
    </w:p>
    <w:p w14:paraId="744A3DF8" w14:textId="77777777" w:rsidR="00B20CCB" w:rsidRDefault="00B20CCB">
      <w:pPr>
        <w:tabs>
          <w:tab w:val="left" w:pos="0"/>
          <w:tab w:val="left" w:pos="1440"/>
        </w:tabs>
        <w:suppressAutoHyphens/>
        <w:ind w:left="1440" w:hanging="1440"/>
        <w:jc w:val="both"/>
        <w:rPr>
          <w:rFonts w:ascii="Arial" w:hAnsi="Arial"/>
          <w:sz w:val="20"/>
        </w:rPr>
      </w:pPr>
    </w:p>
    <w:p w14:paraId="5F3856D1" w14:textId="77777777" w:rsidR="00F71C75" w:rsidRDefault="00A2037E">
      <w:pPr>
        <w:pStyle w:val="Heading3"/>
        <w:jc w:val="both"/>
      </w:pPr>
      <w:r>
        <w:t xml:space="preserve">B. </w:t>
      </w:r>
      <w:r w:rsidR="00F71C75">
        <w:t>APPEAL ANNOUNCEMENT:</w:t>
      </w:r>
    </w:p>
    <w:p w14:paraId="0F67765B" w14:textId="77777777" w:rsidR="00F71C75" w:rsidRDefault="00F71C75">
      <w:pPr>
        <w:pStyle w:val="Heading3"/>
        <w:jc w:val="both"/>
      </w:pPr>
    </w:p>
    <w:p w14:paraId="0F344027" w14:textId="77777777" w:rsidR="003D6159" w:rsidRDefault="00C27384" w:rsidP="003D6159">
      <w:pPr>
        <w:pStyle w:val="Header"/>
        <w:tabs>
          <w:tab w:val="clear" w:pos="4320"/>
          <w:tab w:val="clear" w:pos="8640"/>
        </w:tabs>
        <w:jc w:val="both"/>
        <w:rPr>
          <w:rFonts w:ascii="Arial" w:hAnsi="Arial" w:cs="Arial"/>
          <w:sz w:val="20"/>
          <w:szCs w:val="20"/>
        </w:rPr>
      </w:pPr>
      <w:r>
        <w:rPr>
          <w:rFonts w:ascii="Arial" w:hAnsi="Arial" w:cs="Arial"/>
          <w:sz w:val="20"/>
          <w:szCs w:val="20"/>
        </w:rPr>
        <w:t>Justin Stack</w:t>
      </w:r>
      <w:r w:rsidR="003D6159">
        <w:rPr>
          <w:rFonts w:ascii="Arial" w:hAnsi="Arial" w:cs="Arial"/>
          <w:sz w:val="20"/>
          <w:szCs w:val="20"/>
        </w:rPr>
        <w:t xml:space="preserve"> announced the process and timeframe for appealing a decision made by this Board.</w:t>
      </w:r>
    </w:p>
    <w:p w14:paraId="628DC965" w14:textId="77777777" w:rsidR="003D6159" w:rsidRPr="003D6159" w:rsidRDefault="003D6159" w:rsidP="003D6159"/>
    <w:p w14:paraId="74740E7D"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235CD9B5" w14:textId="77777777" w:rsidR="00A2037E" w:rsidRDefault="00A2037E">
      <w:pPr>
        <w:keepNext/>
        <w:keepLines/>
        <w:suppressAutoHyphens/>
        <w:ind w:left="450" w:hanging="450"/>
        <w:jc w:val="both"/>
        <w:rPr>
          <w:rFonts w:ascii="Arial" w:hAnsi="Arial"/>
          <w:b/>
          <w:sz w:val="20"/>
        </w:rPr>
      </w:pPr>
    </w:p>
    <w:p w14:paraId="3C18B7D1"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1B509635"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7D9F3B74"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CC0644">
        <w:rPr>
          <w:rFonts w:ascii="Arial" w:eastAsia="Arial Unicode MS" w:hAnsi="Arial" w:cs="Arial"/>
          <w:sz w:val="20"/>
          <w:szCs w:val="20"/>
        </w:rPr>
        <w:t>3</w:t>
      </w:r>
      <w:r w:rsidR="00637EA1">
        <w:rPr>
          <w:rFonts w:ascii="Arial" w:eastAsia="Arial Unicode MS" w:hAnsi="Arial" w:cs="Arial"/>
          <w:sz w:val="20"/>
          <w:szCs w:val="20"/>
        </w:rPr>
        <w:t xml:space="preserve">, for the length of time as recommended. </w:t>
      </w:r>
      <w:r w:rsidR="00CC0644">
        <w:rPr>
          <w:rFonts w:ascii="Arial" w:eastAsia="Arial Unicode MS" w:hAnsi="Arial" w:cs="Arial"/>
          <w:sz w:val="20"/>
          <w:szCs w:val="20"/>
        </w:rPr>
        <w:t xml:space="preserve">Tom Curtis </w:t>
      </w:r>
      <w:r w:rsidR="00637EA1">
        <w:rPr>
          <w:rFonts w:ascii="Arial" w:eastAsia="Arial Unicode MS" w:hAnsi="Arial" w:cs="Arial"/>
          <w:sz w:val="20"/>
          <w:szCs w:val="20"/>
        </w:rPr>
        <w:t xml:space="preserve">moved for approval of the recommendation to approve the disability pension new requests, items 1 through </w:t>
      </w:r>
      <w:r w:rsidR="00CC0644">
        <w:rPr>
          <w:rFonts w:ascii="Arial" w:eastAsia="Arial Unicode MS" w:hAnsi="Arial" w:cs="Arial"/>
          <w:sz w:val="20"/>
          <w:szCs w:val="20"/>
        </w:rPr>
        <w:t xml:space="preserve">3 </w:t>
      </w:r>
      <w:r w:rsidR="00637EA1">
        <w:rPr>
          <w:rFonts w:ascii="Arial" w:eastAsia="Arial Unicode MS" w:hAnsi="Arial" w:cs="Arial"/>
          <w:sz w:val="20"/>
          <w:szCs w:val="20"/>
        </w:rPr>
        <w:t xml:space="preserve">for the length of time as recommended.  </w:t>
      </w:r>
      <w:r w:rsidR="00967E31">
        <w:rPr>
          <w:rFonts w:ascii="Arial" w:eastAsia="Arial Unicode MS" w:hAnsi="Arial" w:cs="Arial"/>
          <w:sz w:val="20"/>
          <w:szCs w:val="20"/>
        </w:rPr>
        <w:t>Doug Clariday</w:t>
      </w:r>
      <w:r w:rsidR="00CC0644">
        <w:rPr>
          <w:rFonts w:ascii="Arial" w:eastAsia="Arial Unicode MS" w:hAnsi="Arial" w:cs="Arial"/>
          <w:sz w:val="20"/>
          <w:szCs w:val="20"/>
        </w:rPr>
        <w:t xml:space="preserve"> </w:t>
      </w:r>
      <w:r w:rsidR="00637EA1">
        <w:rPr>
          <w:rFonts w:ascii="Arial" w:eastAsia="Arial Unicode MS" w:hAnsi="Arial" w:cs="Arial"/>
          <w:sz w:val="20"/>
          <w:szCs w:val="20"/>
        </w:rPr>
        <w:t>seconded</w:t>
      </w:r>
      <w:r w:rsidR="00CC0644">
        <w:rPr>
          <w:rFonts w:ascii="Arial" w:eastAsia="Arial Unicode MS" w:hAnsi="Arial" w:cs="Arial"/>
          <w:sz w:val="20"/>
          <w:szCs w:val="20"/>
        </w:rPr>
        <w:t>. After some discussion of the re-exam date on item 1 a vote was taken on the motion</w:t>
      </w:r>
      <w:r w:rsidR="00637EA1">
        <w:rPr>
          <w:rFonts w:ascii="Arial" w:eastAsia="Arial Unicode MS" w:hAnsi="Arial" w:cs="Arial"/>
          <w:sz w:val="20"/>
          <w:szCs w:val="20"/>
        </w:rPr>
        <w:t xml:space="preserve"> and the Board approved without objection.</w:t>
      </w:r>
    </w:p>
    <w:p w14:paraId="60B8C6ED"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BB4609E" w14:textId="77777777" w:rsidR="00904382" w:rsidRDefault="0090438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denial of the disability pension new request item 4 based on the lack medical to support the request. Jerry Hall moved for approval of the recommendation to deny the disability pension new request, item 4. Stephanie Bailey seconded and the Board approved without objection. </w:t>
      </w:r>
    </w:p>
    <w:p w14:paraId="41EB642A" w14:textId="77777777" w:rsidR="00904382" w:rsidRDefault="0090438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E6E8622" w14:textId="77777777" w:rsidR="00904382" w:rsidRDefault="0090438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and family were present on item 5.</w:t>
      </w:r>
    </w:p>
    <w:p w14:paraId="711CAF40" w14:textId="77777777" w:rsidR="00904382" w:rsidRDefault="0090438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47C0F7A" w14:textId="77777777" w:rsidR="00904382" w:rsidRDefault="00904382" w:rsidP="0090438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denial of the disability pension new request item 5 based on the lack medical to support the request. </w:t>
      </w:r>
    </w:p>
    <w:p w14:paraId="566AA472" w14:textId="77777777" w:rsidR="00904382" w:rsidRDefault="00904382" w:rsidP="00904382">
      <w:pPr>
        <w:tabs>
          <w:tab w:val="left" w:pos="2829"/>
          <w:tab w:val="left" w:pos="6166"/>
          <w:tab w:val="left" w:pos="7026"/>
          <w:tab w:val="left" w:pos="10366"/>
          <w:tab w:val="left" w:pos="13706"/>
        </w:tabs>
        <w:jc w:val="both"/>
        <w:rPr>
          <w:rFonts w:ascii="Arial" w:eastAsia="Arial Unicode MS" w:hAnsi="Arial" w:cs="Arial"/>
          <w:sz w:val="20"/>
          <w:szCs w:val="20"/>
        </w:rPr>
      </w:pPr>
    </w:p>
    <w:p w14:paraId="54337D42" w14:textId="77777777" w:rsidR="00904382" w:rsidRDefault="00904382" w:rsidP="0090438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and their spouse addressed the Board regarding the request, medical condition and indicated that there is more medical information available regarding the individual’s medical conditions</w:t>
      </w:r>
      <w:r w:rsidR="00F044B4">
        <w:rPr>
          <w:rFonts w:ascii="Arial" w:eastAsia="Arial Unicode MS" w:hAnsi="Arial" w:cs="Arial"/>
          <w:sz w:val="20"/>
          <w:szCs w:val="20"/>
        </w:rPr>
        <w:t xml:space="preserve"> and prognosis.</w:t>
      </w:r>
    </w:p>
    <w:p w14:paraId="565930A1" w14:textId="77777777" w:rsidR="00904382" w:rsidRDefault="00904382" w:rsidP="00904382">
      <w:pPr>
        <w:tabs>
          <w:tab w:val="left" w:pos="2829"/>
          <w:tab w:val="left" w:pos="6166"/>
          <w:tab w:val="left" w:pos="7026"/>
          <w:tab w:val="left" w:pos="10366"/>
          <w:tab w:val="left" w:pos="13706"/>
        </w:tabs>
        <w:jc w:val="both"/>
        <w:rPr>
          <w:rFonts w:ascii="Arial" w:eastAsia="Arial Unicode MS" w:hAnsi="Arial" w:cs="Arial"/>
          <w:sz w:val="20"/>
          <w:szCs w:val="20"/>
        </w:rPr>
      </w:pPr>
    </w:p>
    <w:p w14:paraId="36AB80A8" w14:textId="77777777" w:rsidR="00904382" w:rsidRDefault="00904382" w:rsidP="0090438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deferring this request pending review of additional medical information, </w:t>
      </w:r>
      <w:r w:rsidR="00967E31">
        <w:rPr>
          <w:rFonts w:ascii="Arial" w:eastAsia="Arial Unicode MS" w:hAnsi="Arial" w:cs="Arial"/>
          <w:sz w:val="20"/>
          <w:szCs w:val="20"/>
        </w:rPr>
        <w:t xml:space="preserve">Christine Bradley </w:t>
      </w:r>
      <w:r>
        <w:rPr>
          <w:rFonts w:ascii="Arial" w:eastAsia="Arial Unicode MS" w:hAnsi="Arial" w:cs="Arial"/>
          <w:sz w:val="20"/>
          <w:szCs w:val="20"/>
        </w:rPr>
        <w:t xml:space="preserve">moved to defer item </w:t>
      </w:r>
      <w:r w:rsidR="00E43D53">
        <w:rPr>
          <w:rFonts w:ascii="Arial" w:eastAsia="Arial Unicode MS" w:hAnsi="Arial" w:cs="Arial"/>
          <w:sz w:val="20"/>
          <w:szCs w:val="20"/>
        </w:rPr>
        <w:t>5</w:t>
      </w:r>
      <w:r>
        <w:rPr>
          <w:rFonts w:ascii="Arial" w:eastAsia="Arial Unicode MS" w:hAnsi="Arial" w:cs="Arial"/>
          <w:sz w:val="20"/>
          <w:szCs w:val="20"/>
        </w:rPr>
        <w:t xml:space="preserve">. Jerry Hall seconded and the Board approved without objection. </w:t>
      </w:r>
    </w:p>
    <w:p w14:paraId="6C7383A5"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p>
    <w:p w14:paraId="268E503F"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the disability pension new request, item 6, be changed from medical to in line of duty, however, she recommends denial of the request based on the department being able to accommodate the individual. </w:t>
      </w:r>
    </w:p>
    <w:p w14:paraId="3CA94BBE"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p>
    <w:p w14:paraId="45CB7D1B"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Sue Bibb, Police Department, stated that the department can accommodate the individual. </w:t>
      </w:r>
    </w:p>
    <w:p w14:paraId="2A8B60C8"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p>
    <w:p w14:paraId="400CA8AE" w14:textId="77777777" w:rsidR="00F638BF" w:rsidRDefault="00F638BF" w:rsidP="00F638BF">
      <w:pPr>
        <w:pStyle w:val="Heading3"/>
        <w:jc w:val="both"/>
      </w:pPr>
      <w:r>
        <w:lastRenderedPageBreak/>
        <w:t xml:space="preserve">C. DISABILITY PENSIONS: (new requests, reexaminations, return to work and social security referrals) (continued) </w:t>
      </w:r>
    </w:p>
    <w:p w14:paraId="40AFF4C0" w14:textId="77777777" w:rsidR="00F638BF" w:rsidRPr="00F638BF" w:rsidRDefault="00F638BF" w:rsidP="00F638BF"/>
    <w:p w14:paraId="394D45EA"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for approval of the recommendation on the disability pension new request, item 6, to change the request from medical to in line of duty and place the individual on the return to work list. Stephanie Bailey seconded and the Board approved without objection. </w:t>
      </w:r>
    </w:p>
    <w:p w14:paraId="647FE584" w14:textId="77777777" w:rsidR="00904382" w:rsidRDefault="0090438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994EC0C"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denial of the disability pension new request item 7 based on the lack medical to support the request. </w:t>
      </w:r>
    </w:p>
    <w:p w14:paraId="01303BD7"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p>
    <w:p w14:paraId="3274526A"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was present and addressed the Board regarding their condition</w:t>
      </w:r>
      <w:r w:rsidR="00D258CE">
        <w:rPr>
          <w:rFonts w:ascii="Arial" w:eastAsia="Arial Unicode MS" w:hAnsi="Arial" w:cs="Arial"/>
          <w:sz w:val="20"/>
          <w:szCs w:val="20"/>
        </w:rPr>
        <w:t xml:space="preserve"> and work related issues</w:t>
      </w:r>
      <w:r>
        <w:rPr>
          <w:rFonts w:ascii="Arial" w:eastAsia="Arial Unicode MS" w:hAnsi="Arial" w:cs="Arial"/>
          <w:sz w:val="20"/>
          <w:szCs w:val="20"/>
        </w:rPr>
        <w:t xml:space="preserve">. </w:t>
      </w:r>
    </w:p>
    <w:p w14:paraId="338A85E6"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p>
    <w:p w14:paraId="643FA248"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Byron Grizzle, Sheriff’s </w:t>
      </w:r>
      <w:r w:rsidR="00D258CE">
        <w:rPr>
          <w:rFonts w:ascii="Arial" w:eastAsia="Arial Unicode MS" w:hAnsi="Arial" w:cs="Arial"/>
          <w:sz w:val="20"/>
          <w:szCs w:val="20"/>
        </w:rPr>
        <w:t>Office</w:t>
      </w:r>
      <w:r>
        <w:rPr>
          <w:rFonts w:ascii="Arial" w:eastAsia="Arial Unicode MS" w:hAnsi="Arial" w:cs="Arial"/>
          <w:sz w:val="20"/>
          <w:szCs w:val="20"/>
        </w:rPr>
        <w:t xml:space="preserve">, was present and </w:t>
      </w:r>
      <w:r w:rsidR="00D258CE">
        <w:rPr>
          <w:rFonts w:ascii="Arial" w:eastAsia="Arial Unicode MS" w:hAnsi="Arial" w:cs="Arial"/>
          <w:sz w:val="20"/>
          <w:szCs w:val="20"/>
        </w:rPr>
        <w:t xml:space="preserve">addressed the personnel issues and </w:t>
      </w:r>
      <w:r>
        <w:rPr>
          <w:rFonts w:ascii="Arial" w:eastAsia="Arial Unicode MS" w:hAnsi="Arial" w:cs="Arial"/>
          <w:sz w:val="20"/>
          <w:szCs w:val="20"/>
        </w:rPr>
        <w:t xml:space="preserve">stated that </w:t>
      </w:r>
      <w:r w:rsidR="00967E31">
        <w:rPr>
          <w:rFonts w:ascii="Arial" w:eastAsia="Arial Unicode MS" w:hAnsi="Arial" w:cs="Arial"/>
          <w:sz w:val="20"/>
          <w:szCs w:val="20"/>
        </w:rPr>
        <w:t>the department could reasonably</w:t>
      </w:r>
      <w:r w:rsidR="00D258CE">
        <w:rPr>
          <w:rFonts w:ascii="Arial" w:eastAsia="Arial Unicode MS" w:hAnsi="Arial" w:cs="Arial"/>
          <w:sz w:val="20"/>
          <w:szCs w:val="20"/>
        </w:rPr>
        <w:t xml:space="preserve"> accommodate the individual, if a request is made.</w:t>
      </w:r>
    </w:p>
    <w:p w14:paraId="78417E8E"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p>
    <w:p w14:paraId="03A10061" w14:textId="77777777" w:rsidR="00E43D53" w:rsidRDefault="00E43D53" w:rsidP="00E43D5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D258CE">
        <w:rPr>
          <w:rFonts w:ascii="Arial" w:eastAsia="Arial Unicode MS" w:hAnsi="Arial" w:cs="Arial"/>
          <w:sz w:val="20"/>
          <w:szCs w:val="20"/>
        </w:rPr>
        <w:t>d</w:t>
      </w:r>
      <w:r>
        <w:rPr>
          <w:rFonts w:ascii="Arial" w:eastAsia="Arial Unicode MS" w:hAnsi="Arial" w:cs="Arial"/>
          <w:sz w:val="20"/>
          <w:szCs w:val="20"/>
        </w:rPr>
        <w:t xml:space="preserve">iscussion of </w:t>
      </w:r>
      <w:r w:rsidR="00D258CE">
        <w:rPr>
          <w:rFonts w:ascii="Arial" w:eastAsia="Arial Unicode MS" w:hAnsi="Arial" w:cs="Arial"/>
          <w:sz w:val="20"/>
          <w:szCs w:val="20"/>
        </w:rPr>
        <w:t>the department addressing the personnel issues</w:t>
      </w:r>
      <w:r>
        <w:rPr>
          <w:rFonts w:ascii="Arial" w:eastAsia="Arial Unicode MS" w:hAnsi="Arial" w:cs="Arial"/>
          <w:sz w:val="20"/>
          <w:szCs w:val="20"/>
        </w:rPr>
        <w:t xml:space="preserve">, Jerry Hall moved for approval of the recommendation to deny the disability pension new request, item 7. Stephanie Bailey seconded and the Board approved without objection. </w:t>
      </w:r>
    </w:p>
    <w:p w14:paraId="52984734" w14:textId="77777777" w:rsidR="00E43D53" w:rsidRDefault="00E43D53"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6F0780C"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 item 8, without stipulation of scheduled re-exam as they have been approved for Social Security disability benefits.</w:t>
      </w:r>
    </w:p>
    <w:p w14:paraId="423A3C40"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F263F90"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It was requested to take the re-examinations as a group and Edna Jones stated that some questions have been mentioned to her on some of them. </w:t>
      </w:r>
    </w:p>
    <w:p w14:paraId="096148C3"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4312552" w14:textId="77777777" w:rsidR="004054BA" w:rsidRDefault="00967E3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Todd Henry</w:t>
      </w:r>
      <w:r w:rsidR="004054BA">
        <w:rPr>
          <w:rFonts w:ascii="Arial" w:eastAsia="Arial Unicode MS" w:hAnsi="Arial" w:cs="Arial"/>
          <w:sz w:val="20"/>
          <w:szCs w:val="20"/>
        </w:rPr>
        <w:t xml:space="preserve"> moved for approval of the recommendation to continue the disability pension reexamination, item 8, without stipulation of scheduled re-exam. Doug Clariday seconded and the Board approved without objection. </w:t>
      </w:r>
    </w:p>
    <w:p w14:paraId="1C71BBBE"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23C32BA" w14:textId="77777777" w:rsidR="004054BA"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 item </w:t>
      </w:r>
      <w:r w:rsidR="00307B55">
        <w:rPr>
          <w:rFonts w:ascii="Arial" w:eastAsia="Arial Unicode MS" w:hAnsi="Arial" w:cs="Arial"/>
          <w:sz w:val="20"/>
          <w:szCs w:val="20"/>
        </w:rPr>
        <w:t>9</w:t>
      </w:r>
      <w:r w:rsidR="00637EA1">
        <w:rPr>
          <w:rFonts w:ascii="Arial" w:eastAsia="Arial Unicode MS" w:hAnsi="Arial" w:cs="Arial"/>
          <w:sz w:val="20"/>
          <w:szCs w:val="20"/>
        </w:rPr>
        <w:t xml:space="preserve"> for the length of time as recommended</w:t>
      </w:r>
      <w:r w:rsidR="00307B55">
        <w:rPr>
          <w:rFonts w:ascii="Arial" w:eastAsia="Arial Unicode MS" w:hAnsi="Arial" w:cs="Arial"/>
          <w:sz w:val="20"/>
          <w:szCs w:val="20"/>
        </w:rPr>
        <w:t xml:space="preserve"> and obtain a functional capacity examination</w:t>
      </w:r>
      <w:r w:rsidR="00637EA1">
        <w:rPr>
          <w:rFonts w:ascii="Arial" w:eastAsia="Arial Unicode MS" w:hAnsi="Arial" w:cs="Arial"/>
          <w:sz w:val="20"/>
          <w:szCs w:val="20"/>
        </w:rPr>
        <w:t xml:space="preserve">. </w:t>
      </w:r>
      <w:r w:rsidR="00F1712C">
        <w:rPr>
          <w:rFonts w:ascii="Arial" w:eastAsia="Arial Unicode MS" w:hAnsi="Arial" w:cs="Arial"/>
          <w:sz w:val="20"/>
          <w:szCs w:val="20"/>
        </w:rPr>
        <w:t xml:space="preserve">Edna Jones noted that the individual is working </w:t>
      </w:r>
      <w:r w:rsidR="00967E31">
        <w:rPr>
          <w:rFonts w:ascii="Arial" w:eastAsia="Arial Unicode MS" w:hAnsi="Arial" w:cs="Arial"/>
          <w:sz w:val="20"/>
          <w:szCs w:val="20"/>
        </w:rPr>
        <w:t>with a S</w:t>
      </w:r>
      <w:r w:rsidR="00F1712C">
        <w:rPr>
          <w:rFonts w:ascii="Arial" w:eastAsia="Arial Unicode MS" w:hAnsi="Arial" w:cs="Arial"/>
          <w:sz w:val="20"/>
          <w:szCs w:val="20"/>
        </w:rPr>
        <w:t xml:space="preserve">ocial </w:t>
      </w:r>
      <w:r w:rsidR="00001855">
        <w:rPr>
          <w:rFonts w:ascii="Arial" w:eastAsia="Arial Unicode MS" w:hAnsi="Arial" w:cs="Arial"/>
          <w:sz w:val="20"/>
          <w:szCs w:val="20"/>
        </w:rPr>
        <w:t>S</w:t>
      </w:r>
      <w:r w:rsidR="00F1712C">
        <w:rPr>
          <w:rFonts w:ascii="Arial" w:eastAsia="Arial Unicode MS" w:hAnsi="Arial" w:cs="Arial"/>
          <w:sz w:val="20"/>
          <w:szCs w:val="20"/>
        </w:rPr>
        <w:t>ecurity disability advocate and requested an update on that.</w:t>
      </w:r>
    </w:p>
    <w:p w14:paraId="6A72E714"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517DE7A"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Janel Donaldson, </w:t>
      </w:r>
      <w:r w:rsidR="00F1712C">
        <w:rPr>
          <w:rFonts w:ascii="Arial" w:eastAsia="Arial Unicode MS" w:hAnsi="Arial" w:cs="Arial"/>
          <w:sz w:val="20"/>
          <w:szCs w:val="20"/>
        </w:rPr>
        <w:t xml:space="preserve">case manager, </w:t>
      </w:r>
      <w:r>
        <w:rPr>
          <w:rFonts w:ascii="Arial" w:eastAsia="Arial Unicode MS" w:hAnsi="Arial" w:cs="Arial"/>
          <w:sz w:val="20"/>
          <w:szCs w:val="20"/>
        </w:rPr>
        <w:t xml:space="preserve">Eckman/Freeman, </w:t>
      </w:r>
      <w:r w:rsidR="00F1712C">
        <w:rPr>
          <w:rFonts w:ascii="Arial" w:eastAsia="Arial Unicode MS" w:hAnsi="Arial" w:cs="Arial"/>
          <w:sz w:val="20"/>
          <w:szCs w:val="20"/>
        </w:rPr>
        <w:t xml:space="preserve">gave an update on their </w:t>
      </w:r>
      <w:r w:rsidR="00001855">
        <w:rPr>
          <w:rFonts w:ascii="Arial" w:eastAsia="Arial Unicode MS" w:hAnsi="Arial" w:cs="Arial"/>
          <w:sz w:val="20"/>
          <w:szCs w:val="20"/>
        </w:rPr>
        <w:t>S</w:t>
      </w:r>
      <w:r w:rsidR="00F1712C">
        <w:rPr>
          <w:rFonts w:ascii="Arial" w:eastAsia="Arial Unicode MS" w:hAnsi="Arial" w:cs="Arial"/>
          <w:sz w:val="20"/>
          <w:szCs w:val="20"/>
        </w:rPr>
        <w:t xml:space="preserve">ocial </w:t>
      </w:r>
      <w:r w:rsidR="00001855">
        <w:rPr>
          <w:rFonts w:ascii="Arial" w:eastAsia="Arial Unicode MS" w:hAnsi="Arial" w:cs="Arial"/>
          <w:sz w:val="20"/>
          <w:szCs w:val="20"/>
        </w:rPr>
        <w:t>S</w:t>
      </w:r>
      <w:r w:rsidR="00F1712C">
        <w:rPr>
          <w:rFonts w:ascii="Arial" w:eastAsia="Arial Unicode MS" w:hAnsi="Arial" w:cs="Arial"/>
          <w:sz w:val="20"/>
          <w:szCs w:val="20"/>
        </w:rPr>
        <w:t>ecurity status.</w:t>
      </w:r>
    </w:p>
    <w:p w14:paraId="0FBEE3F6" w14:textId="77777777" w:rsidR="004054BA" w:rsidRDefault="004054B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93C0E97" w14:textId="77777777" w:rsidR="00637EA1" w:rsidRDefault="00F1712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staff should defer the request for a functional capacity examination pending the</w:t>
      </w:r>
      <w:r w:rsidR="0010093C">
        <w:rPr>
          <w:rFonts w:ascii="Arial" w:eastAsia="Arial Unicode MS" w:hAnsi="Arial" w:cs="Arial"/>
          <w:sz w:val="20"/>
          <w:szCs w:val="20"/>
        </w:rPr>
        <w:t xml:space="preserve">ir </w:t>
      </w:r>
      <w:r>
        <w:rPr>
          <w:rFonts w:ascii="Arial" w:eastAsia="Arial Unicode MS" w:hAnsi="Arial" w:cs="Arial"/>
          <w:sz w:val="20"/>
          <w:szCs w:val="20"/>
        </w:rPr>
        <w:t xml:space="preserve">Social Security status. </w:t>
      </w:r>
      <w:r w:rsidR="00D258CE">
        <w:rPr>
          <w:rFonts w:ascii="Arial" w:eastAsia="Arial Unicode MS" w:hAnsi="Arial" w:cs="Arial"/>
          <w:sz w:val="20"/>
          <w:szCs w:val="20"/>
        </w:rPr>
        <w:t xml:space="preserve">Jerry Hall </w:t>
      </w:r>
      <w:r w:rsidR="00637EA1">
        <w:rPr>
          <w:rFonts w:ascii="Arial" w:eastAsia="Arial Unicode MS" w:hAnsi="Arial" w:cs="Arial"/>
          <w:sz w:val="20"/>
          <w:szCs w:val="20"/>
        </w:rPr>
        <w:t>moved for approval of the recommendation to continue the disability pension reexamination, item</w:t>
      </w:r>
      <w:r w:rsidR="00D258CE">
        <w:rPr>
          <w:rFonts w:ascii="Arial" w:eastAsia="Arial Unicode MS" w:hAnsi="Arial" w:cs="Arial"/>
          <w:sz w:val="20"/>
          <w:szCs w:val="20"/>
        </w:rPr>
        <w:t xml:space="preserve"> </w:t>
      </w:r>
      <w:r w:rsidR="00307B55">
        <w:rPr>
          <w:rFonts w:ascii="Arial" w:eastAsia="Arial Unicode MS" w:hAnsi="Arial" w:cs="Arial"/>
          <w:sz w:val="20"/>
          <w:szCs w:val="20"/>
        </w:rPr>
        <w:t>9</w:t>
      </w:r>
      <w:r w:rsidR="00D258CE">
        <w:rPr>
          <w:rFonts w:ascii="Arial" w:eastAsia="Arial Unicode MS" w:hAnsi="Arial" w:cs="Arial"/>
          <w:sz w:val="20"/>
          <w:szCs w:val="20"/>
        </w:rPr>
        <w:t xml:space="preserve"> f</w:t>
      </w:r>
      <w:r w:rsidR="00637EA1">
        <w:rPr>
          <w:rFonts w:ascii="Arial" w:eastAsia="Arial Unicode MS" w:hAnsi="Arial" w:cs="Arial"/>
          <w:sz w:val="20"/>
          <w:szCs w:val="20"/>
        </w:rPr>
        <w:t xml:space="preserve">or the length of time as recommended. </w:t>
      </w:r>
      <w:r w:rsidR="00307B55">
        <w:rPr>
          <w:rFonts w:ascii="Arial" w:eastAsia="Arial Unicode MS" w:hAnsi="Arial" w:cs="Arial"/>
          <w:sz w:val="20"/>
          <w:szCs w:val="20"/>
        </w:rPr>
        <w:t>B.R. Hall</w:t>
      </w:r>
      <w:r w:rsidR="00D258CE">
        <w:rPr>
          <w:rFonts w:ascii="Arial" w:eastAsia="Arial Unicode MS" w:hAnsi="Arial" w:cs="Arial"/>
          <w:sz w:val="20"/>
          <w:szCs w:val="20"/>
        </w:rPr>
        <w:t xml:space="preserve"> </w:t>
      </w:r>
      <w:r w:rsidR="00637EA1">
        <w:rPr>
          <w:rFonts w:ascii="Arial" w:eastAsia="Arial Unicode MS" w:hAnsi="Arial" w:cs="Arial"/>
          <w:sz w:val="20"/>
          <w:szCs w:val="20"/>
        </w:rPr>
        <w:t>seconded and the Board approved without objection.</w:t>
      </w:r>
    </w:p>
    <w:p w14:paraId="00086F81"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5EAA67A0" w14:textId="77777777" w:rsidR="00307B55" w:rsidRDefault="00F1712C" w:rsidP="00307B5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10, </w:t>
      </w:r>
      <w:r w:rsidR="00307B55">
        <w:rPr>
          <w:rFonts w:ascii="Arial" w:eastAsia="Arial Unicode MS" w:hAnsi="Arial" w:cs="Arial"/>
          <w:sz w:val="20"/>
          <w:szCs w:val="20"/>
        </w:rPr>
        <w:t>Dr. Susan Warner reported to the Board that she recommends approval for continuing the disabil</w:t>
      </w:r>
      <w:r>
        <w:rPr>
          <w:rFonts w:ascii="Arial" w:eastAsia="Arial Unicode MS" w:hAnsi="Arial" w:cs="Arial"/>
          <w:sz w:val="20"/>
          <w:szCs w:val="20"/>
        </w:rPr>
        <w:t xml:space="preserve">ity pension reexamination </w:t>
      </w:r>
      <w:r w:rsidR="00307B55">
        <w:rPr>
          <w:rFonts w:ascii="Arial" w:eastAsia="Arial Unicode MS" w:hAnsi="Arial" w:cs="Arial"/>
          <w:sz w:val="20"/>
          <w:szCs w:val="20"/>
        </w:rPr>
        <w:t xml:space="preserve">for the length of time as recommended. </w:t>
      </w:r>
      <w:r>
        <w:rPr>
          <w:rFonts w:ascii="Arial" w:eastAsia="Arial Unicode MS" w:hAnsi="Arial" w:cs="Arial"/>
          <w:sz w:val="20"/>
          <w:szCs w:val="20"/>
        </w:rPr>
        <w:t xml:space="preserve">Todd Henry </w:t>
      </w:r>
      <w:r w:rsidR="00307B55">
        <w:rPr>
          <w:rFonts w:ascii="Arial" w:eastAsia="Arial Unicode MS" w:hAnsi="Arial" w:cs="Arial"/>
          <w:sz w:val="20"/>
          <w:szCs w:val="20"/>
        </w:rPr>
        <w:t xml:space="preserve">moved for approval of the recommendation to continue the disability pension reexamination, item </w:t>
      </w:r>
      <w:r>
        <w:rPr>
          <w:rFonts w:ascii="Arial" w:eastAsia="Arial Unicode MS" w:hAnsi="Arial" w:cs="Arial"/>
          <w:sz w:val="20"/>
          <w:szCs w:val="20"/>
        </w:rPr>
        <w:t>10</w:t>
      </w:r>
      <w:r w:rsidR="00307B55">
        <w:rPr>
          <w:rFonts w:ascii="Arial" w:eastAsia="Arial Unicode MS" w:hAnsi="Arial" w:cs="Arial"/>
          <w:sz w:val="20"/>
          <w:szCs w:val="20"/>
        </w:rPr>
        <w:t xml:space="preserve"> for the length of time as recommended. </w:t>
      </w:r>
      <w:r>
        <w:rPr>
          <w:rFonts w:ascii="Arial" w:eastAsia="Arial Unicode MS" w:hAnsi="Arial" w:cs="Arial"/>
          <w:sz w:val="20"/>
          <w:szCs w:val="20"/>
        </w:rPr>
        <w:t>Tom Curtis</w:t>
      </w:r>
      <w:r w:rsidR="00307B55">
        <w:rPr>
          <w:rFonts w:ascii="Arial" w:eastAsia="Arial Unicode MS" w:hAnsi="Arial" w:cs="Arial"/>
          <w:sz w:val="20"/>
          <w:szCs w:val="20"/>
        </w:rPr>
        <w:t xml:space="preserve"> seconded and the Board approved with</w:t>
      </w:r>
      <w:r w:rsidR="00237B16">
        <w:rPr>
          <w:rFonts w:ascii="Arial" w:eastAsia="Arial Unicode MS" w:hAnsi="Arial" w:cs="Arial"/>
          <w:sz w:val="20"/>
          <w:szCs w:val="20"/>
        </w:rPr>
        <w:t xml:space="preserve"> </w:t>
      </w:r>
      <w:r w:rsidR="00967E31">
        <w:rPr>
          <w:rFonts w:ascii="Arial" w:eastAsia="Arial Unicode MS" w:hAnsi="Arial" w:cs="Arial"/>
          <w:sz w:val="20"/>
          <w:szCs w:val="20"/>
        </w:rPr>
        <w:t>Christine Bradley and Richard Riebeling abstaining</w:t>
      </w:r>
      <w:r w:rsidR="00307B55">
        <w:rPr>
          <w:rFonts w:ascii="Arial" w:eastAsia="Arial Unicode MS" w:hAnsi="Arial" w:cs="Arial"/>
          <w:sz w:val="20"/>
          <w:szCs w:val="20"/>
        </w:rPr>
        <w:t>.</w:t>
      </w:r>
    </w:p>
    <w:p w14:paraId="4A565512" w14:textId="77777777" w:rsidR="00307B55" w:rsidRDefault="00307B55">
      <w:pPr>
        <w:tabs>
          <w:tab w:val="left" w:pos="2829"/>
          <w:tab w:val="left" w:pos="6166"/>
          <w:tab w:val="left" w:pos="7026"/>
          <w:tab w:val="left" w:pos="10366"/>
          <w:tab w:val="left" w:pos="13706"/>
        </w:tabs>
        <w:jc w:val="both"/>
        <w:rPr>
          <w:rFonts w:ascii="Arial" w:eastAsia="Arial Unicode MS" w:hAnsi="Arial" w:cs="Arial"/>
          <w:b/>
          <w:sz w:val="20"/>
          <w:szCs w:val="20"/>
        </w:rPr>
      </w:pPr>
    </w:p>
    <w:p w14:paraId="6D0A62E3" w14:textId="77777777" w:rsidR="00237B16"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237B16">
        <w:rPr>
          <w:rFonts w:ascii="Arial" w:eastAsia="Arial Unicode MS" w:hAnsi="Arial" w:cs="Arial"/>
          <w:sz w:val="20"/>
          <w:szCs w:val="20"/>
        </w:rPr>
        <w:t xml:space="preserve"> 11</w:t>
      </w:r>
      <w:r>
        <w:rPr>
          <w:rFonts w:ascii="Arial" w:eastAsia="Arial Unicode MS" w:hAnsi="Arial" w:cs="Arial"/>
          <w:sz w:val="20"/>
          <w:szCs w:val="20"/>
        </w:rPr>
        <w:t>, she re</w:t>
      </w:r>
      <w:r w:rsidR="00237B16">
        <w:rPr>
          <w:rFonts w:ascii="Arial" w:eastAsia="Arial Unicode MS" w:hAnsi="Arial" w:cs="Arial"/>
          <w:sz w:val="20"/>
          <w:szCs w:val="20"/>
        </w:rPr>
        <w:t xml:space="preserve">commends approval for continuing the disability pension for the length of time as recommended and vocational case management for assessment of other job options based on the likelihood that they will not return to their previous position. </w:t>
      </w:r>
    </w:p>
    <w:p w14:paraId="42808604"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7A2227D"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whether or not the individual requested the vocational assistance, Edna Jones requested to have the vocational assessment back in two months.</w:t>
      </w:r>
    </w:p>
    <w:p w14:paraId="021209DA"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910AE04"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Christine Bradley moved for approval of the recommendation on </w:t>
      </w:r>
      <w:r w:rsidR="00B93CA5">
        <w:rPr>
          <w:rFonts w:ascii="Arial" w:eastAsia="Arial Unicode MS" w:hAnsi="Arial" w:cs="Arial"/>
          <w:sz w:val="20"/>
          <w:szCs w:val="20"/>
        </w:rPr>
        <w:t>item 11 to continue the disability pension for the length of time as recommended with vocational assessment. Todd Henry seconded.</w:t>
      </w:r>
    </w:p>
    <w:p w14:paraId="5FF07D4F" w14:textId="77777777" w:rsidR="00B93CA5" w:rsidRDefault="00B93CA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80436D4" w14:textId="77777777" w:rsidR="00B93CA5" w:rsidRDefault="00B93CA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Stephanie Bailey asked for clarification regarding the Board’s role with vocational training for other positions. </w:t>
      </w:r>
    </w:p>
    <w:p w14:paraId="44B8263A" w14:textId="77777777" w:rsidR="00B93CA5" w:rsidRDefault="00B93CA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79F5649" w14:textId="77777777" w:rsidR="00F638BF" w:rsidRDefault="00F638BF" w:rsidP="00F638BF">
      <w:pPr>
        <w:pStyle w:val="Heading3"/>
        <w:jc w:val="both"/>
      </w:pPr>
      <w:r>
        <w:lastRenderedPageBreak/>
        <w:t xml:space="preserve">C. DISABILITY PENSIONS: (new requests, reexaminations, return to work and social security referrals) (continued) </w:t>
      </w:r>
    </w:p>
    <w:p w14:paraId="66BE18D7" w14:textId="77777777" w:rsidR="00F638BF" w:rsidRDefault="00F638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5CBE6A5" w14:textId="77777777" w:rsidR="00B93CA5" w:rsidRDefault="00B93CA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w:t>
      </w:r>
      <w:r w:rsidR="00322C6D">
        <w:rPr>
          <w:rFonts w:ascii="Arial" w:eastAsia="Arial Unicode MS" w:hAnsi="Arial" w:cs="Arial"/>
          <w:sz w:val="20"/>
          <w:szCs w:val="20"/>
        </w:rPr>
        <w:t xml:space="preserve"> if you have a disability pensioner whom rehabilitation can assist in returning to work with Metro, the Board has the authority to provide vocational training to enable that person to resume work with Metro.</w:t>
      </w:r>
    </w:p>
    <w:p w14:paraId="1A5C090F" w14:textId="77777777" w:rsidR="00322C6D" w:rsidRDefault="00322C6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7D43201" w14:textId="77777777" w:rsidR="00322C6D" w:rsidRDefault="00322C6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clarification that the disability pensioner does not always come back to work for Metro, a vote was taken on the motion to continue the disability pension re-exam, item 11, for the length of time as recommended with vocational assessment and was approved without objection. </w:t>
      </w:r>
    </w:p>
    <w:p w14:paraId="028F3AFE"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BD6C198" w14:textId="77777777" w:rsidR="00322C6D" w:rsidRDefault="00322C6D" w:rsidP="00322C6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 item 12, for the length of time as recommended. B.R. Hall moved for approval of the recommendation to continue the disability pension re-exam, item 12, for the length of time as recommended. Doug Clariday seconded and the Board approved without objection.</w:t>
      </w:r>
    </w:p>
    <w:p w14:paraId="08CDBB37"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793F30A" w14:textId="77777777" w:rsidR="00001855" w:rsidRDefault="00001855" w:rsidP="0000185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approval for continuing the disability pension reexamination, item 13, for the length of time as recommended, with Social Security </w:t>
      </w:r>
      <w:r w:rsidR="003C2AC5">
        <w:rPr>
          <w:rFonts w:ascii="Arial" w:eastAsia="Arial Unicode MS" w:hAnsi="Arial" w:cs="Arial"/>
          <w:sz w:val="20"/>
          <w:szCs w:val="20"/>
        </w:rPr>
        <w:t xml:space="preserve">disability </w:t>
      </w:r>
      <w:r w:rsidR="00FB4F50">
        <w:rPr>
          <w:rFonts w:ascii="Arial" w:eastAsia="Arial Unicode MS" w:hAnsi="Arial" w:cs="Arial"/>
          <w:sz w:val="20"/>
          <w:szCs w:val="20"/>
        </w:rPr>
        <w:t>assistance</w:t>
      </w:r>
      <w:r>
        <w:rPr>
          <w:rFonts w:ascii="Arial" w:eastAsia="Arial Unicode MS" w:hAnsi="Arial" w:cs="Arial"/>
          <w:sz w:val="20"/>
          <w:szCs w:val="20"/>
        </w:rPr>
        <w:t xml:space="preserve">. </w:t>
      </w:r>
      <w:r w:rsidR="00967E31">
        <w:rPr>
          <w:rFonts w:ascii="Arial" w:eastAsia="Arial Unicode MS" w:hAnsi="Arial" w:cs="Arial"/>
          <w:sz w:val="20"/>
          <w:szCs w:val="20"/>
        </w:rPr>
        <w:t>Todd Henry</w:t>
      </w:r>
      <w:r>
        <w:rPr>
          <w:rFonts w:ascii="Arial" w:eastAsia="Arial Unicode MS" w:hAnsi="Arial" w:cs="Arial"/>
          <w:sz w:val="20"/>
          <w:szCs w:val="20"/>
        </w:rPr>
        <w:t xml:space="preserve"> moved for approval of the recommendation to continue the disability pension re-exam, item 13, for the length of time as recommended</w:t>
      </w:r>
      <w:r w:rsidR="00FB4F50">
        <w:rPr>
          <w:rFonts w:ascii="Arial" w:eastAsia="Arial Unicode MS" w:hAnsi="Arial" w:cs="Arial"/>
          <w:sz w:val="20"/>
          <w:szCs w:val="20"/>
        </w:rPr>
        <w:t xml:space="preserve">, with Social Security </w:t>
      </w:r>
      <w:r w:rsidR="003C2AC5">
        <w:rPr>
          <w:rFonts w:ascii="Arial" w:eastAsia="Arial Unicode MS" w:hAnsi="Arial" w:cs="Arial"/>
          <w:sz w:val="20"/>
          <w:szCs w:val="20"/>
        </w:rPr>
        <w:t xml:space="preserve">disability </w:t>
      </w:r>
      <w:r w:rsidR="00FB4F50">
        <w:rPr>
          <w:rFonts w:ascii="Arial" w:eastAsia="Arial Unicode MS" w:hAnsi="Arial" w:cs="Arial"/>
          <w:sz w:val="20"/>
          <w:szCs w:val="20"/>
        </w:rPr>
        <w:t>assistance</w:t>
      </w:r>
      <w:r>
        <w:rPr>
          <w:rFonts w:ascii="Arial" w:eastAsia="Arial Unicode MS" w:hAnsi="Arial" w:cs="Arial"/>
          <w:sz w:val="20"/>
          <w:szCs w:val="20"/>
        </w:rPr>
        <w:t>. Doug Clariday seconded and the Board approved without objection.</w:t>
      </w:r>
    </w:p>
    <w:p w14:paraId="61DF9A1A" w14:textId="77777777" w:rsidR="00001855" w:rsidRDefault="0000185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A27BE9F" w14:textId="77777777" w:rsidR="003C2AC5" w:rsidRDefault="003C2AC5" w:rsidP="003C2AC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 item 14, for the length of time as recommended, with Social Security disability assistance. B.R. Hall moved for approval of the recommendation to continue the disability pension re-exam, item 14, for the length of time as recommended with Social Security disability assistance. Doug Clariday seconded and the Board approved without objection.</w:t>
      </w:r>
    </w:p>
    <w:p w14:paraId="41C8B82C" w14:textId="77777777" w:rsidR="00237B16" w:rsidRDefault="00237B1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C4E44BA" w14:textId="77777777" w:rsidR="003C2AC5" w:rsidRDefault="003C2AC5" w:rsidP="003C2AC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approval for continuing the disability pension reexamination, item 15, for the length of time as recommended, with vocational case management assistance. Doug Clariday moved for approval of the recommendation to continue the disability pension re-exam, item 15, for </w:t>
      </w:r>
      <w:r w:rsidR="00967E31">
        <w:rPr>
          <w:rFonts w:ascii="Arial" w:eastAsia="Arial Unicode MS" w:hAnsi="Arial" w:cs="Arial"/>
          <w:sz w:val="20"/>
          <w:szCs w:val="20"/>
        </w:rPr>
        <w:t>two months, (June 2014), w</w:t>
      </w:r>
      <w:r>
        <w:rPr>
          <w:rFonts w:ascii="Arial" w:eastAsia="Arial Unicode MS" w:hAnsi="Arial" w:cs="Arial"/>
          <w:sz w:val="20"/>
          <w:szCs w:val="20"/>
        </w:rPr>
        <w:t xml:space="preserve">ith vocational case management assistance. </w:t>
      </w:r>
      <w:r w:rsidR="00967E31">
        <w:rPr>
          <w:rFonts w:ascii="Arial" w:eastAsia="Arial Unicode MS" w:hAnsi="Arial" w:cs="Arial"/>
          <w:sz w:val="20"/>
          <w:szCs w:val="20"/>
        </w:rPr>
        <w:t>Todd Henry</w:t>
      </w:r>
      <w:r>
        <w:rPr>
          <w:rFonts w:ascii="Arial" w:eastAsia="Arial Unicode MS" w:hAnsi="Arial" w:cs="Arial"/>
          <w:sz w:val="20"/>
          <w:szCs w:val="20"/>
        </w:rPr>
        <w:t xml:space="preserve"> seconded and the Board approved with B.R. Hall opposed.</w:t>
      </w:r>
    </w:p>
    <w:p w14:paraId="71AF7E1E" w14:textId="77777777" w:rsidR="003C2AC5" w:rsidRDefault="003C2AC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48629F9" w14:textId="77777777" w:rsidR="0090076A" w:rsidRDefault="0053669B" w:rsidP="0053669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 item 16, for the length of time as recommended</w:t>
      </w:r>
      <w:r w:rsidR="0090076A">
        <w:rPr>
          <w:rFonts w:ascii="Arial" w:eastAsia="Arial Unicode MS" w:hAnsi="Arial" w:cs="Arial"/>
          <w:sz w:val="20"/>
          <w:szCs w:val="20"/>
        </w:rPr>
        <w:t xml:space="preserve"> and requested an update on their Social Security status.</w:t>
      </w:r>
    </w:p>
    <w:p w14:paraId="5A053702" w14:textId="77777777" w:rsidR="0090076A" w:rsidRDefault="0090076A" w:rsidP="0053669B">
      <w:pPr>
        <w:tabs>
          <w:tab w:val="left" w:pos="2829"/>
          <w:tab w:val="left" w:pos="6166"/>
          <w:tab w:val="left" w:pos="7026"/>
          <w:tab w:val="left" w:pos="10366"/>
          <w:tab w:val="left" w:pos="13706"/>
        </w:tabs>
        <w:jc w:val="both"/>
        <w:rPr>
          <w:rFonts w:ascii="Arial" w:eastAsia="Arial Unicode MS" w:hAnsi="Arial" w:cs="Arial"/>
          <w:sz w:val="20"/>
          <w:szCs w:val="20"/>
        </w:rPr>
      </w:pPr>
    </w:p>
    <w:p w14:paraId="151C23D1" w14:textId="77777777" w:rsidR="0090076A" w:rsidRDefault="0010093C" w:rsidP="0053669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90076A">
        <w:rPr>
          <w:rFonts w:ascii="Arial" w:eastAsia="Arial Unicode MS" w:hAnsi="Arial" w:cs="Arial"/>
          <w:sz w:val="20"/>
          <w:szCs w:val="20"/>
        </w:rPr>
        <w:t xml:space="preserve">Janel Donaldson, case manager, </w:t>
      </w:r>
      <w:r>
        <w:rPr>
          <w:rFonts w:ascii="Arial" w:eastAsia="Arial Unicode MS" w:hAnsi="Arial" w:cs="Arial"/>
          <w:sz w:val="20"/>
          <w:szCs w:val="20"/>
        </w:rPr>
        <w:t>Eckman/Freeman, gave an update on their Social Security status</w:t>
      </w:r>
      <w:r w:rsidR="008B5E06">
        <w:rPr>
          <w:rFonts w:ascii="Arial" w:eastAsia="Arial Unicode MS" w:hAnsi="Arial" w:cs="Arial"/>
          <w:sz w:val="20"/>
          <w:szCs w:val="20"/>
        </w:rPr>
        <w:t>,</w:t>
      </w:r>
      <w:r>
        <w:rPr>
          <w:rFonts w:ascii="Arial" w:eastAsia="Arial Unicode MS" w:hAnsi="Arial" w:cs="Arial"/>
          <w:sz w:val="20"/>
          <w:szCs w:val="20"/>
        </w:rPr>
        <w:t xml:space="preserve"> Dr. Susan Warner requested no vocational assessment pending their Social Security status. Jerry Hall moved for approval of the recommendation to continue the disability pension re-exam, item 16, for the length of time as recommended. B.R. Hall seconded and the Board approved without objection. </w:t>
      </w:r>
    </w:p>
    <w:p w14:paraId="7396C577" w14:textId="77777777" w:rsidR="0090076A" w:rsidRDefault="0090076A" w:rsidP="0053669B">
      <w:pPr>
        <w:tabs>
          <w:tab w:val="left" w:pos="2829"/>
          <w:tab w:val="left" w:pos="6166"/>
          <w:tab w:val="left" w:pos="7026"/>
          <w:tab w:val="left" w:pos="10366"/>
          <w:tab w:val="left" w:pos="13706"/>
        </w:tabs>
        <w:jc w:val="both"/>
        <w:rPr>
          <w:rFonts w:ascii="Arial" w:eastAsia="Arial Unicode MS" w:hAnsi="Arial" w:cs="Arial"/>
          <w:sz w:val="20"/>
          <w:szCs w:val="20"/>
        </w:rPr>
      </w:pPr>
    </w:p>
    <w:p w14:paraId="7A225D70" w14:textId="77777777" w:rsidR="008B5E06" w:rsidRDefault="008B5E06" w:rsidP="0053669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apologized for taking the disability pensions one at a time, she stated there are deviations on some of them.</w:t>
      </w:r>
    </w:p>
    <w:p w14:paraId="13679198" w14:textId="77777777" w:rsidR="008B5E06" w:rsidRDefault="008B5E06" w:rsidP="0053669B">
      <w:pPr>
        <w:tabs>
          <w:tab w:val="left" w:pos="2829"/>
          <w:tab w:val="left" w:pos="6166"/>
          <w:tab w:val="left" w:pos="7026"/>
          <w:tab w:val="left" w:pos="10366"/>
          <w:tab w:val="left" w:pos="13706"/>
        </w:tabs>
        <w:jc w:val="both"/>
        <w:rPr>
          <w:rFonts w:ascii="Arial" w:eastAsia="Arial Unicode MS" w:hAnsi="Arial" w:cs="Arial"/>
          <w:sz w:val="20"/>
          <w:szCs w:val="20"/>
        </w:rPr>
      </w:pPr>
    </w:p>
    <w:p w14:paraId="07492A19" w14:textId="77777777" w:rsidR="0090076A" w:rsidRDefault="0090076A" w:rsidP="0090076A">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 item 17, for the length of time as recommended, with Social Security disability assistance. B.R. Hall moved for approval of the recommendation to continue the disability pension re-exam, item 17, for the length of time as recommended with Social Security disability assistance. Doug Clariday seconded and the Board approved without objection.</w:t>
      </w:r>
    </w:p>
    <w:p w14:paraId="1CE0A533" w14:textId="77777777" w:rsidR="0090076A" w:rsidRDefault="0090076A"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12E5E21" w14:textId="77777777" w:rsidR="008B5E06"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w:t>
      </w:r>
      <w:r w:rsidR="008C0AB1">
        <w:rPr>
          <w:rFonts w:ascii="Arial" w:eastAsia="Arial Unicode MS" w:hAnsi="Arial" w:cs="Arial"/>
          <w:sz w:val="20"/>
          <w:szCs w:val="20"/>
        </w:rPr>
        <w:t xml:space="preserve">a deferral </w:t>
      </w:r>
      <w:r>
        <w:rPr>
          <w:rFonts w:ascii="Arial" w:eastAsia="Arial Unicode MS" w:hAnsi="Arial" w:cs="Arial"/>
          <w:sz w:val="20"/>
          <w:szCs w:val="20"/>
        </w:rPr>
        <w:t xml:space="preserve">on the disability pension re-exam, item 18, </w:t>
      </w:r>
      <w:r w:rsidR="008C0AB1">
        <w:rPr>
          <w:rFonts w:ascii="Arial" w:eastAsia="Arial Unicode MS" w:hAnsi="Arial" w:cs="Arial"/>
          <w:sz w:val="20"/>
          <w:szCs w:val="20"/>
        </w:rPr>
        <w:t>for one month</w:t>
      </w:r>
      <w:r>
        <w:rPr>
          <w:rFonts w:ascii="Arial" w:eastAsia="Arial Unicode MS" w:hAnsi="Arial" w:cs="Arial"/>
          <w:sz w:val="20"/>
          <w:szCs w:val="20"/>
        </w:rPr>
        <w:t xml:space="preserve"> pending the results of the functional capacity examination. </w:t>
      </w:r>
    </w:p>
    <w:p w14:paraId="1ADE1891" w14:textId="77777777" w:rsidR="008B5E06"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56140D3" w14:textId="77777777" w:rsidR="008B5E06"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case manager, Eckman/Freeman, gave an update on the status of the functional capacity examination. </w:t>
      </w:r>
    </w:p>
    <w:p w14:paraId="0F00C9CE" w14:textId="77777777" w:rsidR="008B5E06"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C4A8D93" w14:textId="77777777" w:rsidR="00F638BF" w:rsidRDefault="00F638BF" w:rsidP="00F638BF">
      <w:pPr>
        <w:pStyle w:val="Heading3"/>
        <w:jc w:val="both"/>
      </w:pPr>
      <w:r>
        <w:lastRenderedPageBreak/>
        <w:t xml:space="preserve">C. DISABILITY PENSIONS: (new requests, reexaminations, return to work and social security referrals) (continued) </w:t>
      </w:r>
    </w:p>
    <w:p w14:paraId="4325FA8C" w14:textId="77777777" w:rsidR="00F638BF" w:rsidRDefault="00F638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309A4E7" w14:textId="77777777" w:rsidR="008B5E06" w:rsidRDefault="00967E3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Todd Henry</w:t>
      </w:r>
      <w:r w:rsidR="008B5E06">
        <w:rPr>
          <w:rFonts w:ascii="Arial" w:eastAsia="Arial Unicode MS" w:hAnsi="Arial" w:cs="Arial"/>
          <w:sz w:val="20"/>
          <w:szCs w:val="20"/>
        </w:rPr>
        <w:t xml:space="preserve"> </w:t>
      </w:r>
      <w:r w:rsidR="008C0AB1">
        <w:rPr>
          <w:rFonts w:ascii="Arial" w:eastAsia="Arial Unicode MS" w:hAnsi="Arial" w:cs="Arial"/>
          <w:sz w:val="20"/>
          <w:szCs w:val="20"/>
        </w:rPr>
        <w:t>moved for approval of the req</w:t>
      </w:r>
      <w:r w:rsidR="008B5E06">
        <w:rPr>
          <w:rFonts w:ascii="Arial" w:eastAsia="Arial Unicode MS" w:hAnsi="Arial" w:cs="Arial"/>
          <w:sz w:val="20"/>
          <w:szCs w:val="20"/>
        </w:rPr>
        <w:t>uest to defer the disability pension re-exam item 18 for one month.  Doug Clariday</w:t>
      </w:r>
      <w:r w:rsidR="008C0AB1">
        <w:rPr>
          <w:rFonts w:ascii="Arial" w:eastAsia="Arial Unicode MS" w:hAnsi="Arial" w:cs="Arial"/>
          <w:sz w:val="20"/>
          <w:szCs w:val="20"/>
        </w:rPr>
        <w:t xml:space="preserve"> seconded</w:t>
      </w:r>
      <w:r w:rsidR="008B5E06">
        <w:rPr>
          <w:rFonts w:ascii="Arial" w:eastAsia="Arial Unicode MS" w:hAnsi="Arial" w:cs="Arial"/>
          <w:sz w:val="20"/>
          <w:szCs w:val="20"/>
        </w:rPr>
        <w:t>.</w:t>
      </w:r>
    </w:p>
    <w:p w14:paraId="4407F5CE" w14:textId="77777777" w:rsidR="008B5E06"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06DA90C" w14:textId="77777777" w:rsidR="008C0AB1"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deferring the item until the functional capacity examination is </w:t>
      </w:r>
      <w:r w:rsidR="00637FE5">
        <w:rPr>
          <w:rFonts w:ascii="Arial" w:eastAsia="Arial Unicode MS" w:hAnsi="Arial" w:cs="Arial"/>
          <w:sz w:val="20"/>
          <w:szCs w:val="20"/>
        </w:rPr>
        <w:t xml:space="preserve">coordinated and </w:t>
      </w:r>
      <w:r>
        <w:rPr>
          <w:rFonts w:ascii="Arial" w:eastAsia="Arial Unicode MS" w:hAnsi="Arial" w:cs="Arial"/>
          <w:sz w:val="20"/>
          <w:szCs w:val="20"/>
        </w:rPr>
        <w:t>completed</w:t>
      </w:r>
      <w:r w:rsidR="00637FE5">
        <w:rPr>
          <w:rFonts w:ascii="Arial" w:eastAsia="Arial Unicode MS" w:hAnsi="Arial" w:cs="Arial"/>
          <w:sz w:val="20"/>
          <w:szCs w:val="20"/>
        </w:rPr>
        <w:t xml:space="preserve"> because the individual is in another state and that this is not a compliance issue</w:t>
      </w:r>
      <w:r>
        <w:rPr>
          <w:rFonts w:ascii="Arial" w:eastAsia="Arial Unicode MS" w:hAnsi="Arial" w:cs="Arial"/>
          <w:sz w:val="20"/>
          <w:szCs w:val="20"/>
        </w:rPr>
        <w:t>, a vote was taken on the motion to defer the disability pension re-exam, item 18</w:t>
      </w:r>
      <w:r w:rsidR="008C0AB1">
        <w:rPr>
          <w:rFonts w:ascii="Arial" w:eastAsia="Arial Unicode MS" w:hAnsi="Arial" w:cs="Arial"/>
          <w:sz w:val="20"/>
          <w:szCs w:val="20"/>
        </w:rPr>
        <w:t xml:space="preserve"> and </w:t>
      </w:r>
      <w:r w:rsidR="00637FE5">
        <w:rPr>
          <w:rFonts w:ascii="Arial" w:eastAsia="Arial Unicode MS" w:hAnsi="Arial" w:cs="Arial"/>
          <w:sz w:val="20"/>
          <w:szCs w:val="20"/>
        </w:rPr>
        <w:t xml:space="preserve">the Board </w:t>
      </w:r>
      <w:r w:rsidR="008C0AB1">
        <w:rPr>
          <w:rFonts w:ascii="Arial" w:eastAsia="Arial Unicode MS" w:hAnsi="Arial" w:cs="Arial"/>
          <w:sz w:val="20"/>
          <w:szCs w:val="20"/>
        </w:rPr>
        <w:t xml:space="preserve">approved without objection. </w:t>
      </w:r>
    </w:p>
    <w:p w14:paraId="09FAD03C" w14:textId="77777777" w:rsidR="00637FE5" w:rsidRDefault="00637F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6133AFA" w14:textId="77777777" w:rsidR="00637FE5" w:rsidRDefault="00637FE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w:t>
      </w:r>
      <w:r w:rsidR="0099046A">
        <w:rPr>
          <w:rFonts w:ascii="Arial" w:eastAsia="Arial Unicode MS" w:hAnsi="Arial" w:cs="Arial"/>
          <w:sz w:val="20"/>
          <w:szCs w:val="20"/>
        </w:rPr>
        <w:t xml:space="preserve">on item 19 she recommends a return to work. </w:t>
      </w:r>
    </w:p>
    <w:p w14:paraId="5ACA8277" w14:textId="77777777" w:rsidR="0099046A" w:rsidRDefault="0099046A"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was present and addressed the Board regarding the return to work and stated that there has been another injury which will require an additional surgery. </w:t>
      </w:r>
    </w:p>
    <w:p w14:paraId="25FBF835" w14:textId="77777777" w:rsidR="0099046A" w:rsidRDefault="0099046A"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E6DCF16" w14:textId="77777777" w:rsidR="0099046A" w:rsidRDefault="0099046A"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Rickie McQueen, Metro Action Commission, was present and addressed the return to work and</w:t>
      </w:r>
      <w:r w:rsidR="007202E4">
        <w:rPr>
          <w:rFonts w:ascii="Arial" w:eastAsia="Arial Unicode MS" w:hAnsi="Arial" w:cs="Arial"/>
          <w:sz w:val="20"/>
          <w:szCs w:val="20"/>
        </w:rPr>
        <w:t xml:space="preserve"> the</w:t>
      </w:r>
      <w:r>
        <w:rPr>
          <w:rFonts w:ascii="Arial" w:eastAsia="Arial Unicode MS" w:hAnsi="Arial" w:cs="Arial"/>
          <w:sz w:val="20"/>
          <w:szCs w:val="20"/>
        </w:rPr>
        <w:t xml:space="preserve"> restrictions. She stated that </w:t>
      </w:r>
      <w:r w:rsidR="003375D4">
        <w:rPr>
          <w:rFonts w:ascii="Arial" w:eastAsia="Arial Unicode MS" w:hAnsi="Arial" w:cs="Arial"/>
          <w:sz w:val="20"/>
          <w:szCs w:val="20"/>
        </w:rPr>
        <w:t>it is not in the department’s best interest that she not come back to work and then have to go out again based on the job (working with children).</w:t>
      </w:r>
    </w:p>
    <w:p w14:paraId="65AE63EB" w14:textId="77777777" w:rsidR="003375D4" w:rsidRDefault="003375D4"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E3C21E8" w14:textId="77777777" w:rsidR="003375D4" w:rsidRDefault="003375D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discussion of the individual’s restrictions and being able to work with children under those restrictions. </w:t>
      </w:r>
    </w:p>
    <w:p w14:paraId="13EDC4EF" w14:textId="77777777" w:rsidR="0099046A" w:rsidRDefault="0099046A"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3A8BDD9" w14:textId="77777777" w:rsidR="0099046A" w:rsidRDefault="0099046A"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case manager, Eckman/Freeman, </w:t>
      </w:r>
      <w:r w:rsidR="003375D4">
        <w:rPr>
          <w:rFonts w:ascii="Arial" w:eastAsia="Arial Unicode MS" w:hAnsi="Arial" w:cs="Arial"/>
          <w:sz w:val="20"/>
          <w:szCs w:val="20"/>
        </w:rPr>
        <w:t>reviewed the individual’</w:t>
      </w:r>
      <w:r w:rsidR="00780515">
        <w:rPr>
          <w:rFonts w:ascii="Arial" w:eastAsia="Arial Unicode MS" w:hAnsi="Arial" w:cs="Arial"/>
          <w:sz w:val="20"/>
          <w:szCs w:val="20"/>
        </w:rPr>
        <w:t>s case file, the injury on duty and subsequent surgeries, and another condition that is not a work related injury. She also stated that there is currently no pending surgery for the injury on duty, however, the other condition is the primary cause of consistent pain.</w:t>
      </w:r>
    </w:p>
    <w:p w14:paraId="1B87EA14" w14:textId="77777777" w:rsidR="00637FE5" w:rsidRDefault="00637F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82BB63D" w14:textId="77777777" w:rsidR="00630769" w:rsidRDefault="00630769"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w:t>
      </w:r>
      <w:r w:rsidR="00780515">
        <w:rPr>
          <w:rFonts w:ascii="Arial" w:eastAsia="Arial Unicode MS" w:hAnsi="Arial" w:cs="Arial"/>
          <w:sz w:val="20"/>
          <w:szCs w:val="20"/>
        </w:rPr>
        <w:t>eligibility for a medical disability pension</w:t>
      </w:r>
      <w:r w:rsidR="00673C48">
        <w:rPr>
          <w:rFonts w:ascii="Arial" w:eastAsia="Arial Unicode MS" w:hAnsi="Arial" w:cs="Arial"/>
          <w:sz w:val="20"/>
          <w:szCs w:val="20"/>
        </w:rPr>
        <w:t xml:space="preserve">, a functional capacity examination and or </w:t>
      </w:r>
      <w:r w:rsidR="00780515">
        <w:rPr>
          <w:rFonts w:ascii="Arial" w:eastAsia="Arial Unicode MS" w:hAnsi="Arial" w:cs="Arial"/>
          <w:sz w:val="20"/>
          <w:szCs w:val="20"/>
        </w:rPr>
        <w:t xml:space="preserve">vocational assessment, </w:t>
      </w:r>
      <w:r w:rsidR="00673C48">
        <w:rPr>
          <w:rFonts w:ascii="Arial" w:eastAsia="Arial Unicode MS" w:hAnsi="Arial" w:cs="Arial"/>
          <w:sz w:val="20"/>
          <w:szCs w:val="20"/>
        </w:rPr>
        <w:t xml:space="preserve">and changing the pension to medical disability pension, Dr. Susan Warner recommended to continue the disability pension, item 19, as an in line of duty disability pension for the length of time as recommended (July 2014), with vocational assessment. </w:t>
      </w:r>
      <w:r>
        <w:rPr>
          <w:rFonts w:ascii="Arial" w:eastAsia="Arial Unicode MS" w:hAnsi="Arial" w:cs="Arial"/>
          <w:sz w:val="20"/>
          <w:szCs w:val="20"/>
        </w:rPr>
        <w:t xml:space="preserve">Jerry Hall moved for approval of the recommendation </w:t>
      </w:r>
      <w:r w:rsidR="00673C48">
        <w:rPr>
          <w:rFonts w:ascii="Arial" w:eastAsia="Arial Unicode MS" w:hAnsi="Arial" w:cs="Arial"/>
          <w:sz w:val="20"/>
          <w:szCs w:val="20"/>
        </w:rPr>
        <w:t xml:space="preserve">on item 19 </w:t>
      </w:r>
      <w:r>
        <w:rPr>
          <w:rFonts w:ascii="Arial" w:eastAsia="Arial Unicode MS" w:hAnsi="Arial" w:cs="Arial"/>
          <w:sz w:val="20"/>
          <w:szCs w:val="20"/>
        </w:rPr>
        <w:t>to</w:t>
      </w:r>
      <w:r w:rsidR="00673C48">
        <w:rPr>
          <w:rFonts w:ascii="Arial" w:eastAsia="Arial Unicode MS" w:hAnsi="Arial" w:cs="Arial"/>
          <w:sz w:val="20"/>
          <w:szCs w:val="20"/>
        </w:rPr>
        <w:t xml:space="preserve"> continue the disability pension as </w:t>
      </w:r>
      <w:r w:rsidR="00E207EB">
        <w:rPr>
          <w:rFonts w:ascii="Arial" w:eastAsia="Arial Unicode MS" w:hAnsi="Arial" w:cs="Arial"/>
          <w:sz w:val="20"/>
          <w:szCs w:val="20"/>
        </w:rPr>
        <w:t xml:space="preserve">an </w:t>
      </w:r>
      <w:r w:rsidR="00673C48">
        <w:rPr>
          <w:rFonts w:ascii="Arial" w:eastAsia="Arial Unicode MS" w:hAnsi="Arial" w:cs="Arial"/>
          <w:sz w:val="20"/>
          <w:szCs w:val="20"/>
        </w:rPr>
        <w:t>in line of duty</w:t>
      </w:r>
      <w:r w:rsidR="00E207EB">
        <w:rPr>
          <w:rFonts w:ascii="Arial" w:eastAsia="Arial Unicode MS" w:hAnsi="Arial" w:cs="Arial"/>
          <w:sz w:val="20"/>
          <w:szCs w:val="20"/>
        </w:rPr>
        <w:t xml:space="preserve"> disability pension for the length of time as recommended (July 2014)</w:t>
      </w:r>
      <w:r w:rsidR="00673C48">
        <w:rPr>
          <w:rFonts w:ascii="Arial" w:eastAsia="Arial Unicode MS" w:hAnsi="Arial" w:cs="Arial"/>
          <w:sz w:val="20"/>
          <w:szCs w:val="20"/>
        </w:rPr>
        <w:t>, with vocational assessment</w:t>
      </w:r>
      <w:r w:rsidR="00E207EB">
        <w:rPr>
          <w:rFonts w:ascii="Arial" w:eastAsia="Arial Unicode MS" w:hAnsi="Arial" w:cs="Arial"/>
          <w:sz w:val="20"/>
          <w:szCs w:val="20"/>
        </w:rPr>
        <w:t xml:space="preserve">. </w:t>
      </w:r>
      <w:r>
        <w:rPr>
          <w:rFonts w:ascii="Arial" w:eastAsia="Arial Unicode MS" w:hAnsi="Arial" w:cs="Arial"/>
          <w:sz w:val="20"/>
          <w:szCs w:val="20"/>
        </w:rPr>
        <w:t>Doug Clariday seconded and the Board approved without objection.</w:t>
      </w:r>
    </w:p>
    <w:p w14:paraId="4FFB2C1C" w14:textId="77777777" w:rsidR="008B5E06" w:rsidRDefault="008B5E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1D801DD" w14:textId="77777777" w:rsidR="007202E4"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7202E4">
        <w:rPr>
          <w:rFonts w:ascii="Arial" w:eastAsia="Arial Unicode MS" w:hAnsi="Arial" w:cs="Arial"/>
          <w:sz w:val="20"/>
          <w:szCs w:val="20"/>
        </w:rPr>
        <w:t xml:space="preserve"> 20</w:t>
      </w:r>
      <w:r>
        <w:rPr>
          <w:rFonts w:ascii="Arial" w:eastAsia="Arial Unicode MS" w:hAnsi="Arial" w:cs="Arial"/>
          <w:sz w:val="20"/>
          <w:szCs w:val="20"/>
        </w:rPr>
        <w:t xml:space="preserve"> she recommends approval of return to work.  </w:t>
      </w:r>
    </w:p>
    <w:p w14:paraId="06CC775F" w14:textId="77777777" w:rsidR="007202E4" w:rsidRDefault="007202E4"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D0C2331" w14:textId="77777777" w:rsidR="007202E4" w:rsidRDefault="007202E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James Gray, Parks, was present and addressed the </w:t>
      </w:r>
      <w:r w:rsidR="0023456C">
        <w:rPr>
          <w:rFonts w:ascii="Arial" w:eastAsia="Arial Unicode MS" w:hAnsi="Arial" w:cs="Arial"/>
          <w:sz w:val="20"/>
          <w:szCs w:val="20"/>
        </w:rPr>
        <w:t xml:space="preserve">recommendation of </w:t>
      </w:r>
      <w:r>
        <w:rPr>
          <w:rFonts w:ascii="Arial" w:eastAsia="Arial Unicode MS" w:hAnsi="Arial" w:cs="Arial"/>
          <w:sz w:val="20"/>
          <w:szCs w:val="20"/>
        </w:rPr>
        <w:t xml:space="preserve">return to work and the restrictions. He </w:t>
      </w:r>
      <w:r w:rsidR="00DE31B6">
        <w:rPr>
          <w:rFonts w:ascii="Arial" w:eastAsia="Arial Unicode MS" w:hAnsi="Arial" w:cs="Arial"/>
          <w:sz w:val="20"/>
          <w:szCs w:val="20"/>
        </w:rPr>
        <w:t xml:space="preserve">reviewed the individual’s job duties and </w:t>
      </w:r>
      <w:r>
        <w:rPr>
          <w:rFonts w:ascii="Arial" w:eastAsia="Arial Unicode MS" w:hAnsi="Arial" w:cs="Arial"/>
          <w:sz w:val="20"/>
          <w:szCs w:val="20"/>
        </w:rPr>
        <w:t>stated that</w:t>
      </w:r>
      <w:r w:rsidR="00716DE5">
        <w:rPr>
          <w:rFonts w:ascii="Arial" w:eastAsia="Arial Unicode MS" w:hAnsi="Arial" w:cs="Arial"/>
          <w:sz w:val="20"/>
          <w:szCs w:val="20"/>
        </w:rPr>
        <w:t xml:space="preserve"> based on the restrictions </w:t>
      </w:r>
      <w:r>
        <w:rPr>
          <w:rFonts w:ascii="Arial" w:eastAsia="Arial Unicode MS" w:hAnsi="Arial" w:cs="Arial"/>
          <w:sz w:val="20"/>
          <w:szCs w:val="20"/>
        </w:rPr>
        <w:t>the department can not accommo</w:t>
      </w:r>
      <w:r w:rsidR="00DE31B6">
        <w:rPr>
          <w:rFonts w:ascii="Arial" w:eastAsia="Arial Unicode MS" w:hAnsi="Arial" w:cs="Arial"/>
          <w:sz w:val="20"/>
          <w:szCs w:val="20"/>
        </w:rPr>
        <w:t>date</w:t>
      </w:r>
      <w:r w:rsidR="00716DE5">
        <w:rPr>
          <w:rFonts w:ascii="Arial" w:eastAsia="Arial Unicode MS" w:hAnsi="Arial" w:cs="Arial"/>
          <w:sz w:val="20"/>
          <w:szCs w:val="20"/>
        </w:rPr>
        <w:t xml:space="preserve"> them at this time.</w:t>
      </w:r>
    </w:p>
    <w:p w14:paraId="05AF0B09"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747120B"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the individual being currently employed outside of Metro as a cashier, Christine Bradley moved for approval of a return to work on item 20. </w:t>
      </w:r>
    </w:p>
    <w:p w14:paraId="6C8BE531"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DE487A7" w14:textId="77777777" w:rsidR="00716DE5"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Richard Riebeling leaving the meeting.</w:t>
      </w:r>
    </w:p>
    <w:p w14:paraId="5334FF70"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3384980"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Stephanie Bailey seconded and the Board approved with Doug Clariday and B.R. Hall opposed, and Richard Riebeling not voting.</w:t>
      </w:r>
    </w:p>
    <w:p w14:paraId="116876DD"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FA4BB13" w14:textId="77777777" w:rsidR="00716DE5" w:rsidRDefault="00716DE5" w:rsidP="00716DE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21 she recommends approval of return to work.  </w:t>
      </w:r>
    </w:p>
    <w:p w14:paraId="1DA9A9FC" w14:textId="77777777" w:rsidR="00716DE5" w:rsidRDefault="00716DE5" w:rsidP="00716DE5">
      <w:pPr>
        <w:tabs>
          <w:tab w:val="left" w:pos="2829"/>
          <w:tab w:val="left" w:pos="6166"/>
          <w:tab w:val="left" w:pos="7026"/>
          <w:tab w:val="left" w:pos="10366"/>
          <w:tab w:val="left" w:pos="13706"/>
        </w:tabs>
        <w:jc w:val="both"/>
        <w:rPr>
          <w:rFonts w:ascii="Arial" w:eastAsia="Arial Unicode MS" w:hAnsi="Arial" w:cs="Arial"/>
          <w:sz w:val="20"/>
          <w:szCs w:val="20"/>
        </w:rPr>
      </w:pPr>
    </w:p>
    <w:p w14:paraId="10EAF98C" w14:textId="77777777" w:rsidR="00716DE5" w:rsidRDefault="00716DE5" w:rsidP="00716DE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Jim Swack, Juvenile Court, was present and stated that they are not to accommodate the individual at this time and this position is no longer a budgeted position. He also discussed a letter from Dr. Celia Goodson regarding fitness for duty</w:t>
      </w:r>
      <w:r w:rsidR="00D41856">
        <w:rPr>
          <w:rFonts w:ascii="Arial" w:eastAsia="Arial Unicode MS" w:hAnsi="Arial" w:cs="Arial"/>
          <w:sz w:val="20"/>
          <w:szCs w:val="20"/>
        </w:rPr>
        <w:t>, other possible issues and requested that there be another fitness for duty evaluation before being considered for a return to work.</w:t>
      </w:r>
    </w:p>
    <w:p w14:paraId="217430E6" w14:textId="77777777" w:rsidR="00716DE5" w:rsidRDefault="00716DE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184B483" w14:textId="77777777" w:rsidR="00D41856"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Veronica Frazier leaving the meeting.</w:t>
      </w:r>
    </w:p>
    <w:p w14:paraId="5B0DA79B" w14:textId="77777777" w:rsidR="00D41856"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5E3D0FC" w14:textId="77777777" w:rsidR="00D41856"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reviewed the individual’s current treatments and indicated that there is no current treatment by a psychologist or mental health provider.</w:t>
      </w:r>
    </w:p>
    <w:p w14:paraId="7FD51328" w14:textId="77777777" w:rsidR="00D41856"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C4CEDE7" w14:textId="77777777" w:rsidR="00F638BF" w:rsidRDefault="00F638BF" w:rsidP="00F638BF">
      <w:pPr>
        <w:pStyle w:val="Heading3"/>
        <w:jc w:val="both"/>
      </w:pPr>
      <w:r>
        <w:t xml:space="preserve">C. DISABILITY PENSIONS: (new requests, reexaminations, return to work and social security referrals) (continued) </w:t>
      </w:r>
    </w:p>
    <w:p w14:paraId="1E4F80E0" w14:textId="77777777" w:rsidR="00F638BF" w:rsidRDefault="00F638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B0FCF90" w14:textId="77777777" w:rsidR="00D41856"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Richard Riebeling returning to the meeting.</w:t>
      </w:r>
    </w:p>
    <w:p w14:paraId="589ABE5F" w14:textId="77777777" w:rsidR="00DE31B6" w:rsidRDefault="00DE31B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386347A" w14:textId="77777777" w:rsidR="00DE31B6" w:rsidRDefault="00967E3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Stephanie Bailey</w:t>
      </w:r>
      <w:r w:rsidR="00D41856">
        <w:rPr>
          <w:rFonts w:ascii="Arial" w:eastAsia="Arial Unicode MS" w:hAnsi="Arial" w:cs="Arial"/>
          <w:sz w:val="20"/>
          <w:szCs w:val="20"/>
        </w:rPr>
        <w:t xml:space="preserve"> moved for approval of the recommendation on item 21 of return to work. Tom Curtis seconded.</w:t>
      </w:r>
    </w:p>
    <w:p w14:paraId="0E9810BA" w14:textId="77777777" w:rsidR="00E04D60" w:rsidRDefault="00E04D60"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AC67254" w14:textId="77777777" w:rsidR="00E04D60" w:rsidRDefault="00E04D6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noted that the individual currently has vocational case management and recommended that it continue during the return to work process. </w:t>
      </w:r>
    </w:p>
    <w:p w14:paraId="2A1CFAA7" w14:textId="77777777" w:rsidR="00E04D60" w:rsidRDefault="00E04D60"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4C88F24" w14:textId="77777777" w:rsidR="00E04D60" w:rsidRDefault="00E04D6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on item 21 of a return to work and was approved with Veronica Frazier not voting. </w:t>
      </w:r>
    </w:p>
    <w:p w14:paraId="0D2833F2" w14:textId="77777777" w:rsidR="00E04D60" w:rsidRDefault="00E04D60"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A5D728D" w14:textId="77777777" w:rsidR="00E04D60" w:rsidRDefault="00E04D60" w:rsidP="00E04D6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22 she recommends approval of return to work.  </w:t>
      </w:r>
    </w:p>
    <w:p w14:paraId="4E00686F" w14:textId="77777777" w:rsidR="00E04D60" w:rsidRDefault="00E04D60" w:rsidP="00E04D60">
      <w:pPr>
        <w:tabs>
          <w:tab w:val="left" w:pos="2829"/>
          <w:tab w:val="left" w:pos="6166"/>
          <w:tab w:val="left" w:pos="7026"/>
          <w:tab w:val="left" w:pos="10366"/>
          <w:tab w:val="left" w:pos="13706"/>
        </w:tabs>
        <w:jc w:val="both"/>
        <w:rPr>
          <w:rFonts w:ascii="Arial" w:eastAsia="Arial Unicode MS" w:hAnsi="Arial" w:cs="Arial"/>
          <w:sz w:val="20"/>
          <w:szCs w:val="20"/>
        </w:rPr>
      </w:pPr>
    </w:p>
    <w:p w14:paraId="00B342AB" w14:textId="77777777" w:rsidR="006E2E8E" w:rsidRDefault="006E2E8E" w:rsidP="00E04D6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Veronica Frazier returning to the meeting.</w:t>
      </w:r>
    </w:p>
    <w:p w14:paraId="78115383" w14:textId="77777777" w:rsidR="006E2E8E" w:rsidRDefault="006E2E8E" w:rsidP="00E04D60">
      <w:pPr>
        <w:tabs>
          <w:tab w:val="left" w:pos="2829"/>
          <w:tab w:val="left" w:pos="6166"/>
          <w:tab w:val="left" w:pos="7026"/>
          <w:tab w:val="left" w:pos="10366"/>
          <w:tab w:val="left" w:pos="13706"/>
        </w:tabs>
        <w:jc w:val="both"/>
        <w:rPr>
          <w:rFonts w:ascii="Arial" w:eastAsia="Arial Unicode MS" w:hAnsi="Arial" w:cs="Arial"/>
          <w:sz w:val="20"/>
          <w:szCs w:val="20"/>
        </w:rPr>
      </w:pPr>
    </w:p>
    <w:p w14:paraId="4BBDCE0A" w14:textId="77777777" w:rsidR="00E04D60" w:rsidRDefault="00E04D60" w:rsidP="00E04D6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Jamie Summers, Fire Department, stated that the department is prepared to return the individual to work.</w:t>
      </w:r>
    </w:p>
    <w:p w14:paraId="4B9627FB" w14:textId="77777777" w:rsidR="00E04D60" w:rsidRDefault="00E04D60" w:rsidP="00E04D60">
      <w:pPr>
        <w:tabs>
          <w:tab w:val="left" w:pos="2829"/>
          <w:tab w:val="left" w:pos="6166"/>
          <w:tab w:val="left" w:pos="7026"/>
          <w:tab w:val="left" w:pos="10366"/>
          <w:tab w:val="left" w:pos="13706"/>
        </w:tabs>
        <w:jc w:val="both"/>
        <w:rPr>
          <w:rFonts w:ascii="Arial" w:eastAsia="Arial Unicode MS" w:hAnsi="Arial" w:cs="Arial"/>
          <w:sz w:val="20"/>
          <w:szCs w:val="20"/>
        </w:rPr>
      </w:pPr>
    </w:p>
    <w:p w14:paraId="5A88938F" w14:textId="77777777" w:rsidR="00E04D60" w:rsidRDefault="00E04D60" w:rsidP="00E04D6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 Hall moved for approval of the recommendation on item 22 of return to work. Stephanie Bailey seconded and the Board approved without objection. </w:t>
      </w:r>
    </w:p>
    <w:p w14:paraId="4491CAD0" w14:textId="77777777" w:rsidR="00E04D60" w:rsidRDefault="00E04D60"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81E5CB0" w14:textId="77777777" w:rsidR="006E2E8E" w:rsidRDefault="006E2E8E" w:rsidP="006E2E8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23 she recommends approval of return to work.  </w:t>
      </w:r>
    </w:p>
    <w:p w14:paraId="2FD69E96"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78EA161"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Keith Harson, General Hospital, stated that there are positions available, however, most of those positions are pool or part-time positions.</w:t>
      </w:r>
    </w:p>
    <w:p w14:paraId="15D1EB9F"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148DD06"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how the individual working a part-time position would affect the return to work.</w:t>
      </w:r>
    </w:p>
    <w:p w14:paraId="5353F3BD"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6BA7B37"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they will need to be placed in a position that is similar to a full time position. She also stated that the Board can supplement the income, but the position needs to be benefit eligible. </w:t>
      </w:r>
    </w:p>
    <w:p w14:paraId="4B15D9DA"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053571D" w14:textId="77777777" w:rsidR="006E2E8E" w:rsidRDefault="006E2E8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the availability of </w:t>
      </w:r>
      <w:r w:rsidR="008068CD">
        <w:rPr>
          <w:rFonts w:ascii="Arial" w:eastAsia="Arial Unicode MS" w:hAnsi="Arial" w:cs="Arial"/>
          <w:sz w:val="20"/>
          <w:szCs w:val="20"/>
        </w:rPr>
        <w:t xml:space="preserve">benefit eligible positions, B.R. Hall moved for approval of the recommendation of return to work on item 23. Jerry Hall seconded and the Board approved without objection.  </w:t>
      </w:r>
    </w:p>
    <w:p w14:paraId="3841C1FC" w14:textId="77777777" w:rsidR="00D41856" w:rsidRDefault="00D4185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DBBC134" w14:textId="77777777" w:rsidR="008068CD" w:rsidRDefault="008068CD" w:rsidP="008068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24 she recommends that the individual be removed from the return to work list and assign vocational case management.  B.R. Hall moved for approval of the recommendation to remove the individual from the return to work list and assign case management. Jerry Hall seconded.</w:t>
      </w:r>
    </w:p>
    <w:p w14:paraId="36EFCDDE" w14:textId="77777777" w:rsidR="008068CD" w:rsidRDefault="008068CD" w:rsidP="008068CD">
      <w:pPr>
        <w:tabs>
          <w:tab w:val="left" w:pos="2829"/>
          <w:tab w:val="left" w:pos="6166"/>
          <w:tab w:val="left" w:pos="7026"/>
          <w:tab w:val="left" w:pos="10366"/>
          <w:tab w:val="left" w:pos="13706"/>
        </w:tabs>
        <w:jc w:val="both"/>
        <w:rPr>
          <w:rFonts w:ascii="Arial" w:eastAsia="Arial Unicode MS" w:hAnsi="Arial" w:cs="Arial"/>
          <w:sz w:val="20"/>
          <w:szCs w:val="20"/>
        </w:rPr>
      </w:pPr>
    </w:p>
    <w:p w14:paraId="28B99FA8" w14:textId="77777777" w:rsidR="008068CD" w:rsidRDefault="008068CD" w:rsidP="008068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the re-exam date, a vote was taken on the motion on item 24 to remove the individual from the return to work list and schedule re-exam in four months, (August 2014), and assign vocational case management. </w:t>
      </w:r>
    </w:p>
    <w:p w14:paraId="742EB9FC" w14:textId="77777777" w:rsidR="008068CD" w:rsidRDefault="008068C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FA1DD1A" w14:textId="77777777" w:rsidR="008068CD" w:rsidRDefault="00B45E5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informed the Board that on item 25 the Board needs to rescind the previous action taken on this item.</w:t>
      </w:r>
    </w:p>
    <w:p w14:paraId="3FABFF4B" w14:textId="77777777" w:rsidR="00B45E52" w:rsidRDefault="00B45E5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46DB9B6" w14:textId="77777777" w:rsidR="00B45E52" w:rsidRDefault="00B45E5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 this pensioner was up for re-exam at the March meeting. She stated that the Board terminated the in line of duty disability pension based on not being eligible for a medical disability pension. She stated that upon review the Board may not have had complete information to determine whether or not this pensioner is able to resume work with Metro. She stated that if the medical information indicates that a disability pensioner is able to resume work, the applicable motion will be to place the pensioner on the return to work list. Ms. Eke stated that the Board needs to rescind the motion a</w:t>
      </w:r>
      <w:r w:rsidR="00B33CBB">
        <w:rPr>
          <w:rFonts w:ascii="Arial" w:eastAsia="Arial Unicode MS" w:hAnsi="Arial" w:cs="Arial"/>
          <w:sz w:val="20"/>
          <w:szCs w:val="20"/>
        </w:rPr>
        <w:t xml:space="preserve">dopted at the March meeting to terminate the pension and instead defer the re-exam so that additional medical can be provided. </w:t>
      </w:r>
    </w:p>
    <w:p w14:paraId="407A5050" w14:textId="77777777" w:rsidR="00B33CBB" w:rsidRDefault="00B33CBB"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F67D4B2" w14:textId="77777777" w:rsidR="00F638BF" w:rsidRDefault="00F638BF" w:rsidP="00F638BF">
      <w:pPr>
        <w:pStyle w:val="Heading3"/>
        <w:jc w:val="both"/>
      </w:pPr>
      <w:r>
        <w:lastRenderedPageBreak/>
        <w:t xml:space="preserve">C. DISABILITY PENSIONS: (new requests, reexaminations, return to work and social security referrals) (continued) </w:t>
      </w:r>
    </w:p>
    <w:p w14:paraId="3D577D04" w14:textId="77777777" w:rsidR="00F638BF" w:rsidRDefault="00F638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063DFD0" w14:textId="77777777" w:rsidR="00B33CBB" w:rsidRDefault="00B33CBB"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how long to defer the item and Dr. Susan Warner’s request for an independent medical evaluation, Veronica Frazier moved to rescind the Board’s previous action </w:t>
      </w:r>
      <w:r w:rsidR="00C1010E">
        <w:rPr>
          <w:rFonts w:ascii="Arial" w:eastAsia="Arial Unicode MS" w:hAnsi="Arial" w:cs="Arial"/>
          <w:sz w:val="20"/>
          <w:szCs w:val="20"/>
        </w:rPr>
        <w:t xml:space="preserve">in March </w:t>
      </w:r>
      <w:r>
        <w:rPr>
          <w:rFonts w:ascii="Arial" w:eastAsia="Arial Unicode MS" w:hAnsi="Arial" w:cs="Arial"/>
          <w:sz w:val="20"/>
          <w:szCs w:val="20"/>
        </w:rPr>
        <w:t xml:space="preserve">of terminating the in line of duty disability pension. Jerry Hall seconded and the Board approved without objection. </w:t>
      </w:r>
    </w:p>
    <w:p w14:paraId="728E14D6" w14:textId="77777777" w:rsidR="00B33CBB" w:rsidRDefault="00B33CBB"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FC2539F" w14:textId="77777777" w:rsidR="00B33CBB" w:rsidRDefault="001517D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she recommends to </w:t>
      </w:r>
      <w:r w:rsidR="00B33CBB">
        <w:rPr>
          <w:rFonts w:ascii="Arial" w:eastAsia="Arial Unicode MS" w:hAnsi="Arial" w:cs="Arial"/>
          <w:sz w:val="20"/>
          <w:szCs w:val="20"/>
        </w:rPr>
        <w:t>defer item 25 for two months, (June 2014)</w:t>
      </w:r>
      <w:r>
        <w:rPr>
          <w:rFonts w:ascii="Arial" w:eastAsia="Arial Unicode MS" w:hAnsi="Arial" w:cs="Arial"/>
          <w:sz w:val="20"/>
          <w:szCs w:val="20"/>
        </w:rPr>
        <w:t xml:space="preserve">, with the results of an independent medical examination. </w:t>
      </w:r>
    </w:p>
    <w:p w14:paraId="6D0EDA98" w14:textId="77777777" w:rsidR="001517D5" w:rsidRDefault="001517D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DE4DF45" w14:textId="77777777" w:rsidR="001517D5" w:rsidRDefault="001517D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Justin Stack, HR staff, noted that there is a staff report associated with this under Benefit Board items.</w:t>
      </w:r>
    </w:p>
    <w:p w14:paraId="00564332" w14:textId="77777777" w:rsidR="001517D5" w:rsidRDefault="001517D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85C82A6" w14:textId="77777777" w:rsidR="001517D5" w:rsidRDefault="001517D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the individual is asking the Board to reconsider its prior decision, however at this point it is up to the Board whether to </w:t>
      </w:r>
      <w:r w:rsidR="00D50F2D">
        <w:rPr>
          <w:rFonts w:ascii="Arial" w:eastAsia="Arial Unicode MS" w:hAnsi="Arial" w:cs="Arial"/>
          <w:sz w:val="20"/>
          <w:szCs w:val="20"/>
        </w:rPr>
        <w:t xml:space="preserve">continue </w:t>
      </w:r>
      <w:r>
        <w:rPr>
          <w:rFonts w:ascii="Arial" w:eastAsia="Arial Unicode MS" w:hAnsi="Arial" w:cs="Arial"/>
          <w:sz w:val="20"/>
          <w:szCs w:val="20"/>
        </w:rPr>
        <w:t>since the issue now is the issue of the re-exam and what should happen with regards to the re-exam the Board can then make the decision whether it wants to have the re-exam brought back before the Board based on the medical recommendation of Dr. Warner.</w:t>
      </w:r>
    </w:p>
    <w:p w14:paraId="600CD799" w14:textId="77777777" w:rsidR="001E2A48" w:rsidRDefault="001E2A4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7B7E0C3" w14:textId="77777777" w:rsidR="001E2A48" w:rsidRDefault="001E2A4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was present and addressed the Board regarding the </w:t>
      </w:r>
      <w:r w:rsidR="001517D5">
        <w:rPr>
          <w:rFonts w:ascii="Arial" w:eastAsia="Arial Unicode MS" w:hAnsi="Arial" w:cs="Arial"/>
          <w:sz w:val="20"/>
          <w:szCs w:val="20"/>
        </w:rPr>
        <w:t xml:space="preserve">reconsideration for the </w:t>
      </w:r>
      <w:r>
        <w:rPr>
          <w:rFonts w:ascii="Arial" w:eastAsia="Arial Unicode MS" w:hAnsi="Arial" w:cs="Arial"/>
          <w:sz w:val="20"/>
          <w:szCs w:val="20"/>
        </w:rPr>
        <w:t xml:space="preserve">disability pension. </w:t>
      </w:r>
    </w:p>
    <w:p w14:paraId="143681BE" w14:textId="77777777" w:rsidR="001E2A48" w:rsidRDefault="001E2A4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A1C14E4" w14:textId="77777777" w:rsidR="001E2A48" w:rsidRDefault="001E2A4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William Coleman, Water Department, was present and stated that </w:t>
      </w:r>
      <w:r w:rsidR="00336573">
        <w:rPr>
          <w:rFonts w:ascii="Arial" w:eastAsia="Arial Unicode MS" w:hAnsi="Arial" w:cs="Arial"/>
          <w:sz w:val="20"/>
          <w:szCs w:val="20"/>
        </w:rPr>
        <w:t xml:space="preserve">based on the information the department has received </w:t>
      </w:r>
      <w:r>
        <w:rPr>
          <w:rFonts w:ascii="Arial" w:eastAsia="Arial Unicode MS" w:hAnsi="Arial" w:cs="Arial"/>
          <w:sz w:val="20"/>
          <w:szCs w:val="20"/>
        </w:rPr>
        <w:t xml:space="preserve">they can accommodate </w:t>
      </w:r>
      <w:r w:rsidR="001517D5">
        <w:rPr>
          <w:rFonts w:ascii="Arial" w:eastAsia="Arial Unicode MS" w:hAnsi="Arial" w:cs="Arial"/>
          <w:sz w:val="20"/>
          <w:szCs w:val="20"/>
        </w:rPr>
        <w:t>the individual</w:t>
      </w:r>
      <w:r w:rsidR="00336573">
        <w:rPr>
          <w:rFonts w:ascii="Arial" w:eastAsia="Arial Unicode MS" w:hAnsi="Arial" w:cs="Arial"/>
          <w:sz w:val="20"/>
          <w:szCs w:val="20"/>
        </w:rPr>
        <w:t>.</w:t>
      </w:r>
    </w:p>
    <w:p w14:paraId="725A3183" w14:textId="77777777" w:rsidR="00336573" w:rsidRDefault="00336573"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92A61C2" w14:textId="77777777" w:rsidR="008068CD" w:rsidRDefault="00336573"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whether the disability pension is in line of duty or medical, the individual not being eligible for a medical pension, and obtaining an independent medical examination, Jerry Hall moved for app</w:t>
      </w:r>
      <w:r w:rsidR="004F6583">
        <w:rPr>
          <w:rFonts w:ascii="Arial" w:eastAsia="Arial Unicode MS" w:hAnsi="Arial" w:cs="Arial"/>
          <w:sz w:val="20"/>
          <w:szCs w:val="20"/>
        </w:rPr>
        <w:t xml:space="preserve">roval of the recommendation to defer for two months, (June 2014), pending the results of an independent medical examination to ascertain in line of duty or medical disability. Stephanie Bailey seconded and the Board approved without objection. </w:t>
      </w:r>
    </w:p>
    <w:p w14:paraId="39F509FF" w14:textId="77777777" w:rsidR="004F6583" w:rsidRDefault="004F6583"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88D5029" w14:textId="77777777" w:rsidR="004F6583" w:rsidRDefault="004F6583"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also requested vocational case management on item 25. </w:t>
      </w:r>
    </w:p>
    <w:p w14:paraId="3048E42D" w14:textId="77777777" w:rsidR="009A6139" w:rsidRDefault="009A6139"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7665D6C" w14:textId="77777777" w:rsidR="009A6139" w:rsidRDefault="009A6139"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that would be included in the motion. The maker/seconder of the motion was in agreement with that inclusion.</w:t>
      </w:r>
    </w:p>
    <w:p w14:paraId="2D1AF897"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7EBF722C"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of the disability pension, item 26, for the length of time as recommended. Christine Bradley moved for approval of item 26 for the length of time as recommended. Stephanie Bailey seconded.</w:t>
      </w:r>
    </w:p>
    <w:p w14:paraId="118C0077"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42FAA015"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when this item was presented in March it was denied, so there the Board needs to rescind the previous action. </w:t>
      </w:r>
    </w:p>
    <w:p w14:paraId="23DC3114"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515391E0" w14:textId="77777777" w:rsidR="009A6139" w:rsidRDefault="00D50F2D" w:rsidP="009A613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to rescind the Board’s previous action </w:t>
      </w:r>
      <w:r w:rsidR="00C1010E">
        <w:rPr>
          <w:rFonts w:ascii="Arial" w:eastAsia="Arial Unicode MS" w:hAnsi="Arial" w:cs="Arial"/>
          <w:sz w:val="20"/>
          <w:szCs w:val="20"/>
        </w:rPr>
        <w:t xml:space="preserve">in March </w:t>
      </w:r>
      <w:r>
        <w:rPr>
          <w:rFonts w:ascii="Arial" w:eastAsia="Arial Unicode MS" w:hAnsi="Arial" w:cs="Arial"/>
          <w:sz w:val="20"/>
          <w:szCs w:val="20"/>
        </w:rPr>
        <w:t xml:space="preserve">of denying the disability pension. Doug Clariday seconded and the Board approved without objection. </w:t>
      </w:r>
    </w:p>
    <w:p w14:paraId="0E100E67"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19053899" w14:textId="77777777" w:rsidR="00C1010E" w:rsidRDefault="00C1010E" w:rsidP="00C1010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stated that item 26 was deferred last month pending updated job descriptions. </w:t>
      </w:r>
    </w:p>
    <w:p w14:paraId="7858FB61" w14:textId="77777777" w:rsidR="00C1010E" w:rsidRDefault="00C1010E"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08B0A21E" w14:textId="77777777" w:rsidR="00D50F2D" w:rsidRDefault="00D50F2D" w:rsidP="009A613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w:t>
      </w:r>
      <w:r w:rsidR="00C1010E">
        <w:rPr>
          <w:rFonts w:ascii="Arial" w:eastAsia="Arial Unicode MS" w:hAnsi="Arial" w:cs="Arial"/>
          <w:sz w:val="20"/>
          <w:szCs w:val="20"/>
        </w:rPr>
        <w:t xml:space="preserve">stated that she recommends approval of the disability pension for the length of time as recommended. </w:t>
      </w:r>
    </w:p>
    <w:p w14:paraId="7B47FF55" w14:textId="77777777" w:rsidR="00D50F2D" w:rsidRDefault="00D50F2D"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141B670D" w14:textId="77777777" w:rsidR="009A6139" w:rsidRDefault="00C1010E" w:rsidP="009A613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Christine Bradley moved for approval of the disability pension, item 26, for the length of time as recommended. Stephanie Bailey seconded and the Board approved without objection.</w:t>
      </w:r>
    </w:p>
    <w:p w14:paraId="7A4D2B45" w14:textId="77777777" w:rsidR="00C1010E" w:rsidRDefault="00C1010E" w:rsidP="009A6139">
      <w:pPr>
        <w:tabs>
          <w:tab w:val="left" w:pos="2829"/>
          <w:tab w:val="left" w:pos="6166"/>
          <w:tab w:val="left" w:pos="7026"/>
          <w:tab w:val="left" w:pos="10366"/>
          <w:tab w:val="left" w:pos="13706"/>
        </w:tabs>
        <w:jc w:val="both"/>
        <w:rPr>
          <w:rFonts w:ascii="Arial" w:eastAsia="Arial Unicode MS" w:hAnsi="Arial" w:cs="Arial"/>
          <w:sz w:val="20"/>
          <w:szCs w:val="20"/>
        </w:rPr>
      </w:pPr>
    </w:p>
    <w:p w14:paraId="7D81F631" w14:textId="77777777" w:rsidR="009A6139" w:rsidRDefault="009A6139" w:rsidP="009A613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approval for continuing the disability pension, item 27, </w:t>
      </w:r>
      <w:r w:rsidR="00C1010E">
        <w:rPr>
          <w:rFonts w:ascii="Arial" w:eastAsia="Arial Unicode MS" w:hAnsi="Arial" w:cs="Arial"/>
          <w:sz w:val="20"/>
          <w:szCs w:val="20"/>
        </w:rPr>
        <w:t xml:space="preserve">as a medical disability pension </w:t>
      </w:r>
      <w:r>
        <w:rPr>
          <w:rFonts w:ascii="Arial" w:eastAsia="Arial Unicode MS" w:hAnsi="Arial" w:cs="Arial"/>
          <w:sz w:val="20"/>
          <w:szCs w:val="20"/>
        </w:rPr>
        <w:t>for the length of time as recommended</w:t>
      </w:r>
      <w:r w:rsidR="00C1010E">
        <w:rPr>
          <w:rFonts w:ascii="Arial" w:eastAsia="Arial Unicode MS" w:hAnsi="Arial" w:cs="Arial"/>
          <w:sz w:val="20"/>
          <w:szCs w:val="20"/>
        </w:rPr>
        <w:t xml:space="preserve"> and requested </w:t>
      </w:r>
      <w:r>
        <w:rPr>
          <w:rFonts w:ascii="Arial" w:eastAsia="Arial Unicode MS" w:hAnsi="Arial" w:cs="Arial"/>
          <w:sz w:val="20"/>
          <w:szCs w:val="20"/>
        </w:rPr>
        <w:t xml:space="preserve">Social Security </w:t>
      </w:r>
      <w:r w:rsidR="00C1010E">
        <w:rPr>
          <w:rFonts w:ascii="Arial" w:eastAsia="Arial Unicode MS" w:hAnsi="Arial" w:cs="Arial"/>
          <w:sz w:val="20"/>
          <w:szCs w:val="20"/>
        </w:rPr>
        <w:t>assistance</w:t>
      </w:r>
      <w:r>
        <w:rPr>
          <w:rFonts w:ascii="Arial" w:eastAsia="Arial Unicode MS" w:hAnsi="Arial" w:cs="Arial"/>
          <w:sz w:val="20"/>
          <w:szCs w:val="20"/>
        </w:rPr>
        <w:t>.</w:t>
      </w:r>
      <w:r w:rsidR="00C1010E">
        <w:rPr>
          <w:rFonts w:ascii="Arial" w:eastAsia="Arial Unicode MS" w:hAnsi="Arial" w:cs="Arial"/>
          <w:sz w:val="20"/>
          <w:szCs w:val="20"/>
        </w:rPr>
        <w:t xml:space="preserve"> Stephanie Bailey moved for approval of the recommendation on item 27 as a medical disability pension for the length of time as recommended</w:t>
      </w:r>
      <w:r w:rsidR="008241E7">
        <w:rPr>
          <w:rFonts w:ascii="Arial" w:eastAsia="Arial Unicode MS" w:hAnsi="Arial" w:cs="Arial"/>
          <w:sz w:val="20"/>
          <w:szCs w:val="20"/>
        </w:rPr>
        <w:t>, with Social Security assistance</w:t>
      </w:r>
      <w:r w:rsidR="00C1010E">
        <w:rPr>
          <w:rFonts w:ascii="Arial" w:eastAsia="Arial Unicode MS" w:hAnsi="Arial" w:cs="Arial"/>
          <w:sz w:val="20"/>
          <w:szCs w:val="20"/>
        </w:rPr>
        <w:t xml:space="preserve">. Tom Curtis seconded and the Board approved without objection. </w:t>
      </w:r>
    </w:p>
    <w:p w14:paraId="7DCEA704" w14:textId="77777777" w:rsidR="009A6139" w:rsidRDefault="009A6139"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BEA2FF9" w14:textId="77777777" w:rsidR="00F638BF" w:rsidRDefault="00C1010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28, Dr. Susan Warner stated </w:t>
      </w:r>
      <w:r w:rsidR="008241E7">
        <w:rPr>
          <w:rFonts w:ascii="Arial" w:eastAsia="Arial Unicode MS" w:hAnsi="Arial" w:cs="Arial"/>
          <w:sz w:val="20"/>
          <w:szCs w:val="20"/>
        </w:rPr>
        <w:t xml:space="preserve">she has changed her initial recommendation. She stated </w:t>
      </w:r>
      <w:r>
        <w:rPr>
          <w:rFonts w:ascii="Arial" w:eastAsia="Arial Unicode MS" w:hAnsi="Arial" w:cs="Arial"/>
          <w:sz w:val="20"/>
          <w:szCs w:val="20"/>
        </w:rPr>
        <w:t xml:space="preserve">that </w:t>
      </w:r>
      <w:r w:rsidR="008241E7">
        <w:rPr>
          <w:rFonts w:ascii="Arial" w:eastAsia="Arial Unicode MS" w:hAnsi="Arial" w:cs="Arial"/>
          <w:sz w:val="20"/>
          <w:szCs w:val="20"/>
        </w:rPr>
        <w:t xml:space="preserve">this individual was placed on the return to work list, however, there were no positions available to accommodate the </w:t>
      </w:r>
    </w:p>
    <w:p w14:paraId="623F5678" w14:textId="77777777" w:rsidR="00F638BF" w:rsidRDefault="00F638BF" w:rsidP="00F638BF">
      <w:pPr>
        <w:pStyle w:val="Heading3"/>
        <w:jc w:val="both"/>
      </w:pPr>
      <w:r>
        <w:lastRenderedPageBreak/>
        <w:t xml:space="preserve">C. DISABILITY PENSIONS: (new requests, reexaminations, return to work and social security referrals) (continued) </w:t>
      </w:r>
    </w:p>
    <w:p w14:paraId="32E532E7" w14:textId="77777777" w:rsidR="00F638BF" w:rsidRDefault="00F638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DDEA4AE" w14:textId="77777777" w:rsidR="00336573" w:rsidRDefault="008241E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individual. She stated that she recommends the individual be returned to work</w:t>
      </w:r>
      <w:r w:rsidR="00E01ED0">
        <w:rPr>
          <w:rFonts w:ascii="Arial" w:eastAsia="Arial Unicode MS" w:hAnsi="Arial" w:cs="Arial"/>
          <w:sz w:val="20"/>
          <w:szCs w:val="20"/>
        </w:rPr>
        <w:t xml:space="preserve"> and assign vocational case management</w:t>
      </w:r>
      <w:r>
        <w:rPr>
          <w:rFonts w:ascii="Arial" w:eastAsia="Arial Unicode MS" w:hAnsi="Arial" w:cs="Arial"/>
          <w:sz w:val="20"/>
          <w:szCs w:val="20"/>
        </w:rPr>
        <w:t xml:space="preserve"> </w:t>
      </w:r>
      <w:r w:rsidR="00E01ED0">
        <w:rPr>
          <w:rFonts w:ascii="Arial" w:eastAsia="Arial Unicode MS" w:hAnsi="Arial" w:cs="Arial"/>
          <w:sz w:val="20"/>
          <w:szCs w:val="20"/>
        </w:rPr>
        <w:t xml:space="preserve">in order to train the individual </w:t>
      </w:r>
      <w:r>
        <w:rPr>
          <w:rFonts w:ascii="Arial" w:eastAsia="Arial Unicode MS" w:hAnsi="Arial" w:cs="Arial"/>
          <w:sz w:val="20"/>
          <w:szCs w:val="20"/>
        </w:rPr>
        <w:t xml:space="preserve">based on the individual’s education and limited </w:t>
      </w:r>
      <w:r w:rsidR="00E01ED0">
        <w:rPr>
          <w:rFonts w:ascii="Arial" w:eastAsia="Arial Unicode MS" w:hAnsi="Arial" w:cs="Arial"/>
          <w:sz w:val="20"/>
          <w:szCs w:val="20"/>
        </w:rPr>
        <w:t>English</w:t>
      </w:r>
      <w:r>
        <w:rPr>
          <w:rFonts w:ascii="Arial" w:eastAsia="Arial Unicode MS" w:hAnsi="Arial" w:cs="Arial"/>
          <w:sz w:val="20"/>
          <w:szCs w:val="20"/>
        </w:rPr>
        <w:t xml:space="preserve">. </w:t>
      </w:r>
    </w:p>
    <w:p w14:paraId="01607C1C" w14:textId="77777777" w:rsidR="00C1010E" w:rsidRDefault="00C1010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D85E9ED" w14:textId="77777777" w:rsidR="00C1010E" w:rsidRDefault="00C1010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and their daughters were present.</w:t>
      </w:r>
      <w:r w:rsidR="00E01ED0">
        <w:rPr>
          <w:rFonts w:ascii="Arial" w:eastAsia="Arial Unicode MS" w:hAnsi="Arial" w:cs="Arial"/>
          <w:sz w:val="20"/>
          <w:szCs w:val="20"/>
        </w:rPr>
        <w:t xml:space="preserve"> The individual’s daughters addressed the Board regarding the </w:t>
      </w:r>
      <w:r w:rsidR="00937B17">
        <w:rPr>
          <w:rFonts w:ascii="Arial" w:eastAsia="Arial Unicode MS" w:hAnsi="Arial" w:cs="Arial"/>
          <w:sz w:val="20"/>
          <w:szCs w:val="20"/>
        </w:rPr>
        <w:t xml:space="preserve">letter they received stating that the </w:t>
      </w:r>
      <w:r w:rsidR="00E01ED0">
        <w:rPr>
          <w:rFonts w:ascii="Arial" w:eastAsia="Arial Unicode MS" w:hAnsi="Arial" w:cs="Arial"/>
          <w:sz w:val="20"/>
          <w:szCs w:val="20"/>
        </w:rPr>
        <w:t>individual</w:t>
      </w:r>
      <w:r w:rsidR="00937B17">
        <w:rPr>
          <w:rFonts w:ascii="Arial" w:eastAsia="Arial Unicode MS" w:hAnsi="Arial" w:cs="Arial"/>
          <w:sz w:val="20"/>
          <w:szCs w:val="20"/>
        </w:rPr>
        <w:t xml:space="preserve"> was</w:t>
      </w:r>
      <w:r w:rsidR="00E01ED0">
        <w:rPr>
          <w:rFonts w:ascii="Arial" w:eastAsia="Arial Unicode MS" w:hAnsi="Arial" w:cs="Arial"/>
          <w:sz w:val="20"/>
          <w:szCs w:val="20"/>
        </w:rPr>
        <w:t xml:space="preserve"> non-compliant.</w:t>
      </w:r>
    </w:p>
    <w:p w14:paraId="456C2C4C" w14:textId="77777777" w:rsidR="00E01ED0" w:rsidRDefault="00E01ED0"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1EC4715" w14:textId="77777777" w:rsidR="00E01ED0" w:rsidRDefault="00E01ED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stated that the </w:t>
      </w:r>
      <w:r w:rsidR="00937B17">
        <w:rPr>
          <w:rFonts w:ascii="Arial" w:eastAsia="Arial Unicode MS" w:hAnsi="Arial" w:cs="Arial"/>
          <w:sz w:val="20"/>
          <w:szCs w:val="20"/>
        </w:rPr>
        <w:t>issue is that</w:t>
      </w:r>
      <w:r>
        <w:rPr>
          <w:rFonts w:ascii="Arial" w:eastAsia="Arial Unicode MS" w:hAnsi="Arial" w:cs="Arial"/>
          <w:sz w:val="20"/>
          <w:szCs w:val="20"/>
        </w:rPr>
        <w:t xml:space="preserve"> </w:t>
      </w:r>
      <w:r w:rsidR="00937B17">
        <w:rPr>
          <w:rFonts w:ascii="Arial" w:eastAsia="Arial Unicode MS" w:hAnsi="Arial" w:cs="Arial"/>
          <w:sz w:val="20"/>
          <w:szCs w:val="20"/>
        </w:rPr>
        <w:t>they failed to comply with requests from Human Resources regarding continuation of the pension.</w:t>
      </w:r>
    </w:p>
    <w:p w14:paraId="406FEAEA" w14:textId="77777777" w:rsidR="00937B17" w:rsidRDefault="00937B1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093D745" w14:textId="77777777" w:rsidR="00937B17" w:rsidRDefault="00937B1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individual’s daughter addressed the individual’s current situation with living out of the country, being non- compliant, their skill</w:t>
      </w:r>
      <w:r w:rsidR="00E61ACF">
        <w:rPr>
          <w:rFonts w:ascii="Arial" w:eastAsia="Arial Unicode MS" w:hAnsi="Arial" w:cs="Arial"/>
          <w:sz w:val="20"/>
          <w:szCs w:val="20"/>
        </w:rPr>
        <w:t xml:space="preserve"> set</w:t>
      </w:r>
      <w:r w:rsidR="005B32C0">
        <w:rPr>
          <w:rFonts w:ascii="Arial" w:eastAsia="Arial Unicode MS" w:hAnsi="Arial" w:cs="Arial"/>
          <w:sz w:val="20"/>
          <w:szCs w:val="20"/>
        </w:rPr>
        <w:t>, education level</w:t>
      </w:r>
      <w:r>
        <w:rPr>
          <w:rFonts w:ascii="Arial" w:eastAsia="Arial Unicode MS" w:hAnsi="Arial" w:cs="Arial"/>
          <w:sz w:val="20"/>
          <w:szCs w:val="20"/>
        </w:rPr>
        <w:t xml:space="preserve"> and learning English.</w:t>
      </w:r>
    </w:p>
    <w:p w14:paraId="62B637BF" w14:textId="77777777" w:rsidR="00937B17" w:rsidRDefault="00937B1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38597BF" w14:textId="77777777" w:rsidR="00937B17" w:rsidRDefault="005B32C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t</w:t>
      </w:r>
      <w:r w:rsidR="00937B17">
        <w:rPr>
          <w:rFonts w:ascii="Arial" w:eastAsia="Arial Unicode MS" w:hAnsi="Arial" w:cs="Arial"/>
          <w:sz w:val="20"/>
          <w:szCs w:val="20"/>
        </w:rPr>
        <w:t xml:space="preserve">he </w:t>
      </w:r>
      <w:r>
        <w:rPr>
          <w:rFonts w:ascii="Arial" w:eastAsia="Arial Unicode MS" w:hAnsi="Arial" w:cs="Arial"/>
          <w:sz w:val="20"/>
          <w:szCs w:val="20"/>
        </w:rPr>
        <w:t>individual is non-compliant and will need to be here long enough to complete an examination or assessment with Dr. Warner and stated that the pension may be terminated until they become compliant.</w:t>
      </w:r>
    </w:p>
    <w:p w14:paraId="371B2971" w14:textId="77777777" w:rsidR="00C1010E" w:rsidRDefault="00C1010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811B097" w14:textId="77777777" w:rsidR="00555AC4" w:rsidRDefault="00555AC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w:t>
      </w:r>
      <w:r w:rsidR="005B32C0">
        <w:rPr>
          <w:rFonts w:ascii="Arial" w:eastAsia="Arial Unicode MS" w:hAnsi="Arial" w:cs="Arial"/>
          <w:sz w:val="20"/>
          <w:szCs w:val="20"/>
        </w:rPr>
        <w:t xml:space="preserve">stated that since the Board has given the individual instructions indicating that they need to comply with these procedures and if they do not  the Board can bring them back for further action, which could be termination of the pension. </w:t>
      </w:r>
    </w:p>
    <w:p w14:paraId="49B050D8" w14:textId="77777777" w:rsidR="00555AC4" w:rsidRDefault="00555AC4"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C1A4CF5" w14:textId="77777777" w:rsidR="005B32C0" w:rsidRDefault="005B32C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stated that she would like to see the individual return to some type of work</w:t>
      </w:r>
      <w:r w:rsidR="00E61ACF">
        <w:rPr>
          <w:rFonts w:ascii="Arial" w:eastAsia="Arial Unicode MS" w:hAnsi="Arial" w:cs="Arial"/>
          <w:sz w:val="20"/>
          <w:szCs w:val="20"/>
        </w:rPr>
        <w:t xml:space="preserve"> either in their previous department of another department with Metro.</w:t>
      </w:r>
    </w:p>
    <w:p w14:paraId="6807085A" w14:textId="77777777" w:rsidR="00E61ACF" w:rsidRDefault="00E61AC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0D84B1F" w14:textId="77777777" w:rsidR="00E61ACF" w:rsidRDefault="00E61ACF"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stated that </w:t>
      </w:r>
      <w:r w:rsidR="00982677">
        <w:rPr>
          <w:rFonts w:ascii="Arial" w:eastAsia="Arial Unicode MS" w:hAnsi="Arial" w:cs="Arial"/>
          <w:sz w:val="20"/>
          <w:szCs w:val="20"/>
        </w:rPr>
        <w:t>if they can comply with the medical portion of being re-examined there can be a time limit to bring this back to the Board.</w:t>
      </w:r>
    </w:p>
    <w:p w14:paraId="34C6C9B7" w14:textId="77777777" w:rsidR="00982677" w:rsidRDefault="0098267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9354939" w14:textId="77777777" w:rsidR="00982677" w:rsidRDefault="0098267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this individual is already on the </w:t>
      </w:r>
      <w:r w:rsidR="00297ED8">
        <w:rPr>
          <w:rFonts w:ascii="Arial" w:eastAsia="Arial Unicode MS" w:hAnsi="Arial" w:cs="Arial"/>
          <w:sz w:val="20"/>
          <w:szCs w:val="20"/>
        </w:rPr>
        <w:t>return to work list, but she does not know if any other positions have been offered to the individual. She stated that until a position is actually offered to the individual they will remain on the return to work list.</w:t>
      </w:r>
    </w:p>
    <w:p w14:paraId="1C46DE16" w14:textId="77777777" w:rsidR="00E61ACF" w:rsidRDefault="00E61AC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5C2A551" w14:textId="77777777" w:rsidR="00555AC4" w:rsidRDefault="00555AC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Metropolitan Nashville Public Schools, </w:t>
      </w:r>
      <w:r w:rsidR="00297ED8">
        <w:rPr>
          <w:rFonts w:ascii="Arial" w:eastAsia="Arial Unicode MS" w:hAnsi="Arial" w:cs="Arial"/>
          <w:sz w:val="20"/>
          <w:szCs w:val="20"/>
        </w:rPr>
        <w:t>informed the Board that their previous position was out sourced and that due to the lack of credentials, they do not qualify for any other positions. He stated that he would like to see vocational assistance put into place to assist in obtaining the needed credentials.</w:t>
      </w:r>
    </w:p>
    <w:p w14:paraId="774CFE85" w14:textId="77777777" w:rsidR="00297ED8" w:rsidRDefault="00297ED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FCD3C4F" w14:textId="77777777" w:rsidR="00297ED8" w:rsidRDefault="00297ED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the Board can request vocational </w:t>
      </w:r>
      <w:r w:rsidR="0083046D">
        <w:rPr>
          <w:rFonts w:ascii="Arial" w:eastAsia="Arial Unicode MS" w:hAnsi="Arial" w:cs="Arial"/>
          <w:sz w:val="20"/>
          <w:szCs w:val="20"/>
        </w:rPr>
        <w:t>case management, which would require them to be available for vocational rehab.</w:t>
      </w:r>
    </w:p>
    <w:p w14:paraId="5F8F969D" w14:textId="77777777" w:rsidR="00555AC4" w:rsidRDefault="00555AC4"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291DECD" w14:textId="77777777" w:rsidR="00BE5CBF" w:rsidRDefault="001D061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 Hall moved to </w:t>
      </w:r>
      <w:r w:rsidR="00BE5CBF">
        <w:rPr>
          <w:rFonts w:ascii="Arial" w:eastAsia="Arial Unicode MS" w:hAnsi="Arial" w:cs="Arial"/>
          <w:sz w:val="20"/>
          <w:szCs w:val="20"/>
        </w:rPr>
        <w:t>continue/</w:t>
      </w:r>
      <w:r w:rsidR="008768D1">
        <w:rPr>
          <w:rFonts w:ascii="Arial" w:eastAsia="Arial Unicode MS" w:hAnsi="Arial" w:cs="Arial"/>
          <w:sz w:val="20"/>
          <w:szCs w:val="20"/>
        </w:rPr>
        <w:t>defer item 28 for one month,</w:t>
      </w:r>
      <w:r w:rsidR="00555AC4">
        <w:rPr>
          <w:rFonts w:ascii="Arial" w:eastAsia="Arial Unicode MS" w:hAnsi="Arial" w:cs="Arial"/>
          <w:sz w:val="20"/>
          <w:szCs w:val="20"/>
        </w:rPr>
        <w:t xml:space="preserve"> </w:t>
      </w:r>
      <w:r w:rsidR="00BE5CBF">
        <w:rPr>
          <w:rFonts w:ascii="Arial" w:eastAsia="Arial Unicode MS" w:hAnsi="Arial" w:cs="Arial"/>
          <w:sz w:val="20"/>
          <w:szCs w:val="20"/>
        </w:rPr>
        <w:t xml:space="preserve">pending examination by Dr. Susan Warner. </w:t>
      </w:r>
      <w:r w:rsidR="00497969">
        <w:rPr>
          <w:rFonts w:ascii="Arial" w:eastAsia="Arial Unicode MS" w:hAnsi="Arial" w:cs="Arial"/>
          <w:sz w:val="20"/>
          <w:szCs w:val="20"/>
        </w:rPr>
        <w:t>Jerry Hall seconded</w:t>
      </w:r>
      <w:r w:rsidR="00BE5CBF">
        <w:rPr>
          <w:rFonts w:ascii="Arial" w:eastAsia="Arial Unicode MS" w:hAnsi="Arial" w:cs="Arial"/>
          <w:sz w:val="20"/>
          <w:szCs w:val="20"/>
        </w:rPr>
        <w:t>.</w:t>
      </w:r>
    </w:p>
    <w:p w14:paraId="511D292D" w14:textId="77777777" w:rsidR="00BE5CBF" w:rsidRDefault="00BE5C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6C180DB" w14:textId="77777777" w:rsidR="00555AC4" w:rsidRDefault="009F28E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an examination won’t change the individual’s work status based on the barriers. </w:t>
      </w:r>
    </w:p>
    <w:p w14:paraId="287945C6" w14:textId="77777777" w:rsidR="009F28ED" w:rsidRDefault="009F28E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F768C34" w14:textId="77777777" w:rsidR="009F28ED" w:rsidRDefault="009F28E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rules that govern this that if the individual being on the return to work list and not being returned to a Metro job the pension will continue, unless they are non-compliant.</w:t>
      </w:r>
    </w:p>
    <w:p w14:paraId="11ED877A" w14:textId="77777777" w:rsidR="009F28ED" w:rsidRDefault="009F28E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0730BF7" w14:textId="77777777" w:rsidR="003A42F8" w:rsidRDefault="003A42F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Eckman/Freeman, stated that in the past custodians that were not able to return to work were required to obtain their general education diploma, (GED) before they were placed on the return to work list. She stated that currently she has several clients that were custodians that are pursuing their GED to meet the minimum qualifications for hire. She also asked what is different about this case </w:t>
      </w:r>
      <w:r w:rsidR="00867C0F">
        <w:rPr>
          <w:rFonts w:ascii="Arial" w:eastAsia="Arial Unicode MS" w:hAnsi="Arial" w:cs="Arial"/>
          <w:sz w:val="20"/>
          <w:szCs w:val="20"/>
        </w:rPr>
        <w:t xml:space="preserve">from others, (primary education) </w:t>
      </w:r>
      <w:r>
        <w:rPr>
          <w:rFonts w:ascii="Arial" w:eastAsia="Arial Unicode MS" w:hAnsi="Arial" w:cs="Arial"/>
          <w:sz w:val="20"/>
          <w:szCs w:val="20"/>
        </w:rPr>
        <w:t>as some of her clients are the same</w:t>
      </w:r>
      <w:r w:rsidR="00867C0F">
        <w:rPr>
          <w:rFonts w:ascii="Arial" w:eastAsia="Arial Unicode MS" w:hAnsi="Arial" w:cs="Arial"/>
          <w:sz w:val="20"/>
          <w:szCs w:val="20"/>
        </w:rPr>
        <w:t>.</w:t>
      </w:r>
    </w:p>
    <w:p w14:paraId="389EE8DC" w14:textId="77777777" w:rsidR="00867C0F" w:rsidRDefault="00867C0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3580980" w14:textId="77777777" w:rsidR="00867C0F" w:rsidRDefault="003A42F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whose rule is it that you have to have a GED before you can be placed on the return to work list and Harold Finch, MNPS, </w:t>
      </w:r>
      <w:r w:rsidR="006976DE">
        <w:rPr>
          <w:rFonts w:ascii="Arial" w:eastAsia="Arial Unicode MS" w:hAnsi="Arial" w:cs="Arial"/>
          <w:sz w:val="20"/>
          <w:szCs w:val="20"/>
        </w:rPr>
        <w:t xml:space="preserve">stated that currently the minimum requirement for anyone to hold a position is that they have to have a GED or diploma. He </w:t>
      </w:r>
      <w:r w:rsidR="00867C0F">
        <w:rPr>
          <w:rFonts w:ascii="Arial" w:eastAsia="Arial Unicode MS" w:hAnsi="Arial" w:cs="Arial"/>
          <w:sz w:val="20"/>
          <w:szCs w:val="20"/>
        </w:rPr>
        <w:t>requested that the individual be provided with the resources to obtain the minimum requirements to find a position.</w:t>
      </w:r>
    </w:p>
    <w:p w14:paraId="23715B94" w14:textId="77777777" w:rsidR="00867C0F" w:rsidRDefault="00867C0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ED2FBB4" w14:textId="77777777" w:rsidR="00F638BF" w:rsidRDefault="00F638BF" w:rsidP="00F638BF">
      <w:pPr>
        <w:pStyle w:val="Heading3"/>
        <w:jc w:val="both"/>
      </w:pPr>
      <w:r>
        <w:lastRenderedPageBreak/>
        <w:t xml:space="preserve">C. DISABILITY PENSIONS: (new requests, reexaminations, return to work and social security referrals) (continued) </w:t>
      </w:r>
    </w:p>
    <w:p w14:paraId="0F0F1869" w14:textId="77777777" w:rsidR="00F638BF" w:rsidRDefault="00F638B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1283CD3" w14:textId="77777777" w:rsidR="003A42F8" w:rsidRDefault="00867C0F"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requirement by MNPS that you have to have a GED to be placed on the return to work list, the individual remaining on the return to work list until the other issues are settled and assigning case management.</w:t>
      </w:r>
    </w:p>
    <w:p w14:paraId="0FB24BD6" w14:textId="77777777" w:rsidR="00867C0F" w:rsidRDefault="00867C0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6141AC5" w14:textId="77777777" w:rsidR="00246571" w:rsidRDefault="0024657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restated the motion to continue/defer the disability pension for one month and assign case management to work towards completion of a GED and determine compliance.</w:t>
      </w:r>
    </w:p>
    <w:p w14:paraId="0C53E318" w14:textId="77777777" w:rsidR="00246571" w:rsidRDefault="0024657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93BB5F0" w14:textId="77777777" w:rsidR="00246571" w:rsidRDefault="00867C0F"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w:t>
      </w:r>
      <w:r w:rsidR="00246571">
        <w:rPr>
          <w:rFonts w:ascii="Arial" w:eastAsia="Arial Unicode MS" w:hAnsi="Arial" w:cs="Arial"/>
          <w:sz w:val="20"/>
          <w:szCs w:val="20"/>
        </w:rPr>
        <w:t>n of having the individual examined to determine if the work related i</w:t>
      </w:r>
      <w:r w:rsidR="00633AC1">
        <w:rPr>
          <w:rFonts w:ascii="Arial" w:eastAsia="Arial Unicode MS" w:hAnsi="Arial" w:cs="Arial"/>
          <w:sz w:val="20"/>
          <w:szCs w:val="20"/>
        </w:rPr>
        <w:t>ssue</w:t>
      </w:r>
      <w:r w:rsidR="00246571">
        <w:rPr>
          <w:rFonts w:ascii="Arial" w:eastAsia="Arial Unicode MS" w:hAnsi="Arial" w:cs="Arial"/>
          <w:sz w:val="20"/>
          <w:szCs w:val="20"/>
        </w:rPr>
        <w:t xml:space="preserve"> is still present and vocational case management towards completion of a GED.</w:t>
      </w:r>
    </w:p>
    <w:p w14:paraId="52BF5DBA" w14:textId="77777777" w:rsidR="00246571" w:rsidRDefault="0024657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27B827D" w14:textId="77777777" w:rsidR="00867C0F" w:rsidRDefault="0024657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also some discussion of what if the </w:t>
      </w:r>
      <w:r w:rsidR="00867C0F">
        <w:rPr>
          <w:rFonts w:ascii="Arial" w:eastAsia="Arial Unicode MS" w:hAnsi="Arial" w:cs="Arial"/>
          <w:sz w:val="20"/>
          <w:szCs w:val="20"/>
        </w:rPr>
        <w:t xml:space="preserve">individual </w:t>
      </w:r>
      <w:r>
        <w:rPr>
          <w:rFonts w:ascii="Arial" w:eastAsia="Arial Unicode MS" w:hAnsi="Arial" w:cs="Arial"/>
          <w:sz w:val="20"/>
          <w:szCs w:val="20"/>
        </w:rPr>
        <w:t>is unable to complete a GED upon assessment whether or not that would be a compliance issue.</w:t>
      </w:r>
    </w:p>
    <w:p w14:paraId="2749A7B0" w14:textId="77777777" w:rsidR="00633AC1" w:rsidRDefault="00633AC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FB2E035" w14:textId="77777777" w:rsidR="0003046E" w:rsidRDefault="00633AC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Justin Stack restated the motion to </w:t>
      </w:r>
      <w:r w:rsidR="0003046E">
        <w:rPr>
          <w:rFonts w:ascii="Arial" w:eastAsia="Arial Unicode MS" w:hAnsi="Arial" w:cs="Arial"/>
          <w:sz w:val="20"/>
          <w:szCs w:val="20"/>
        </w:rPr>
        <w:t>defer for one month pending compliance of the re-exam.</w:t>
      </w:r>
    </w:p>
    <w:p w14:paraId="1C501FDB" w14:textId="77777777" w:rsidR="0003046E"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8E2DCCA" w14:textId="77777777" w:rsidR="0003046E"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Christine Bradley noted that she wanted to include vocational case management for assessment.</w:t>
      </w:r>
    </w:p>
    <w:p w14:paraId="423D0F1E" w14:textId="77777777" w:rsidR="0003046E"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B79D4A8" w14:textId="77777777" w:rsidR="00B45044"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 the motion to defer the disability pension for one month to determine if the pension should be continued as in line of duty with vocational assessment to determine if there is the ability to obtain a GED.</w:t>
      </w:r>
    </w:p>
    <w:p w14:paraId="4BDFF3F1" w14:textId="77777777" w:rsidR="0003046E"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individual’s daughter addressed the individual taking GED classes at their age. </w:t>
      </w:r>
    </w:p>
    <w:p w14:paraId="699E4641" w14:textId="77777777" w:rsidR="0003046E"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7FA266B" w14:textId="77777777" w:rsidR="0003046E" w:rsidRDefault="0003046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 the motion and was approved without objection.</w:t>
      </w:r>
    </w:p>
    <w:p w14:paraId="52A0CBE9" w14:textId="77777777" w:rsidR="00633AC1" w:rsidRDefault="00633AC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DBB78FD" w14:textId="77777777" w:rsidR="00B45044" w:rsidRDefault="00B4504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w:t>
      </w:r>
      <w:r w:rsidR="00633AC1">
        <w:rPr>
          <w:rFonts w:ascii="Arial" w:eastAsia="Arial Unicode MS" w:hAnsi="Arial" w:cs="Arial"/>
          <w:sz w:val="20"/>
          <w:szCs w:val="20"/>
        </w:rPr>
        <w:t xml:space="preserve">for clarification </w:t>
      </w:r>
      <w:r>
        <w:rPr>
          <w:rFonts w:ascii="Arial" w:eastAsia="Arial Unicode MS" w:hAnsi="Arial" w:cs="Arial"/>
          <w:sz w:val="20"/>
          <w:szCs w:val="20"/>
        </w:rPr>
        <w:t xml:space="preserve">one is </w:t>
      </w:r>
      <w:r w:rsidR="00633AC1">
        <w:rPr>
          <w:rFonts w:ascii="Arial" w:eastAsia="Arial Unicode MS" w:hAnsi="Arial" w:cs="Arial"/>
          <w:sz w:val="20"/>
          <w:szCs w:val="20"/>
        </w:rPr>
        <w:t>only non-compliant if they fail to follow the directions or complete the program that has been assigned to the individual.</w:t>
      </w:r>
    </w:p>
    <w:p w14:paraId="1C1D8FD4" w14:textId="77777777" w:rsidR="00633AC1" w:rsidRDefault="00633AC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5236CB1" w14:textId="77777777" w:rsidR="00C1010E" w:rsidRDefault="00555AC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29 she recommends </w:t>
      </w:r>
      <w:r w:rsidR="001D0612">
        <w:rPr>
          <w:rFonts w:ascii="Arial" w:eastAsia="Arial Unicode MS" w:hAnsi="Arial" w:cs="Arial"/>
          <w:sz w:val="20"/>
          <w:szCs w:val="20"/>
        </w:rPr>
        <w:t>a return to work with restrictions (i.e. protective gear).</w:t>
      </w:r>
    </w:p>
    <w:p w14:paraId="2B0D9061" w14:textId="77777777" w:rsidR="001D0612" w:rsidRDefault="001D061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268970E" w14:textId="77777777" w:rsidR="00497969" w:rsidRDefault="001D061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w:t>
      </w:r>
      <w:r w:rsidR="00497969">
        <w:rPr>
          <w:rFonts w:ascii="Arial" w:eastAsia="Arial Unicode MS" w:hAnsi="Arial" w:cs="Arial"/>
          <w:sz w:val="20"/>
          <w:szCs w:val="20"/>
        </w:rPr>
        <w:t>discussed the individual’s work environment and types of protective equipment and moved to defer item 29 for one month pending research of personal protective equipment. B.R. Hall seconded and the Board approved without objection.</w:t>
      </w:r>
    </w:p>
    <w:p w14:paraId="4177C84E" w14:textId="77777777" w:rsidR="00497969" w:rsidRDefault="00497969"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B4C3878" w14:textId="77777777" w:rsidR="00497969" w:rsidRDefault="00497969"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the late item, item 30, she recommends approval of the disability pension</w:t>
      </w:r>
      <w:r w:rsidR="008768D1">
        <w:rPr>
          <w:rFonts w:ascii="Arial" w:eastAsia="Arial Unicode MS" w:hAnsi="Arial" w:cs="Arial"/>
          <w:sz w:val="20"/>
          <w:szCs w:val="20"/>
        </w:rPr>
        <w:t xml:space="preserve"> new request for the length of time as recommended,</w:t>
      </w:r>
      <w:r>
        <w:rPr>
          <w:rFonts w:ascii="Arial" w:eastAsia="Arial Unicode MS" w:hAnsi="Arial" w:cs="Arial"/>
          <w:sz w:val="20"/>
          <w:szCs w:val="20"/>
        </w:rPr>
        <w:t xml:space="preserve"> with Social Security assistance. Jerry Hall moved for approval of </w:t>
      </w:r>
      <w:r w:rsidR="008768D1">
        <w:rPr>
          <w:rFonts w:ascii="Arial" w:eastAsia="Arial Unicode MS" w:hAnsi="Arial" w:cs="Arial"/>
          <w:sz w:val="20"/>
          <w:szCs w:val="20"/>
        </w:rPr>
        <w:t xml:space="preserve">the disability pension new request, </w:t>
      </w:r>
      <w:r>
        <w:rPr>
          <w:rFonts w:ascii="Arial" w:eastAsia="Arial Unicode MS" w:hAnsi="Arial" w:cs="Arial"/>
          <w:sz w:val="20"/>
          <w:szCs w:val="20"/>
        </w:rPr>
        <w:t>item 30</w:t>
      </w:r>
      <w:r w:rsidR="008768D1">
        <w:rPr>
          <w:rFonts w:ascii="Arial" w:eastAsia="Arial Unicode MS" w:hAnsi="Arial" w:cs="Arial"/>
          <w:sz w:val="20"/>
          <w:szCs w:val="20"/>
        </w:rPr>
        <w:t xml:space="preserve"> for the length of time as recommended</w:t>
      </w:r>
      <w:r>
        <w:rPr>
          <w:rFonts w:ascii="Arial" w:eastAsia="Arial Unicode MS" w:hAnsi="Arial" w:cs="Arial"/>
          <w:sz w:val="20"/>
          <w:szCs w:val="20"/>
        </w:rPr>
        <w:t xml:space="preserve">. </w:t>
      </w:r>
      <w:r w:rsidR="00967E31">
        <w:rPr>
          <w:rFonts w:ascii="Arial" w:eastAsia="Arial Unicode MS" w:hAnsi="Arial" w:cs="Arial"/>
          <w:sz w:val="20"/>
          <w:szCs w:val="20"/>
        </w:rPr>
        <w:t>Todd Henry</w:t>
      </w:r>
      <w:r>
        <w:rPr>
          <w:rFonts w:ascii="Arial" w:eastAsia="Arial Unicode MS" w:hAnsi="Arial" w:cs="Arial"/>
          <w:sz w:val="20"/>
          <w:szCs w:val="20"/>
        </w:rPr>
        <w:t xml:space="preserve"> seconded and the Board approved without objection. </w:t>
      </w:r>
    </w:p>
    <w:p w14:paraId="261F2F28" w14:textId="77777777" w:rsidR="008068CD" w:rsidRDefault="008068C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560EA06"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566CB1BE" w14:textId="77777777">
        <w:trPr>
          <w:trHeight w:val="675"/>
        </w:trPr>
        <w:tc>
          <w:tcPr>
            <w:tcW w:w="606" w:type="dxa"/>
            <w:vAlign w:val="center"/>
          </w:tcPr>
          <w:p w14:paraId="41FEAF83"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62A00B6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0E368C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1F388B9E"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5750EBA3" w14:textId="77777777" w:rsidR="00F03807" w:rsidRPr="00D84945" w:rsidRDefault="00246766"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51489794" w14:textId="77777777">
        <w:trPr>
          <w:trHeight w:val="675"/>
        </w:trPr>
        <w:tc>
          <w:tcPr>
            <w:tcW w:w="606" w:type="dxa"/>
            <w:vAlign w:val="center"/>
          </w:tcPr>
          <w:p w14:paraId="22EBA496"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4515CACF" w14:textId="77777777" w:rsidR="007B61AF" w:rsidRPr="007B61AF" w:rsidRDefault="0054246F" w:rsidP="00A04795">
            <w:pPr>
              <w:jc w:val="center"/>
              <w:rPr>
                <w:rFonts w:ascii="Arial" w:hAnsi="Arial" w:cs="Arial"/>
                <w:bCs/>
                <w:sz w:val="20"/>
                <w:szCs w:val="20"/>
              </w:rPr>
            </w:pPr>
            <w:r>
              <w:rPr>
                <w:rFonts w:ascii="Arial" w:hAnsi="Arial" w:cs="Arial"/>
                <w:bCs/>
                <w:sz w:val="20"/>
                <w:szCs w:val="20"/>
              </w:rPr>
              <w:t>Daniel Steely</w:t>
            </w:r>
          </w:p>
        </w:tc>
        <w:tc>
          <w:tcPr>
            <w:tcW w:w="2146" w:type="dxa"/>
            <w:vAlign w:val="center"/>
          </w:tcPr>
          <w:p w14:paraId="70124981" w14:textId="77777777" w:rsidR="007B61AF" w:rsidRPr="007B61AF" w:rsidRDefault="0054246F"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089ABFB2" w14:textId="77777777" w:rsidR="007B61AF" w:rsidRPr="007B61AF" w:rsidRDefault="0054246F"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33B8BD72"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246766">
              <w:rPr>
                <w:rFonts w:ascii="Arial" w:hAnsi="Arial" w:cs="Arial"/>
                <w:bCs/>
                <w:sz w:val="20"/>
                <w:szCs w:val="20"/>
              </w:rPr>
              <w:t>six months, (October 2014), with re-exam at that time.</w:t>
            </w:r>
          </w:p>
        </w:tc>
      </w:tr>
      <w:tr w:rsidR="00246766" w:rsidRPr="00D84945" w14:paraId="29A8F534" w14:textId="77777777">
        <w:trPr>
          <w:trHeight w:val="675"/>
        </w:trPr>
        <w:tc>
          <w:tcPr>
            <w:tcW w:w="606" w:type="dxa"/>
            <w:vAlign w:val="center"/>
          </w:tcPr>
          <w:p w14:paraId="68EBE872" w14:textId="77777777" w:rsidR="00246766" w:rsidRDefault="00246766"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3D415BE5" w14:textId="77777777" w:rsidR="00246766" w:rsidRDefault="00246766" w:rsidP="00A04795">
            <w:pPr>
              <w:jc w:val="center"/>
              <w:rPr>
                <w:rFonts w:ascii="Arial" w:hAnsi="Arial" w:cs="Arial"/>
                <w:bCs/>
                <w:sz w:val="20"/>
                <w:szCs w:val="20"/>
              </w:rPr>
            </w:pPr>
            <w:r>
              <w:rPr>
                <w:rFonts w:ascii="Arial" w:hAnsi="Arial" w:cs="Arial"/>
                <w:bCs/>
                <w:sz w:val="20"/>
                <w:szCs w:val="20"/>
              </w:rPr>
              <w:t>Garfield L. Thomas</w:t>
            </w:r>
          </w:p>
        </w:tc>
        <w:tc>
          <w:tcPr>
            <w:tcW w:w="2146" w:type="dxa"/>
            <w:vAlign w:val="center"/>
          </w:tcPr>
          <w:p w14:paraId="0F6F2B0C" w14:textId="77777777" w:rsidR="00246766" w:rsidRDefault="00246766"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36D33072" w14:textId="77777777" w:rsidR="00246766" w:rsidRDefault="0024676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EF64B05" w14:textId="77777777" w:rsidR="00246766" w:rsidRPr="00DE509C" w:rsidRDefault="00246766" w:rsidP="00CC0644">
            <w:pPr>
              <w:jc w:val="both"/>
              <w:rPr>
                <w:rFonts w:ascii="Arial" w:hAnsi="Arial" w:cs="Arial"/>
                <w:bCs/>
                <w:sz w:val="20"/>
                <w:szCs w:val="20"/>
              </w:rPr>
            </w:pPr>
            <w:r>
              <w:rPr>
                <w:rFonts w:ascii="Arial" w:hAnsi="Arial" w:cs="Arial"/>
                <w:bCs/>
                <w:sz w:val="20"/>
                <w:szCs w:val="20"/>
              </w:rPr>
              <w:t>As moved, seconded and approved, this disability pension request was approved for three months, (</w:t>
            </w:r>
            <w:r w:rsidR="00CC0644">
              <w:rPr>
                <w:rFonts w:ascii="Arial" w:hAnsi="Arial" w:cs="Arial"/>
                <w:bCs/>
                <w:sz w:val="20"/>
                <w:szCs w:val="20"/>
              </w:rPr>
              <w:t>May</w:t>
            </w:r>
            <w:r>
              <w:rPr>
                <w:rFonts w:ascii="Arial" w:hAnsi="Arial" w:cs="Arial"/>
                <w:bCs/>
                <w:sz w:val="20"/>
                <w:szCs w:val="20"/>
              </w:rPr>
              <w:t xml:space="preserve"> 2014), with re-exam at that time.</w:t>
            </w:r>
          </w:p>
        </w:tc>
      </w:tr>
      <w:tr w:rsidR="00246766" w:rsidRPr="00D84945" w14:paraId="0A82AB81" w14:textId="77777777">
        <w:trPr>
          <w:trHeight w:val="675"/>
        </w:trPr>
        <w:tc>
          <w:tcPr>
            <w:tcW w:w="606" w:type="dxa"/>
            <w:vAlign w:val="center"/>
          </w:tcPr>
          <w:p w14:paraId="51D3A56E" w14:textId="77777777" w:rsidR="00246766" w:rsidRDefault="00246766"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3F7E4920" w14:textId="77777777" w:rsidR="00246766" w:rsidRDefault="00246766" w:rsidP="00A04795">
            <w:pPr>
              <w:jc w:val="center"/>
              <w:rPr>
                <w:rFonts w:ascii="Arial" w:hAnsi="Arial" w:cs="Arial"/>
                <w:bCs/>
                <w:sz w:val="20"/>
                <w:szCs w:val="20"/>
              </w:rPr>
            </w:pPr>
            <w:r>
              <w:rPr>
                <w:rFonts w:ascii="Arial" w:hAnsi="Arial" w:cs="Arial"/>
                <w:bCs/>
                <w:sz w:val="20"/>
                <w:szCs w:val="20"/>
              </w:rPr>
              <w:t>Vera J. Williams</w:t>
            </w:r>
          </w:p>
        </w:tc>
        <w:tc>
          <w:tcPr>
            <w:tcW w:w="2146" w:type="dxa"/>
            <w:vAlign w:val="center"/>
          </w:tcPr>
          <w:p w14:paraId="6AC81422" w14:textId="77777777" w:rsidR="00246766" w:rsidRDefault="00246766"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8B94F72" w14:textId="77777777" w:rsidR="00246766" w:rsidRDefault="0024676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8297BE4" w14:textId="77777777" w:rsidR="00246766" w:rsidRPr="00F638BF" w:rsidRDefault="00246766" w:rsidP="004A7438">
            <w:pPr>
              <w:jc w:val="both"/>
              <w:rPr>
                <w:rFonts w:ascii="Arial" w:hAnsi="Arial" w:cs="Arial"/>
                <w:bCs/>
                <w:sz w:val="18"/>
                <w:szCs w:val="18"/>
              </w:rPr>
            </w:pPr>
            <w:r w:rsidRPr="00F638BF">
              <w:rPr>
                <w:rFonts w:ascii="Arial" w:hAnsi="Arial" w:cs="Arial"/>
                <w:bCs/>
                <w:sz w:val="18"/>
                <w:szCs w:val="18"/>
              </w:rPr>
              <w:t xml:space="preserve">As moved, seconded and approved, this disability pension request was approved for </w:t>
            </w:r>
            <w:r w:rsidR="00584D1E" w:rsidRPr="00F638BF">
              <w:rPr>
                <w:rFonts w:ascii="Arial" w:hAnsi="Arial" w:cs="Arial"/>
                <w:bCs/>
                <w:sz w:val="18"/>
                <w:szCs w:val="18"/>
              </w:rPr>
              <w:t>six months, (October 2014), with re-exam at that time.</w:t>
            </w:r>
          </w:p>
        </w:tc>
      </w:tr>
    </w:tbl>
    <w:p w14:paraId="51FA26E4" w14:textId="77777777" w:rsidR="00F638BF" w:rsidRDefault="00F638BF" w:rsidP="00F638BF">
      <w:pPr>
        <w:pStyle w:val="Heading3"/>
        <w:jc w:val="both"/>
      </w:pPr>
      <w:r>
        <w:br w:type="page"/>
      </w:r>
      <w:r>
        <w:lastRenderedPageBreak/>
        <w:t xml:space="preserve">C. DISABILITY PENSIONS: (new requests, reexaminations, return to work and social security referrals) (continued) </w:t>
      </w:r>
    </w:p>
    <w:p w14:paraId="04B2C70F" w14:textId="77777777" w:rsidR="00F638BF" w:rsidRPr="00F638BF" w:rsidRDefault="00F638BF" w:rsidP="00F638BF"/>
    <w:p w14:paraId="598B2FD6" w14:textId="77777777" w:rsidR="00F638BF" w:rsidRPr="00F03807" w:rsidRDefault="00F638BF" w:rsidP="00F638BF">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638BF" w:rsidRPr="00D84945" w14:paraId="31A0875A" w14:textId="77777777" w:rsidTr="000C2777">
        <w:trPr>
          <w:trHeight w:val="675"/>
        </w:trPr>
        <w:tc>
          <w:tcPr>
            <w:tcW w:w="606" w:type="dxa"/>
            <w:vAlign w:val="center"/>
          </w:tcPr>
          <w:p w14:paraId="4BB71715" w14:textId="77777777" w:rsidR="00F638BF" w:rsidRPr="00D84945" w:rsidRDefault="00F638BF" w:rsidP="000C2777">
            <w:pPr>
              <w:jc w:val="center"/>
              <w:rPr>
                <w:rFonts w:ascii="Arial" w:hAnsi="Arial" w:cs="Arial"/>
                <w:b/>
                <w:bCs/>
                <w:sz w:val="20"/>
                <w:szCs w:val="20"/>
              </w:rPr>
            </w:pPr>
          </w:p>
        </w:tc>
        <w:tc>
          <w:tcPr>
            <w:tcW w:w="2160" w:type="dxa"/>
            <w:shd w:val="clear" w:color="auto" w:fill="auto"/>
            <w:noWrap/>
            <w:vAlign w:val="center"/>
          </w:tcPr>
          <w:p w14:paraId="49FD6183" w14:textId="77777777" w:rsidR="00F638BF" w:rsidRPr="00D84945" w:rsidRDefault="00F638BF" w:rsidP="000C2777">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892B31D" w14:textId="77777777" w:rsidR="00F638BF" w:rsidRPr="00D84945" w:rsidRDefault="00F638BF" w:rsidP="000C2777">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EEE0ED0" w14:textId="77777777" w:rsidR="00F638BF" w:rsidRPr="00D84945" w:rsidRDefault="00F638BF" w:rsidP="000C2777">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DBB3302" w14:textId="77777777" w:rsidR="00F638BF" w:rsidRPr="00D84945" w:rsidRDefault="00F638BF" w:rsidP="000C2777">
            <w:pPr>
              <w:jc w:val="center"/>
              <w:rPr>
                <w:rFonts w:ascii="Arial" w:hAnsi="Arial" w:cs="Arial"/>
                <w:b/>
                <w:bCs/>
                <w:sz w:val="20"/>
                <w:szCs w:val="20"/>
              </w:rPr>
            </w:pPr>
            <w:r>
              <w:rPr>
                <w:rFonts w:ascii="Arial" w:hAnsi="Arial" w:cs="Arial"/>
                <w:b/>
                <w:bCs/>
                <w:sz w:val="20"/>
                <w:szCs w:val="20"/>
              </w:rPr>
              <w:t>Board Action Taken</w:t>
            </w:r>
          </w:p>
        </w:tc>
      </w:tr>
      <w:tr w:rsidR="0022481B" w:rsidRPr="00D84945" w14:paraId="19D44CD7" w14:textId="77777777">
        <w:trPr>
          <w:trHeight w:val="675"/>
        </w:trPr>
        <w:tc>
          <w:tcPr>
            <w:tcW w:w="606" w:type="dxa"/>
            <w:vAlign w:val="center"/>
          </w:tcPr>
          <w:p w14:paraId="7675674D" w14:textId="77777777" w:rsidR="0022481B" w:rsidRDefault="0022481B"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1108EC7D" w14:textId="77777777" w:rsidR="0022481B" w:rsidRDefault="0054246F" w:rsidP="00A04795">
            <w:pPr>
              <w:jc w:val="center"/>
              <w:rPr>
                <w:rFonts w:ascii="Arial" w:hAnsi="Arial" w:cs="Arial"/>
                <w:bCs/>
                <w:sz w:val="20"/>
                <w:szCs w:val="20"/>
              </w:rPr>
            </w:pPr>
            <w:r>
              <w:rPr>
                <w:rFonts w:ascii="Arial" w:hAnsi="Arial" w:cs="Arial"/>
                <w:bCs/>
                <w:sz w:val="20"/>
                <w:szCs w:val="20"/>
              </w:rPr>
              <w:t>Janie M. Dabney</w:t>
            </w:r>
          </w:p>
        </w:tc>
        <w:tc>
          <w:tcPr>
            <w:tcW w:w="2146" w:type="dxa"/>
            <w:vAlign w:val="center"/>
          </w:tcPr>
          <w:p w14:paraId="1E652019" w14:textId="77777777" w:rsidR="0022481B" w:rsidRDefault="0054246F"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88D2AC3" w14:textId="77777777" w:rsidR="0022481B" w:rsidRDefault="0054246F"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4AAE3FD9" w14:textId="77777777" w:rsidR="0022481B" w:rsidRPr="00DE509C" w:rsidRDefault="00584D1E" w:rsidP="00CC2935">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r w:rsidR="00584D1E" w:rsidRPr="00D84945" w14:paraId="606E5254" w14:textId="77777777">
        <w:trPr>
          <w:trHeight w:val="675"/>
        </w:trPr>
        <w:tc>
          <w:tcPr>
            <w:tcW w:w="606" w:type="dxa"/>
            <w:vAlign w:val="center"/>
          </w:tcPr>
          <w:p w14:paraId="009481E4" w14:textId="77777777" w:rsidR="00584D1E" w:rsidRDefault="00584D1E"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5C47BAA1" w14:textId="77777777" w:rsidR="00584D1E" w:rsidRDefault="00584D1E" w:rsidP="00A04795">
            <w:pPr>
              <w:jc w:val="center"/>
              <w:rPr>
                <w:rFonts w:ascii="Arial" w:hAnsi="Arial" w:cs="Arial"/>
                <w:bCs/>
                <w:sz w:val="20"/>
                <w:szCs w:val="20"/>
              </w:rPr>
            </w:pPr>
            <w:r>
              <w:rPr>
                <w:rFonts w:ascii="Arial" w:hAnsi="Arial" w:cs="Arial"/>
                <w:bCs/>
                <w:sz w:val="20"/>
                <w:szCs w:val="20"/>
              </w:rPr>
              <w:t>Beverly D. Hardeman</w:t>
            </w:r>
          </w:p>
        </w:tc>
        <w:tc>
          <w:tcPr>
            <w:tcW w:w="2146" w:type="dxa"/>
            <w:vAlign w:val="center"/>
          </w:tcPr>
          <w:p w14:paraId="46CF922C" w14:textId="77777777" w:rsidR="00584D1E" w:rsidRDefault="00584D1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4278591" w14:textId="77777777" w:rsidR="00584D1E" w:rsidRDefault="00584D1E"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B3BCE84" w14:textId="77777777" w:rsidR="00584D1E" w:rsidRPr="00DE509C" w:rsidRDefault="00584D1E" w:rsidP="00584D1E">
            <w:pPr>
              <w:jc w:val="both"/>
              <w:rPr>
                <w:rFonts w:ascii="Arial" w:hAnsi="Arial" w:cs="Arial"/>
                <w:bCs/>
                <w:sz w:val="20"/>
                <w:szCs w:val="20"/>
              </w:rPr>
            </w:pPr>
            <w:r>
              <w:rPr>
                <w:rFonts w:ascii="Arial" w:hAnsi="Arial" w:cs="Arial"/>
                <w:bCs/>
                <w:sz w:val="20"/>
                <w:szCs w:val="20"/>
              </w:rPr>
              <w:t>As moved, seconded and approved, this disability pension request was deferred.</w:t>
            </w:r>
          </w:p>
        </w:tc>
      </w:tr>
      <w:tr w:rsidR="00584D1E" w:rsidRPr="00D84945" w14:paraId="73E15DD7" w14:textId="77777777">
        <w:trPr>
          <w:trHeight w:val="675"/>
        </w:trPr>
        <w:tc>
          <w:tcPr>
            <w:tcW w:w="606" w:type="dxa"/>
            <w:vAlign w:val="center"/>
          </w:tcPr>
          <w:p w14:paraId="03593916" w14:textId="77777777" w:rsidR="00584D1E" w:rsidRDefault="00584D1E" w:rsidP="00A04795">
            <w:pPr>
              <w:jc w:val="center"/>
              <w:rPr>
                <w:rFonts w:ascii="Arial" w:hAnsi="Arial" w:cs="Arial"/>
                <w:bCs/>
                <w:sz w:val="20"/>
                <w:szCs w:val="20"/>
              </w:rPr>
            </w:pPr>
            <w:r>
              <w:rPr>
                <w:rFonts w:ascii="Arial" w:hAnsi="Arial" w:cs="Arial"/>
                <w:bCs/>
                <w:sz w:val="20"/>
                <w:szCs w:val="20"/>
              </w:rPr>
              <w:t>6.</w:t>
            </w:r>
          </w:p>
        </w:tc>
        <w:tc>
          <w:tcPr>
            <w:tcW w:w="2160" w:type="dxa"/>
            <w:shd w:val="clear" w:color="auto" w:fill="auto"/>
            <w:noWrap/>
            <w:vAlign w:val="center"/>
          </w:tcPr>
          <w:p w14:paraId="10EFA8EF" w14:textId="77777777" w:rsidR="00584D1E" w:rsidRDefault="00584D1E" w:rsidP="00A04795">
            <w:pPr>
              <w:jc w:val="center"/>
              <w:rPr>
                <w:rFonts w:ascii="Arial" w:hAnsi="Arial" w:cs="Arial"/>
                <w:bCs/>
                <w:sz w:val="20"/>
                <w:szCs w:val="20"/>
              </w:rPr>
            </w:pPr>
            <w:r>
              <w:rPr>
                <w:rFonts w:ascii="Arial" w:hAnsi="Arial" w:cs="Arial"/>
                <w:bCs/>
                <w:sz w:val="20"/>
                <w:szCs w:val="20"/>
              </w:rPr>
              <w:t>James A. Petre</w:t>
            </w:r>
          </w:p>
        </w:tc>
        <w:tc>
          <w:tcPr>
            <w:tcW w:w="2146" w:type="dxa"/>
            <w:vAlign w:val="center"/>
          </w:tcPr>
          <w:p w14:paraId="5530852E" w14:textId="77777777" w:rsidR="00584D1E" w:rsidRDefault="00584D1E"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417223EE" w14:textId="77777777" w:rsidR="00584D1E" w:rsidRDefault="00584D1E" w:rsidP="0054246F">
            <w:pPr>
              <w:jc w:val="center"/>
              <w:rPr>
                <w:rFonts w:ascii="Arial" w:hAnsi="Arial" w:cs="Arial"/>
                <w:bCs/>
                <w:sz w:val="20"/>
                <w:szCs w:val="20"/>
              </w:rPr>
            </w:pPr>
            <w:r>
              <w:rPr>
                <w:rFonts w:ascii="Arial" w:hAnsi="Arial" w:cs="Arial"/>
                <w:bCs/>
                <w:sz w:val="20"/>
                <w:szCs w:val="20"/>
              </w:rPr>
              <w:t>In Line of Duty/Medical</w:t>
            </w:r>
          </w:p>
        </w:tc>
        <w:tc>
          <w:tcPr>
            <w:tcW w:w="3182" w:type="dxa"/>
            <w:vAlign w:val="center"/>
          </w:tcPr>
          <w:p w14:paraId="52D942B8" w14:textId="77777777" w:rsidR="00584D1E" w:rsidRPr="00DE509C" w:rsidRDefault="00584D1E" w:rsidP="00F95FF1">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r w:rsidR="00584D1E" w:rsidRPr="00D84945" w14:paraId="0E2B97F9" w14:textId="77777777">
        <w:trPr>
          <w:trHeight w:val="675"/>
        </w:trPr>
        <w:tc>
          <w:tcPr>
            <w:tcW w:w="606" w:type="dxa"/>
            <w:vAlign w:val="center"/>
          </w:tcPr>
          <w:p w14:paraId="27D9E882" w14:textId="77777777" w:rsidR="00584D1E" w:rsidRDefault="00584D1E" w:rsidP="00A04795">
            <w:pPr>
              <w:jc w:val="center"/>
              <w:rPr>
                <w:rFonts w:ascii="Arial" w:hAnsi="Arial" w:cs="Arial"/>
                <w:bCs/>
                <w:sz w:val="20"/>
                <w:szCs w:val="20"/>
              </w:rPr>
            </w:pPr>
            <w:bookmarkStart w:id="0" w:name="_Hlk384288343"/>
            <w:r>
              <w:rPr>
                <w:rFonts w:ascii="Arial" w:hAnsi="Arial" w:cs="Arial"/>
                <w:bCs/>
                <w:sz w:val="20"/>
                <w:szCs w:val="20"/>
              </w:rPr>
              <w:t>7.</w:t>
            </w:r>
          </w:p>
        </w:tc>
        <w:tc>
          <w:tcPr>
            <w:tcW w:w="2160" w:type="dxa"/>
            <w:shd w:val="clear" w:color="auto" w:fill="auto"/>
            <w:noWrap/>
            <w:vAlign w:val="center"/>
          </w:tcPr>
          <w:p w14:paraId="6DB9902D" w14:textId="77777777" w:rsidR="00584D1E" w:rsidRDefault="00584D1E" w:rsidP="00A04795">
            <w:pPr>
              <w:jc w:val="center"/>
              <w:rPr>
                <w:rFonts w:ascii="Arial" w:hAnsi="Arial" w:cs="Arial"/>
                <w:bCs/>
                <w:sz w:val="20"/>
                <w:szCs w:val="20"/>
              </w:rPr>
            </w:pPr>
            <w:r>
              <w:rPr>
                <w:rFonts w:ascii="Arial" w:hAnsi="Arial" w:cs="Arial"/>
                <w:bCs/>
                <w:sz w:val="20"/>
                <w:szCs w:val="20"/>
              </w:rPr>
              <w:t>Carolyn B. Walton</w:t>
            </w:r>
          </w:p>
        </w:tc>
        <w:tc>
          <w:tcPr>
            <w:tcW w:w="2146" w:type="dxa"/>
            <w:vAlign w:val="center"/>
          </w:tcPr>
          <w:p w14:paraId="02DCFD19" w14:textId="77777777" w:rsidR="00584D1E" w:rsidRDefault="00584D1E"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72E6472D" w14:textId="77777777" w:rsidR="00584D1E" w:rsidRDefault="00584D1E" w:rsidP="0054246F">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74571CE" w14:textId="77777777" w:rsidR="00584D1E" w:rsidRPr="00DE509C" w:rsidRDefault="00584D1E" w:rsidP="00F95FF1">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bookmarkEnd w:id="0"/>
    </w:tbl>
    <w:p w14:paraId="3971DE69"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606E2966"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6871CDC0" w14:textId="77777777">
        <w:trPr>
          <w:trHeight w:val="675"/>
        </w:trPr>
        <w:tc>
          <w:tcPr>
            <w:tcW w:w="606" w:type="dxa"/>
            <w:vAlign w:val="center"/>
          </w:tcPr>
          <w:p w14:paraId="7D37244A"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47781CD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5F7954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627E7C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3F42666" w14:textId="77777777" w:rsidR="00F03807" w:rsidRPr="00D84945" w:rsidRDefault="00246766"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18A2962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EF2F84" w14:textId="77777777" w:rsidR="007B61AF" w:rsidRPr="007B61AF" w:rsidRDefault="0054246F"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C2F5" w14:textId="77777777" w:rsidR="007B61AF" w:rsidRPr="007B61AF" w:rsidRDefault="0054246F" w:rsidP="00E67A29">
            <w:pPr>
              <w:jc w:val="center"/>
              <w:rPr>
                <w:rFonts w:ascii="Arial" w:hAnsi="Arial" w:cs="Arial"/>
                <w:bCs/>
                <w:sz w:val="20"/>
                <w:szCs w:val="20"/>
              </w:rPr>
            </w:pPr>
            <w:r>
              <w:rPr>
                <w:rFonts w:ascii="Arial" w:hAnsi="Arial" w:cs="Arial"/>
                <w:bCs/>
                <w:sz w:val="20"/>
                <w:szCs w:val="20"/>
              </w:rPr>
              <w:t>Kimberly D. Barnes-Jackson</w:t>
            </w:r>
          </w:p>
        </w:tc>
        <w:tc>
          <w:tcPr>
            <w:tcW w:w="2146" w:type="dxa"/>
            <w:tcBorders>
              <w:top w:val="single" w:sz="4" w:space="0" w:color="auto"/>
              <w:left w:val="single" w:sz="4" w:space="0" w:color="auto"/>
              <w:bottom w:val="single" w:sz="4" w:space="0" w:color="auto"/>
              <w:right w:val="single" w:sz="4" w:space="0" w:color="auto"/>
            </w:tcBorders>
            <w:vAlign w:val="center"/>
          </w:tcPr>
          <w:p w14:paraId="2289E8FA" w14:textId="77777777" w:rsidR="007B61AF" w:rsidRPr="007B61AF" w:rsidRDefault="0054246F" w:rsidP="00E67A29">
            <w:pPr>
              <w:jc w:val="center"/>
              <w:rPr>
                <w:rFonts w:ascii="Arial" w:hAnsi="Arial" w:cs="Arial"/>
                <w:bCs/>
                <w:sz w:val="20"/>
                <w:szCs w:val="20"/>
              </w:rPr>
            </w:pPr>
            <w:r>
              <w:rPr>
                <w:rFonts w:ascii="Arial" w:hAnsi="Arial" w:cs="Arial"/>
                <w:bCs/>
                <w:sz w:val="20"/>
                <w:szCs w:val="20"/>
              </w:rPr>
              <w:t>Metro Action Commission</w:t>
            </w:r>
          </w:p>
        </w:tc>
        <w:tc>
          <w:tcPr>
            <w:tcW w:w="1965" w:type="dxa"/>
            <w:tcBorders>
              <w:top w:val="single" w:sz="4" w:space="0" w:color="auto"/>
              <w:left w:val="single" w:sz="4" w:space="0" w:color="auto"/>
              <w:bottom w:val="single" w:sz="4" w:space="0" w:color="auto"/>
              <w:right w:val="single" w:sz="4" w:space="0" w:color="auto"/>
            </w:tcBorders>
            <w:vAlign w:val="center"/>
          </w:tcPr>
          <w:p w14:paraId="1FBB8C99" w14:textId="77777777" w:rsidR="007B61AF" w:rsidRPr="007B61AF" w:rsidRDefault="0054246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90D91E2"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1055A9">
              <w:rPr>
                <w:rFonts w:ascii="Arial" w:hAnsi="Arial" w:cs="Arial"/>
                <w:bCs/>
                <w:sz w:val="20"/>
                <w:szCs w:val="20"/>
              </w:rPr>
              <w:t>without stipulation of scheduled re-exam.</w:t>
            </w:r>
          </w:p>
        </w:tc>
      </w:tr>
      <w:tr w:rsidR="001055A9" w:rsidRPr="00D84945" w14:paraId="6328D94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67CE42" w14:textId="77777777" w:rsidR="001055A9" w:rsidRDefault="001055A9" w:rsidP="00E67A29">
            <w:pPr>
              <w:jc w:val="center"/>
              <w:rPr>
                <w:rFonts w:ascii="Arial" w:hAnsi="Arial" w:cs="Arial"/>
                <w:bCs/>
                <w:sz w:val="20"/>
                <w:szCs w:val="20"/>
              </w:rPr>
            </w:pPr>
            <w:r>
              <w:rPr>
                <w:rFonts w:ascii="Arial" w:hAnsi="Arial" w:cs="Arial"/>
                <w:bCs/>
                <w:sz w:val="20"/>
                <w:szCs w:val="20"/>
              </w:rPr>
              <w:t xml:space="preserve">9.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07D44" w14:textId="77777777" w:rsidR="001055A9" w:rsidRDefault="001055A9" w:rsidP="00E67A29">
            <w:pPr>
              <w:jc w:val="center"/>
              <w:rPr>
                <w:rFonts w:ascii="Arial" w:hAnsi="Arial" w:cs="Arial"/>
                <w:bCs/>
                <w:sz w:val="20"/>
                <w:szCs w:val="20"/>
              </w:rPr>
            </w:pPr>
            <w:r>
              <w:rPr>
                <w:rFonts w:ascii="Arial" w:hAnsi="Arial" w:cs="Arial"/>
                <w:bCs/>
                <w:sz w:val="20"/>
                <w:szCs w:val="20"/>
              </w:rPr>
              <w:t>Carolyn R. Beaird</w:t>
            </w:r>
          </w:p>
        </w:tc>
        <w:tc>
          <w:tcPr>
            <w:tcW w:w="2146" w:type="dxa"/>
            <w:tcBorders>
              <w:top w:val="single" w:sz="4" w:space="0" w:color="auto"/>
              <w:left w:val="single" w:sz="4" w:space="0" w:color="auto"/>
              <w:bottom w:val="single" w:sz="4" w:space="0" w:color="auto"/>
              <w:right w:val="single" w:sz="4" w:space="0" w:color="auto"/>
            </w:tcBorders>
            <w:vAlign w:val="center"/>
          </w:tcPr>
          <w:p w14:paraId="25B25187" w14:textId="77777777" w:rsidR="001055A9" w:rsidRDefault="001055A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4EE67E2" w14:textId="77777777" w:rsidR="001055A9" w:rsidRDefault="001055A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91419A7" w14:textId="77777777" w:rsidR="001055A9" w:rsidRPr="007B61AF" w:rsidRDefault="001055A9" w:rsidP="001055A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two months, (June 2014), with re-exam at that time.</w:t>
            </w:r>
          </w:p>
        </w:tc>
      </w:tr>
      <w:tr w:rsidR="001055A9" w:rsidRPr="00D84945" w14:paraId="0547A7C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1239EA8" w14:textId="77777777" w:rsidR="001055A9" w:rsidRDefault="001055A9"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A592A" w14:textId="77777777" w:rsidR="001055A9" w:rsidRDefault="001055A9" w:rsidP="00E67A29">
            <w:pPr>
              <w:jc w:val="center"/>
              <w:rPr>
                <w:rFonts w:ascii="Arial" w:hAnsi="Arial" w:cs="Arial"/>
                <w:bCs/>
                <w:sz w:val="20"/>
                <w:szCs w:val="20"/>
              </w:rPr>
            </w:pPr>
            <w:r>
              <w:rPr>
                <w:rFonts w:ascii="Arial" w:hAnsi="Arial" w:cs="Arial"/>
                <w:bCs/>
                <w:sz w:val="20"/>
                <w:szCs w:val="20"/>
              </w:rPr>
              <w:t>Robert L. Chitwood</w:t>
            </w:r>
          </w:p>
        </w:tc>
        <w:tc>
          <w:tcPr>
            <w:tcW w:w="2146" w:type="dxa"/>
            <w:tcBorders>
              <w:top w:val="single" w:sz="4" w:space="0" w:color="auto"/>
              <w:left w:val="single" w:sz="4" w:space="0" w:color="auto"/>
              <w:bottom w:val="single" w:sz="4" w:space="0" w:color="auto"/>
              <w:right w:val="single" w:sz="4" w:space="0" w:color="auto"/>
            </w:tcBorders>
            <w:vAlign w:val="center"/>
          </w:tcPr>
          <w:p w14:paraId="5C8B7AB2" w14:textId="77777777" w:rsidR="001055A9" w:rsidRDefault="001055A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DEEE1B7" w14:textId="77777777" w:rsidR="001055A9" w:rsidRDefault="001055A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0562EA2" w14:textId="77777777" w:rsidR="001055A9" w:rsidRPr="007B61AF" w:rsidRDefault="001055A9" w:rsidP="001055A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three months, (July 2014), with re-exam at that time.</w:t>
            </w:r>
          </w:p>
        </w:tc>
      </w:tr>
      <w:tr w:rsidR="001055A9" w:rsidRPr="00D84945" w14:paraId="5016272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8FCA6EF" w14:textId="77777777" w:rsidR="001055A9" w:rsidRDefault="001055A9"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CE9A9" w14:textId="77777777" w:rsidR="001055A9" w:rsidRDefault="001055A9" w:rsidP="00E67A29">
            <w:pPr>
              <w:jc w:val="center"/>
              <w:rPr>
                <w:rFonts w:ascii="Arial" w:hAnsi="Arial" w:cs="Arial"/>
                <w:bCs/>
                <w:sz w:val="20"/>
                <w:szCs w:val="20"/>
              </w:rPr>
            </w:pPr>
            <w:r>
              <w:rPr>
                <w:rFonts w:ascii="Arial" w:hAnsi="Arial" w:cs="Arial"/>
                <w:bCs/>
                <w:sz w:val="20"/>
                <w:szCs w:val="20"/>
              </w:rPr>
              <w:t>Bryan A. Doersam</w:t>
            </w:r>
          </w:p>
        </w:tc>
        <w:tc>
          <w:tcPr>
            <w:tcW w:w="2146" w:type="dxa"/>
            <w:tcBorders>
              <w:top w:val="single" w:sz="4" w:space="0" w:color="auto"/>
              <w:left w:val="single" w:sz="4" w:space="0" w:color="auto"/>
              <w:bottom w:val="single" w:sz="4" w:space="0" w:color="auto"/>
              <w:right w:val="single" w:sz="4" w:space="0" w:color="auto"/>
            </w:tcBorders>
            <w:vAlign w:val="center"/>
          </w:tcPr>
          <w:p w14:paraId="41BCF351" w14:textId="77777777" w:rsidR="001055A9" w:rsidRDefault="001055A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08CF307D" w14:textId="77777777" w:rsidR="001055A9" w:rsidRDefault="001055A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F83D885" w14:textId="77777777" w:rsidR="001055A9" w:rsidRPr="007B61AF" w:rsidRDefault="001055A9" w:rsidP="00F95FF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two months, (June 2014), with re-exam at that time.</w:t>
            </w:r>
          </w:p>
        </w:tc>
      </w:tr>
      <w:tr w:rsidR="001055A9" w:rsidRPr="00D84945" w14:paraId="352168C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CE7FB65" w14:textId="77777777" w:rsidR="001055A9" w:rsidRDefault="001055A9"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4CCC" w14:textId="77777777" w:rsidR="001055A9" w:rsidRDefault="001055A9" w:rsidP="009128FF">
            <w:pPr>
              <w:jc w:val="center"/>
              <w:rPr>
                <w:rFonts w:ascii="Arial" w:hAnsi="Arial" w:cs="Arial"/>
                <w:bCs/>
                <w:sz w:val="20"/>
                <w:szCs w:val="20"/>
              </w:rPr>
            </w:pPr>
            <w:r>
              <w:rPr>
                <w:rFonts w:ascii="Arial" w:hAnsi="Arial" w:cs="Arial"/>
                <w:bCs/>
                <w:sz w:val="20"/>
                <w:szCs w:val="20"/>
              </w:rPr>
              <w:t>William B. Hitchcox</w:t>
            </w:r>
          </w:p>
        </w:tc>
        <w:tc>
          <w:tcPr>
            <w:tcW w:w="2146" w:type="dxa"/>
            <w:tcBorders>
              <w:top w:val="single" w:sz="4" w:space="0" w:color="auto"/>
              <w:left w:val="single" w:sz="4" w:space="0" w:color="auto"/>
              <w:bottom w:val="single" w:sz="4" w:space="0" w:color="auto"/>
              <w:right w:val="single" w:sz="4" w:space="0" w:color="auto"/>
            </w:tcBorders>
            <w:vAlign w:val="center"/>
          </w:tcPr>
          <w:p w14:paraId="3C2318BC" w14:textId="77777777" w:rsidR="001055A9" w:rsidRDefault="001055A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978A9FB" w14:textId="77777777" w:rsidR="001055A9" w:rsidRDefault="001055A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51DD92E" w14:textId="77777777" w:rsidR="001055A9" w:rsidRPr="007B61AF" w:rsidRDefault="001055A9" w:rsidP="001055A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(April 2015), with re-exam at that time.</w:t>
            </w:r>
          </w:p>
        </w:tc>
      </w:tr>
      <w:tr w:rsidR="001055A9" w:rsidRPr="00D84945" w14:paraId="20F568D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DBD03BD" w14:textId="77777777" w:rsidR="001055A9" w:rsidRDefault="001055A9"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5003" w14:textId="77777777" w:rsidR="001055A9" w:rsidRDefault="001055A9" w:rsidP="00E67A29">
            <w:pPr>
              <w:jc w:val="center"/>
              <w:rPr>
                <w:rFonts w:ascii="Arial" w:hAnsi="Arial" w:cs="Arial"/>
                <w:bCs/>
                <w:sz w:val="20"/>
                <w:szCs w:val="20"/>
              </w:rPr>
            </w:pPr>
            <w:r>
              <w:rPr>
                <w:rFonts w:ascii="Arial" w:hAnsi="Arial" w:cs="Arial"/>
                <w:bCs/>
                <w:sz w:val="20"/>
                <w:szCs w:val="20"/>
              </w:rPr>
              <w:t>Brenda Mayberry</w:t>
            </w:r>
          </w:p>
        </w:tc>
        <w:tc>
          <w:tcPr>
            <w:tcW w:w="2146" w:type="dxa"/>
            <w:tcBorders>
              <w:top w:val="single" w:sz="4" w:space="0" w:color="auto"/>
              <w:left w:val="single" w:sz="4" w:space="0" w:color="auto"/>
              <w:bottom w:val="single" w:sz="4" w:space="0" w:color="auto"/>
              <w:right w:val="single" w:sz="4" w:space="0" w:color="auto"/>
            </w:tcBorders>
            <w:vAlign w:val="center"/>
          </w:tcPr>
          <w:p w14:paraId="791B6192" w14:textId="77777777" w:rsidR="001055A9" w:rsidRDefault="001055A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A7B201E" w14:textId="77777777" w:rsidR="001055A9" w:rsidRDefault="001055A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08BDEF6" w14:textId="77777777" w:rsidR="001055A9" w:rsidRPr="007B61AF" w:rsidRDefault="001055A9" w:rsidP="00ED517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D517D">
              <w:rPr>
                <w:rFonts w:ascii="Arial" w:hAnsi="Arial" w:cs="Arial"/>
                <w:bCs/>
                <w:sz w:val="20"/>
                <w:szCs w:val="20"/>
              </w:rPr>
              <w:t>six</w:t>
            </w:r>
            <w:r>
              <w:rPr>
                <w:rFonts w:ascii="Arial" w:hAnsi="Arial" w:cs="Arial"/>
                <w:bCs/>
                <w:sz w:val="20"/>
                <w:szCs w:val="20"/>
              </w:rPr>
              <w:t xml:space="preserve"> </w:t>
            </w:r>
            <w:r w:rsidR="00ED517D">
              <w:rPr>
                <w:rFonts w:ascii="Arial" w:hAnsi="Arial" w:cs="Arial"/>
                <w:bCs/>
                <w:sz w:val="20"/>
                <w:szCs w:val="20"/>
              </w:rPr>
              <w:t>months</w:t>
            </w:r>
            <w:r>
              <w:rPr>
                <w:rFonts w:ascii="Arial" w:hAnsi="Arial" w:cs="Arial"/>
                <w:bCs/>
                <w:sz w:val="20"/>
                <w:szCs w:val="20"/>
              </w:rPr>
              <w:t>, (</w:t>
            </w:r>
            <w:r w:rsidR="00ED517D">
              <w:rPr>
                <w:rFonts w:ascii="Arial" w:hAnsi="Arial" w:cs="Arial"/>
                <w:bCs/>
                <w:sz w:val="20"/>
                <w:szCs w:val="20"/>
              </w:rPr>
              <w:t>October 2014</w:t>
            </w:r>
            <w:r>
              <w:rPr>
                <w:rFonts w:ascii="Arial" w:hAnsi="Arial" w:cs="Arial"/>
                <w:bCs/>
                <w:sz w:val="20"/>
                <w:szCs w:val="20"/>
              </w:rPr>
              <w:t>), with re-exam at that time.</w:t>
            </w:r>
          </w:p>
        </w:tc>
      </w:tr>
      <w:tr w:rsidR="001055A9" w:rsidRPr="00D84945" w14:paraId="2C1166B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1C317E2" w14:textId="77777777" w:rsidR="001055A9" w:rsidRDefault="001055A9"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7F98A" w14:textId="77777777" w:rsidR="001055A9" w:rsidRDefault="001055A9" w:rsidP="009128FF">
            <w:pPr>
              <w:jc w:val="center"/>
              <w:rPr>
                <w:rFonts w:ascii="Arial" w:hAnsi="Arial" w:cs="Arial"/>
                <w:bCs/>
                <w:sz w:val="20"/>
                <w:szCs w:val="20"/>
              </w:rPr>
            </w:pPr>
            <w:r>
              <w:rPr>
                <w:rFonts w:ascii="Arial" w:hAnsi="Arial" w:cs="Arial"/>
                <w:bCs/>
                <w:sz w:val="20"/>
                <w:szCs w:val="20"/>
              </w:rPr>
              <w:t>Joe T. Mullican</w:t>
            </w:r>
          </w:p>
        </w:tc>
        <w:tc>
          <w:tcPr>
            <w:tcW w:w="2146" w:type="dxa"/>
            <w:tcBorders>
              <w:top w:val="single" w:sz="4" w:space="0" w:color="auto"/>
              <w:left w:val="single" w:sz="4" w:space="0" w:color="auto"/>
              <w:bottom w:val="single" w:sz="4" w:space="0" w:color="auto"/>
              <w:right w:val="single" w:sz="4" w:space="0" w:color="auto"/>
            </w:tcBorders>
            <w:vAlign w:val="center"/>
          </w:tcPr>
          <w:p w14:paraId="79AD0510" w14:textId="77777777" w:rsidR="001055A9" w:rsidRDefault="001055A9" w:rsidP="00E67A29">
            <w:pPr>
              <w:jc w:val="center"/>
              <w:rPr>
                <w:rFonts w:ascii="Arial" w:hAnsi="Arial" w:cs="Arial"/>
                <w:bCs/>
                <w:sz w:val="20"/>
                <w:szCs w:val="20"/>
              </w:rPr>
            </w:pPr>
            <w:r>
              <w:rPr>
                <w:rFonts w:ascii="Arial" w:hAnsi="Arial" w:cs="Arial"/>
                <w:bCs/>
                <w:sz w:val="20"/>
                <w:szCs w:val="20"/>
              </w:rPr>
              <w:t xml:space="preserve">Emergency Communications Center </w:t>
            </w:r>
          </w:p>
        </w:tc>
        <w:tc>
          <w:tcPr>
            <w:tcW w:w="1965" w:type="dxa"/>
            <w:tcBorders>
              <w:top w:val="single" w:sz="4" w:space="0" w:color="auto"/>
              <w:left w:val="single" w:sz="4" w:space="0" w:color="auto"/>
              <w:bottom w:val="single" w:sz="4" w:space="0" w:color="auto"/>
              <w:right w:val="single" w:sz="4" w:space="0" w:color="auto"/>
            </w:tcBorders>
            <w:vAlign w:val="center"/>
          </w:tcPr>
          <w:p w14:paraId="7DA83729" w14:textId="77777777" w:rsidR="001055A9" w:rsidRDefault="001055A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95925F1" w14:textId="77777777" w:rsidR="001055A9" w:rsidRPr="007B61AF" w:rsidRDefault="001055A9" w:rsidP="00F95FF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(April 2015), with re-exam at that time.</w:t>
            </w:r>
          </w:p>
        </w:tc>
      </w:tr>
    </w:tbl>
    <w:p w14:paraId="329F58D9" w14:textId="77777777" w:rsidR="00F638BF" w:rsidRDefault="00F638BF" w:rsidP="00F638BF">
      <w:pPr>
        <w:pStyle w:val="Heading3"/>
        <w:jc w:val="both"/>
      </w:pPr>
      <w:r>
        <w:br w:type="page"/>
      </w:r>
      <w:r>
        <w:lastRenderedPageBreak/>
        <w:t xml:space="preserve">C. DISABILITY PENSIONS: (new requests, reexaminations, return to work and social security referrals) (continued) </w:t>
      </w:r>
    </w:p>
    <w:p w14:paraId="26203DCC" w14:textId="77777777" w:rsidR="00F638BF" w:rsidRDefault="00F638BF" w:rsidP="00F638BF">
      <w:pPr>
        <w:tabs>
          <w:tab w:val="left" w:pos="2829"/>
          <w:tab w:val="left" w:pos="6166"/>
          <w:tab w:val="left" w:pos="7026"/>
          <w:tab w:val="left" w:pos="10366"/>
          <w:tab w:val="left" w:pos="13706"/>
        </w:tabs>
        <w:jc w:val="both"/>
      </w:pPr>
    </w:p>
    <w:p w14:paraId="3DEF8118" w14:textId="77777777" w:rsidR="00F638BF" w:rsidRPr="00F03807" w:rsidRDefault="00F638BF" w:rsidP="00F638BF">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r w:rsidRPr="00F03807">
        <w:rPr>
          <w:rFonts w:ascii="Arial" w:eastAsia="Arial Unicode MS" w:hAnsi="Arial" w:cs="Arial"/>
          <w:b/>
          <w:sz w:val="20"/>
          <w:szCs w:val="20"/>
        </w:rPr>
        <w:t>:</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638BF" w:rsidRPr="00D84945" w14:paraId="7F07DAC8" w14:textId="77777777" w:rsidTr="000C2777">
        <w:trPr>
          <w:trHeight w:val="675"/>
        </w:trPr>
        <w:tc>
          <w:tcPr>
            <w:tcW w:w="606" w:type="dxa"/>
            <w:vAlign w:val="center"/>
          </w:tcPr>
          <w:p w14:paraId="28384239" w14:textId="77777777" w:rsidR="00F638BF" w:rsidRPr="00D84945" w:rsidRDefault="00F638BF" w:rsidP="000C2777">
            <w:pPr>
              <w:jc w:val="center"/>
              <w:rPr>
                <w:rFonts w:ascii="Arial" w:hAnsi="Arial" w:cs="Arial"/>
                <w:b/>
                <w:bCs/>
                <w:sz w:val="20"/>
                <w:szCs w:val="20"/>
              </w:rPr>
            </w:pPr>
          </w:p>
        </w:tc>
        <w:tc>
          <w:tcPr>
            <w:tcW w:w="2160" w:type="dxa"/>
            <w:shd w:val="clear" w:color="auto" w:fill="auto"/>
            <w:noWrap/>
            <w:vAlign w:val="center"/>
          </w:tcPr>
          <w:p w14:paraId="115149A5" w14:textId="77777777" w:rsidR="00F638BF" w:rsidRPr="00D84945" w:rsidRDefault="00F638BF" w:rsidP="000C2777">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682F69C" w14:textId="77777777" w:rsidR="00F638BF" w:rsidRPr="00D84945" w:rsidRDefault="00F638BF" w:rsidP="000C2777">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193BBD4E" w14:textId="77777777" w:rsidR="00F638BF" w:rsidRPr="00D84945" w:rsidRDefault="00F638BF" w:rsidP="000C2777">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3DA0BEA" w14:textId="77777777" w:rsidR="00F638BF" w:rsidRPr="00D84945" w:rsidRDefault="00F638BF" w:rsidP="000C2777">
            <w:pPr>
              <w:jc w:val="center"/>
              <w:rPr>
                <w:rFonts w:ascii="Arial" w:hAnsi="Arial" w:cs="Arial"/>
                <w:b/>
                <w:bCs/>
                <w:sz w:val="20"/>
                <w:szCs w:val="20"/>
              </w:rPr>
            </w:pPr>
            <w:r>
              <w:rPr>
                <w:rFonts w:ascii="Arial" w:hAnsi="Arial" w:cs="Arial"/>
                <w:b/>
                <w:bCs/>
                <w:sz w:val="20"/>
                <w:szCs w:val="20"/>
              </w:rPr>
              <w:t>Board Action Taken</w:t>
            </w:r>
          </w:p>
        </w:tc>
      </w:tr>
      <w:tr w:rsidR="001055A9" w:rsidRPr="00D84945" w14:paraId="51F876F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B61357F" w14:textId="77777777" w:rsidR="001055A9" w:rsidRDefault="001055A9"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E394F" w14:textId="77777777" w:rsidR="001055A9" w:rsidRDefault="001055A9" w:rsidP="00E67A29">
            <w:pPr>
              <w:jc w:val="center"/>
              <w:rPr>
                <w:rFonts w:ascii="Arial" w:hAnsi="Arial" w:cs="Arial"/>
                <w:bCs/>
                <w:sz w:val="20"/>
                <w:szCs w:val="20"/>
              </w:rPr>
            </w:pPr>
            <w:r>
              <w:rPr>
                <w:rFonts w:ascii="Arial" w:hAnsi="Arial" w:cs="Arial"/>
                <w:bCs/>
                <w:sz w:val="20"/>
                <w:szCs w:val="20"/>
              </w:rPr>
              <w:t>Daniel P. Schrager</w:t>
            </w:r>
          </w:p>
        </w:tc>
        <w:tc>
          <w:tcPr>
            <w:tcW w:w="2146" w:type="dxa"/>
            <w:tcBorders>
              <w:top w:val="single" w:sz="4" w:space="0" w:color="auto"/>
              <w:left w:val="single" w:sz="4" w:space="0" w:color="auto"/>
              <w:bottom w:val="single" w:sz="4" w:space="0" w:color="auto"/>
              <w:right w:val="single" w:sz="4" w:space="0" w:color="auto"/>
            </w:tcBorders>
            <w:vAlign w:val="center"/>
          </w:tcPr>
          <w:p w14:paraId="52F93C07" w14:textId="77777777" w:rsidR="001055A9" w:rsidRDefault="001055A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E80B874" w14:textId="77777777" w:rsidR="001055A9" w:rsidRDefault="001055A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B3100CC" w14:textId="77777777" w:rsidR="001055A9" w:rsidRPr="007B61AF" w:rsidRDefault="001055A9" w:rsidP="00F95FF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two months, (June 2014), with re-exam at that time.</w:t>
            </w:r>
          </w:p>
        </w:tc>
      </w:tr>
      <w:tr w:rsidR="00ED517D" w:rsidRPr="00D84945" w14:paraId="7BC0DF7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3F8A817" w14:textId="77777777" w:rsidR="00ED517D" w:rsidRDefault="00ED517D"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54356" w14:textId="77777777" w:rsidR="00ED517D" w:rsidRDefault="00ED517D" w:rsidP="00E67A29">
            <w:pPr>
              <w:jc w:val="center"/>
              <w:rPr>
                <w:rFonts w:ascii="Arial" w:hAnsi="Arial" w:cs="Arial"/>
                <w:bCs/>
                <w:sz w:val="20"/>
                <w:szCs w:val="20"/>
              </w:rPr>
            </w:pPr>
            <w:r>
              <w:rPr>
                <w:rFonts w:ascii="Arial" w:hAnsi="Arial" w:cs="Arial"/>
                <w:bCs/>
                <w:sz w:val="20"/>
                <w:szCs w:val="20"/>
              </w:rPr>
              <w:t>Carol L. Smith</w:t>
            </w:r>
          </w:p>
        </w:tc>
        <w:tc>
          <w:tcPr>
            <w:tcW w:w="2146" w:type="dxa"/>
            <w:tcBorders>
              <w:top w:val="single" w:sz="4" w:space="0" w:color="auto"/>
              <w:left w:val="single" w:sz="4" w:space="0" w:color="auto"/>
              <w:bottom w:val="single" w:sz="4" w:space="0" w:color="auto"/>
              <w:right w:val="single" w:sz="4" w:space="0" w:color="auto"/>
            </w:tcBorders>
            <w:vAlign w:val="center"/>
          </w:tcPr>
          <w:p w14:paraId="230510F0" w14:textId="77777777" w:rsidR="00ED517D" w:rsidRDefault="00ED517D"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46780BC" w14:textId="77777777" w:rsidR="00ED517D" w:rsidRDefault="00ED517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1C272F4" w14:textId="77777777" w:rsidR="00ED517D" w:rsidRPr="007B61AF" w:rsidRDefault="00ED517D" w:rsidP="00ED517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five months, (September 2014), with re-exam at that time.</w:t>
            </w:r>
          </w:p>
        </w:tc>
      </w:tr>
      <w:tr w:rsidR="00ED517D" w:rsidRPr="00D84945" w14:paraId="09BDE65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14AD159" w14:textId="77777777" w:rsidR="00ED517D" w:rsidRDefault="00ED517D"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DFE74" w14:textId="77777777" w:rsidR="00ED517D" w:rsidRDefault="00ED517D" w:rsidP="00E67A29">
            <w:pPr>
              <w:jc w:val="center"/>
              <w:rPr>
                <w:rFonts w:ascii="Arial" w:hAnsi="Arial" w:cs="Arial"/>
                <w:bCs/>
                <w:sz w:val="20"/>
                <w:szCs w:val="20"/>
              </w:rPr>
            </w:pPr>
            <w:r>
              <w:rPr>
                <w:rFonts w:ascii="Arial" w:hAnsi="Arial" w:cs="Arial"/>
                <w:bCs/>
                <w:sz w:val="20"/>
                <w:szCs w:val="20"/>
              </w:rPr>
              <w:t>Nancy E. Young</w:t>
            </w:r>
          </w:p>
        </w:tc>
        <w:tc>
          <w:tcPr>
            <w:tcW w:w="2146" w:type="dxa"/>
            <w:tcBorders>
              <w:top w:val="single" w:sz="4" w:space="0" w:color="auto"/>
              <w:left w:val="single" w:sz="4" w:space="0" w:color="auto"/>
              <w:bottom w:val="single" w:sz="4" w:space="0" w:color="auto"/>
              <w:right w:val="single" w:sz="4" w:space="0" w:color="auto"/>
            </w:tcBorders>
            <w:vAlign w:val="center"/>
          </w:tcPr>
          <w:p w14:paraId="312767AE" w14:textId="77777777" w:rsidR="00ED517D" w:rsidRDefault="00ED517D" w:rsidP="00E67A29">
            <w:pPr>
              <w:jc w:val="center"/>
              <w:rPr>
                <w:rFonts w:ascii="Arial" w:hAnsi="Arial" w:cs="Arial"/>
                <w:bCs/>
                <w:sz w:val="20"/>
                <w:szCs w:val="20"/>
              </w:rPr>
            </w:pPr>
            <w:r>
              <w:rPr>
                <w:rFonts w:ascii="Arial" w:hAnsi="Arial" w:cs="Arial"/>
                <w:bCs/>
                <w:sz w:val="20"/>
                <w:szCs w:val="20"/>
              </w:rPr>
              <w:t>Information Technology Systems</w:t>
            </w:r>
          </w:p>
        </w:tc>
        <w:tc>
          <w:tcPr>
            <w:tcW w:w="1965" w:type="dxa"/>
            <w:tcBorders>
              <w:top w:val="single" w:sz="4" w:space="0" w:color="auto"/>
              <w:left w:val="single" w:sz="4" w:space="0" w:color="auto"/>
              <w:bottom w:val="single" w:sz="4" w:space="0" w:color="auto"/>
              <w:right w:val="single" w:sz="4" w:space="0" w:color="auto"/>
            </w:tcBorders>
            <w:vAlign w:val="center"/>
          </w:tcPr>
          <w:p w14:paraId="4FC15940" w14:textId="77777777" w:rsidR="00ED517D" w:rsidRDefault="00ED517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789BA53" w14:textId="77777777" w:rsidR="00ED517D" w:rsidRPr="007B61AF" w:rsidRDefault="00ED517D" w:rsidP="00F95FF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five months, (September 2014), with re-exam at that time.</w:t>
            </w:r>
          </w:p>
        </w:tc>
      </w:tr>
      <w:tr w:rsidR="00ED517D" w:rsidRPr="00D84945" w14:paraId="6E41795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53A1F19" w14:textId="77777777" w:rsidR="00ED517D" w:rsidRDefault="00ED517D"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7E237" w14:textId="77777777" w:rsidR="00ED517D" w:rsidRDefault="00ED517D" w:rsidP="00E67A29">
            <w:pPr>
              <w:jc w:val="center"/>
              <w:rPr>
                <w:rFonts w:ascii="Arial" w:hAnsi="Arial" w:cs="Arial"/>
                <w:bCs/>
                <w:sz w:val="20"/>
                <w:szCs w:val="20"/>
              </w:rPr>
            </w:pPr>
            <w:r>
              <w:rPr>
                <w:rFonts w:ascii="Arial" w:hAnsi="Arial" w:cs="Arial"/>
                <w:bCs/>
                <w:sz w:val="20"/>
                <w:szCs w:val="20"/>
              </w:rPr>
              <w:t>Sung Jun Park</w:t>
            </w:r>
          </w:p>
        </w:tc>
        <w:tc>
          <w:tcPr>
            <w:tcW w:w="2146" w:type="dxa"/>
            <w:tcBorders>
              <w:top w:val="single" w:sz="4" w:space="0" w:color="auto"/>
              <w:left w:val="single" w:sz="4" w:space="0" w:color="auto"/>
              <w:bottom w:val="single" w:sz="4" w:space="0" w:color="auto"/>
              <w:right w:val="single" w:sz="4" w:space="0" w:color="auto"/>
            </w:tcBorders>
            <w:vAlign w:val="center"/>
          </w:tcPr>
          <w:p w14:paraId="5C3E338B" w14:textId="77777777" w:rsidR="00ED517D" w:rsidRDefault="00ED517D"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94C33FC" w14:textId="77777777" w:rsidR="00ED517D" w:rsidRDefault="00ED517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B73383E" w14:textId="77777777" w:rsidR="00ED517D" w:rsidRPr="007B61AF" w:rsidRDefault="00ED517D" w:rsidP="00967E31">
            <w:pPr>
              <w:jc w:val="both"/>
              <w:rPr>
                <w:rFonts w:ascii="Arial" w:hAnsi="Arial" w:cs="Arial"/>
                <w:bCs/>
                <w:sz w:val="20"/>
                <w:szCs w:val="20"/>
              </w:rPr>
            </w:pPr>
            <w:r>
              <w:rPr>
                <w:rFonts w:ascii="Arial" w:hAnsi="Arial" w:cs="Arial"/>
                <w:bCs/>
                <w:sz w:val="20"/>
                <w:szCs w:val="20"/>
              </w:rPr>
              <w:t>As moved seconded and approved, this disability pension w</w:t>
            </w:r>
            <w:r w:rsidR="00967E31">
              <w:rPr>
                <w:rFonts w:ascii="Arial" w:hAnsi="Arial" w:cs="Arial"/>
                <w:bCs/>
                <w:sz w:val="20"/>
                <w:szCs w:val="20"/>
              </w:rPr>
              <w:t>as deferred for one month, (May</w:t>
            </w:r>
            <w:r>
              <w:rPr>
                <w:rFonts w:ascii="Arial" w:hAnsi="Arial" w:cs="Arial"/>
                <w:bCs/>
                <w:sz w:val="20"/>
                <w:szCs w:val="20"/>
              </w:rPr>
              <w:t xml:space="preserve"> 2014).</w:t>
            </w:r>
          </w:p>
        </w:tc>
      </w:tr>
    </w:tbl>
    <w:p w14:paraId="60D9D2A1"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F724F6B" w14:textId="77777777" w:rsidR="00F638BF" w:rsidRDefault="00F638BF"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7F5D890B"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3B16846F" w14:textId="77777777">
        <w:trPr>
          <w:trHeight w:val="675"/>
        </w:trPr>
        <w:tc>
          <w:tcPr>
            <w:tcW w:w="606" w:type="dxa"/>
            <w:vAlign w:val="center"/>
          </w:tcPr>
          <w:p w14:paraId="425F6EA5"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62248F53"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F9B45C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2CFFED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06F5B83" w14:textId="77777777" w:rsidR="00F03807" w:rsidRPr="00D84945" w:rsidRDefault="00246766" w:rsidP="00A04795">
            <w:pPr>
              <w:jc w:val="center"/>
              <w:rPr>
                <w:rFonts w:ascii="Arial" w:hAnsi="Arial" w:cs="Arial"/>
                <w:b/>
                <w:bCs/>
                <w:sz w:val="20"/>
                <w:szCs w:val="20"/>
              </w:rPr>
            </w:pPr>
            <w:r>
              <w:rPr>
                <w:rFonts w:ascii="Arial" w:hAnsi="Arial" w:cs="Arial"/>
                <w:b/>
                <w:bCs/>
                <w:sz w:val="20"/>
                <w:szCs w:val="20"/>
              </w:rPr>
              <w:t>Board Action Taken</w:t>
            </w:r>
          </w:p>
        </w:tc>
      </w:tr>
      <w:tr w:rsidR="001055A9" w:rsidRPr="007B61AF" w14:paraId="5E29E0A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9E379FA" w14:textId="77777777" w:rsidR="001055A9" w:rsidRPr="007B61AF" w:rsidRDefault="001055A9"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B5BFD" w14:textId="77777777" w:rsidR="001055A9" w:rsidRPr="007B61AF" w:rsidRDefault="001055A9" w:rsidP="00E67A29">
            <w:pPr>
              <w:jc w:val="center"/>
              <w:rPr>
                <w:rFonts w:ascii="Arial" w:hAnsi="Arial" w:cs="Arial"/>
                <w:bCs/>
                <w:sz w:val="20"/>
                <w:szCs w:val="20"/>
              </w:rPr>
            </w:pPr>
            <w:r>
              <w:rPr>
                <w:rFonts w:ascii="Arial" w:hAnsi="Arial" w:cs="Arial"/>
                <w:bCs/>
                <w:sz w:val="20"/>
                <w:szCs w:val="20"/>
              </w:rPr>
              <w:t>Deborah A. Bruton-Reed</w:t>
            </w:r>
          </w:p>
        </w:tc>
        <w:tc>
          <w:tcPr>
            <w:tcW w:w="2146" w:type="dxa"/>
            <w:tcBorders>
              <w:top w:val="single" w:sz="4" w:space="0" w:color="auto"/>
              <w:left w:val="single" w:sz="4" w:space="0" w:color="auto"/>
              <w:bottom w:val="single" w:sz="4" w:space="0" w:color="auto"/>
              <w:right w:val="single" w:sz="4" w:space="0" w:color="auto"/>
            </w:tcBorders>
            <w:vAlign w:val="center"/>
          </w:tcPr>
          <w:p w14:paraId="5294CF87" w14:textId="77777777" w:rsidR="001055A9" w:rsidRPr="007B61AF" w:rsidRDefault="001055A9" w:rsidP="00E67A29">
            <w:pPr>
              <w:jc w:val="center"/>
              <w:rPr>
                <w:rFonts w:ascii="Arial" w:hAnsi="Arial" w:cs="Arial"/>
                <w:bCs/>
                <w:sz w:val="20"/>
                <w:szCs w:val="20"/>
              </w:rPr>
            </w:pPr>
            <w:r>
              <w:rPr>
                <w:rFonts w:ascii="Arial" w:hAnsi="Arial" w:cs="Arial"/>
                <w:bCs/>
                <w:sz w:val="20"/>
                <w:szCs w:val="20"/>
              </w:rPr>
              <w:t>Metro Action Commission</w:t>
            </w:r>
          </w:p>
        </w:tc>
        <w:tc>
          <w:tcPr>
            <w:tcW w:w="1965" w:type="dxa"/>
            <w:tcBorders>
              <w:top w:val="single" w:sz="4" w:space="0" w:color="auto"/>
              <w:left w:val="single" w:sz="4" w:space="0" w:color="auto"/>
              <w:bottom w:val="single" w:sz="4" w:space="0" w:color="auto"/>
              <w:right w:val="single" w:sz="4" w:space="0" w:color="auto"/>
            </w:tcBorders>
            <w:vAlign w:val="center"/>
          </w:tcPr>
          <w:p w14:paraId="31EA46FC" w14:textId="77777777" w:rsidR="001055A9" w:rsidRPr="007B61AF" w:rsidRDefault="001055A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3B1FC54" w14:textId="77777777" w:rsidR="001055A9" w:rsidRPr="007B61AF" w:rsidRDefault="001055A9" w:rsidP="00F95FF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three months, (July 2014), with re-exam at that time.</w:t>
            </w:r>
          </w:p>
        </w:tc>
      </w:tr>
      <w:tr w:rsidR="00EC5E70" w:rsidRPr="007B61AF" w14:paraId="12CF97A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79B7096" w14:textId="77777777" w:rsidR="00EC5E70" w:rsidRDefault="00017A32"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AD3C6" w14:textId="77777777" w:rsidR="00EC5E70" w:rsidRDefault="00017A32" w:rsidP="00E67A29">
            <w:pPr>
              <w:jc w:val="center"/>
              <w:rPr>
                <w:rFonts w:ascii="Arial" w:hAnsi="Arial" w:cs="Arial"/>
                <w:bCs/>
                <w:sz w:val="20"/>
                <w:szCs w:val="20"/>
              </w:rPr>
            </w:pPr>
            <w:r>
              <w:rPr>
                <w:rFonts w:ascii="Arial" w:hAnsi="Arial" w:cs="Arial"/>
                <w:bCs/>
                <w:sz w:val="20"/>
                <w:szCs w:val="20"/>
              </w:rPr>
              <w:t>Curtis E. Bush</w:t>
            </w:r>
          </w:p>
        </w:tc>
        <w:tc>
          <w:tcPr>
            <w:tcW w:w="2146" w:type="dxa"/>
            <w:tcBorders>
              <w:top w:val="single" w:sz="4" w:space="0" w:color="auto"/>
              <w:left w:val="single" w:sz="4" w:space="0" w:color="auto"/>
              <w:bottom w:val="single" w:sz="4" w:space="0" w:color="auto"/>
              <w:right w:val="single" w:sz="4" w:space="0" w:color="auto"/>
            </w:tcBorders>
            <w:vAlign w:val="center"/>
          </w:tcPr>
          <w:p w14:paraId="78DB565A" w14:textId="77777777" w:rsidR="00EC5E70" w:rsidRDefault="00017A32" w:rsidP="00E67A29">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118CAB9E" w14:textId="77777777" w:rsidR="00EC5E70" w:rsidRDefault="00017A32"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CA075AF" w14:textId="77777777" w:rsidR="00EC5E70" w:rsidRPr="007B61AF" w:rsidRDefault="00EC5E70" w:rsidP="00ED517D">
            <w:pPr>
              <w:jc w:val="both"/>
              <w:rPr>
                <w:rFonts w:ascii="Arial" w:hAnsi="Arial" w:cs="Arial"/>
                <w:bCs/>
                <w:sz w:val="20"/>
                <w:szCs w:val="20"/>
              </w:rPr>
            </w:pPr>
            <w:r w:rsidRPr="007B61AF">
              <w:rPr>
                <w:rFonts w:ascii="Arial" w:hAnsi="Arial" w:cs="Arial"/>
                <w:bCs/>
                <w:sz w:val="20"/>
                <w:szCs w:val="20"/>
              </w:rPr>
              <w:t xml:space="preserve">As moved, seconded and approved, this </w:t>
            </w:r>
            <w:r w:rsidR="00ED517D">
              <w:rPr>
                <w:rFonts w:ascii="Arial" w:hAnsi="Arial" w:cs="Arial"/>
                <w:bCs/>
                <w:sz w:val="20"/>
                <w:szCs w:val="20"/>
              </w:rPr>
              <w:t xml:space="preserve">individual was placed on the </w:t>
            </w:r>
            <w:r>
              <w:rPr>
                <w:rFonts w:ascii="Arial" w:hAnsi="Arial" w:cs="Arial"/>
                <w:bCs/>
                <w:sz w:val="20"/>
                <w:szCs w:val="20"/>
              </w:rPr>
              <w:t>return to work</w:t>
            </w:r>
            <w:r w:rsidRPr="007B61AF">
              <w:rPr>
                <w:rFonts w:ascii="Arial" w:hAnsi="Arial" w:cs="Arial"/>
                <w:bCs/>
                <w:sz w:val="20"/>
                <w:szCs w:val="20"/>
              </w:rPr>
              <w:t xml:space="preserve"> </w:t>
            </w:r>
            <w:r w:rsidR="00ED517D">
              <w:rPr>
                <w:rFonts w:ascii="Arial" w:hAnsi="Arial" w:cs="Arial"/>
                <w:bCs/>
                <w:sz w:val="20"/>
                <w:szCs w:val="20"/>
              </w:rPr>
              <w:t>list.</w:t>
            </w:r>
          </w:p>
        </w:tc>
      </w:tr>
      <w:tr w:rsidR="00ED517D" w:rsidRPr="007B61AF" w14:paraId="6A3CED3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0F9129E" w14:textId="77777777" w:rsidR="00ED517D" w:rsidRDefault="00ED517D"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C1F66" w14:textId="77777777" w:rsidR="00ED517D" w:rsidRDefault="00ED517D" w:rsidP="00E67A29">
            <w:pPr>
              <w:jc w:val="center"/>
              <w:rPr>
                <w:rFonts w:ascii="Arial" w:hAnsi="Arial" w:cs="Arial"/>
                <w:bCs/>
                <w:sz w:val="20"/>
                <w:szCs w:val="20"/>
              </w:rPr>
            </w:pPr>
            <w:r>
              <w:rPr>
                <w:rFonts w:ascii="Arial" w:hAnsi="Arial" w:cs="Arial"/>
                <w:bCs/>
                <w:sz w:val="20"/>
                <w:szCs w:val="20"/>
              </w:rPr>
              <w:t>Teresa R. Kemper</w:t>
            </w:r>
          </w:p>
        </w:tc>
        <w:tc>
          <w:tcPr>
            <w:tcW w:w="2146" w:type="dxa"/>
            <w:tcBorders>
              <w:top w:val="single" w:sz="4" w:space="0" w:color="auto"/>
              <w:left w:val="single" w:sz="4" w:space="0" w:color="auto"/>
              <w:bottom w:val="single" w:sz="4" w:space="0" w:color="auto"/>
              <w:right w:val="single" w:sz="4" w:space="0" w:color="auto"/>
            </w:tcBorders>
            <w:vAlign w:val="center"/>
          </w:tcPr>
          <w:p w14:paraId="395D6A64" w14:textId="77777777" w:rsidR="00ED517D" w:rsidRDefault="00ED517D" w:rsidP="00E67A29">
            <w:pPr>
              <w:jc w:val="center"/>
              <w:rPr>
                <w:rFonts w:ascii="Arial" w:hAnsi="Arial" w:cs="Arial"/>
                <w:bCs/>
                <w:sz w:val="20"/>
                <w:szCs w:val="20"/>
              </w:rPr>
            </w:pPr>
            <w:r>
              <w:rPr>
                <w:rFonts w:ascii="Arial" w:hAnsi="Arial" w:cs="Arial"/>
                <w:bCs/>
                <w:sz w:val="20"/>
                <w:szCs w:val="20"/>
              </w:rPr>
              <w:t>Juvenile Court</w:t>
            </w:r>
          </w:p>
        </w:tc>
        <w:tc>
          <w:tcPr>
            <w:tcW w:w="1965" w:type="dxa"/>
            <w:tcBorders>
              <w:top w:val="single" w:sz="4" w:space="0" w:color="auto"/>
              <w:left w:val="single" w:sz="4" w:space="0" w:color="auto"/>
              <w:bottom w:val="single" w:sz="4" w:space="0" w:color="auto"/>
              <w:right w:val="single" w:sz="4" w:space="0" w:color="auto"/>
            </w:tcBorders>
            <w:vAlign w:val="center"/>
          </w:tcPr>
          <w:p w14:paraId="4FC74C1A" w14:textId="77777777" w:rsidR="00ED517D" w:rsidRDefault="00ED517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BBF701E" w14:textId="77777777" w:rsidR="00ED517D" w:rsidRPr="007B61AF" w:rsidRDefault="00ED517D" w:rsidP="00F95FF1">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w:t>
            </w:r>
            <w:r w:rsidRPr="007B61AF">
              <w:rPr>
                <w:rFonts w:ascii="Arial" w:hAnsi="Arial" w:cs="Arial"/>
                <w:bCs/>
                <w:sz w:val="20"/>
                <w:szCs w:val="20"/>
              </w:rPr>
              <w:t xml:space="preserve"> </w:t>
            </w:r>
            <w:r>
              <w:rPr>
                <w:rFonts w:ascii="Arial" w:hAnsi="Arial" w:cs="Arial"/>
                <w:bCs/>
                <w:sz w:val="20"/>
                <w:szCs w:val="20"/>
              </w:rPr>
              <w:t>list.</w:t>
            </w:r>
          </w:p>
        </w:tc>
      </w:tr>
      <w:tr w:rsidR="00ED517D" w:rsidRPr="007B61AF" w14:paraId="449D43C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E661BCC" w14:textId="77777777" w:rsidR="00ED517D" w:rsidRDefault="00ED517D" w:rsidP="00E67A29">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52464" w14:textId="77777777" w:rsidR="00ED517D" w:rsidRDefault="00ED517D" w:rsidP="00E67A29">
            <w:pPr>
              <w:jc w:val="center"/>
              <w:rPr>
                <w:rFonts w:ascii="Arial" w:hAnsi="Arial" w:cs="Arial"/>
                <w:bCs/>
                <w:sz w:val="20"/>
                <w:szCs w:val="20"/>
              </w:rPr>
            </w:pPr>
            <w:r>
              <w:rPr>
                <w:rFonts w:ascii="Arial" w:hAnsi="Arial" w:cs="Arial"/>
                <w:bCs/>
                <w:sz w:val="20"/>
                <w:szCs w:val="20"/>
              </w:rPr>
              <w:t>Gregory S. Sullivan</w:t>
            </w:r>
          </w:p>
        </w:tc>
        <w:tc>
          <w:tcPr>
            <w:tcW w:w="2146" w:type="dxa"/>
            <w:tcBorders>
              <w:top w:val="single" w:sz="4" w:space="0" w:color="auto"/>
              <w:left w:val="single" w:sz="4" w:space="0" w:color="auto"/>
              <w:bottom w:val="single" w:sz="4" w:space="0" w:color="auto"/>
              <w:right w:val="single" w:sz="4" w:space="0" w:color="auto"/>
            </w:tcBorders>
            <w:vAlign w:val="center"/>
          </w:tcPr>
          <w:p w14:paraId="6D9214E0" w14:textId="77777777" w:rsidR="00ED517D" w:rsidRDefault="00ED517D"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837BBA8" w14:textId="77777777" w:rsidR="00ED517D" w:rsidRDefault="00ED517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D26CD43" w14:textId="77777777" w:rsidR="00ED517D" w:rsidRPr="007B61AF" w:rsidRDefault="00ED517D" w:rsidP="00F95FF1">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w:t>
            </w:r>
            <w:r w:rsidRPr="007B61AF">
              <w:rPr>
                <w:rFonts w:ascii="Arial" w:hAnsi="Arial" w:cs="Arial"/>
                <w:bCs/>
                <w:sz w:val="20"/>
                <w:szCs w:val="20"/>
              </w:rPr>
              <w:t xml:space="preserve"> </w:t>
            </w:r>
            <w:r>
              <w:rPr>
                <w:rFonts w:ascii="Arial" w:hAnsi="Arial" w:cs="Arial"/>
                <w:bCs/>
                <w:sz w:val="20"/>
                <w:szCs w:val="20"/>
              </w:rPr>
              <w:t>list.</w:t>
            </w:r>
          </w:p>
        </w:tc>
      </w:tr>
      <w:tr w:rsidR="00ED517D" w:rsidRPr="007B61AF" w14:paraId="4F520D6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03E0B39" w14:textId="77777777" w:rsidR="00ED517D" w:rsidRDefault="00ED517D" w:rsidP="00E67A29">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730E" w14:textId="77777777" w:rsidR="00ED517D" w:rsidRDefault="00ED517D" w:rsidP="00E67A29">
            <w:pPr>
              <w:jc w:val="center"/>
              <w:rPr>
                <w:rFonts w:ascii="Arial" w:hAnsi="Arial" w:cs="Arial"/>
                <w:bCs/>
                <w:sz w:val="20"/>
                <w:szCs w:val="20"/>
              </w:rPr>
            </w:pPr>
            <w:r>
              <w:rPr>
                <w:rFonts w:ascii="Arial" w:hAnsi="Arial" w:cs="Arial"/>
                <w:bCs/>
                <w:sz w:val="20"/>
                <w:szCs w:val="20"/>
              </w:rPr>
              <w:t>Lynette L. Oaks</w:t>
            </w:r>
          </w:p>
        </w:tc>
        <w:tc>
          <w:tcPr>
            <w:tcW w:w="2146" w:type="dxa"/>
            <w:tcBorders>
              <w:top w:val="single" w:sz="4" w:space="0" w:color="auto"/>
              <w:left w:val="single" w:sz="4" w:space="0" w:color="auto"/>
              <w:bottom w:val="single" w:sz="4" w:space="0" w:color="auto"/>
              <w:right w:val="single" w:sz="4" w:space="0" w:color="auto"/>
            </w:tcBorders>
            <w:vAlign w:val="center"/>
          </w:tcPr>
          <w:p w14:paraId="34E7C8C3" w14:textId="77777777" w:rsidR="00ED517D" w:rsidRDefault="00ED517D" w:rsidP="00E67A29">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3B0DB12A" w14:textId="77777777" w:rsidR="00ED517D" w:rsidRDefault="00ED517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752674F" w14:textId="77777777" w:rsidR="00ED517D" w:rsidRPr="007B61AF" w:rsidRDefault="00ED517D" w:rsidP="00F95FF1">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w:t>
            </w:r>
            <w:r w:rsidRPr="007B61AF">
              <w:rPr>
                <w:rFonts w:ascii="Arial" w:hAnsi="Arial" w:cs="Arial"/>
                <w:bCs/>
                <w:sz w:val="20"/>
                <w:szCs w:val="20"/>
              </w:rPr>
              <w:t xml:space="preserve"> </w:t>
            </w:r>
            <w:r>
              <w:rPr>
                <w:rFonts w:ascii="Arial" w:hAnsi="Arial" w:cs="Arial"/>
                <w:bCs/>
                <w:sz w:val="20"/>
                <w:szCs w:val="20"/>
              </w:rPr>
              <w:t>list.</w:t>
            </w:r>
          </w:p>
        </w:tc>
      </w:tr>
      <w:tr w:rsidR="00017A32" w:rsidRPr="007B61AF" w14:paraId="0997FB8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9D80740" w14:textId="77777777" w:rsidR="00017A32" w:rsidRDefault="00017A32" w:rsidP="00E67A29">
            <w:pPr>
              <w:jc w:val="center"/>
              <w:rPr>
                <w:rFonts w:ascii="Arial" w:hAnsi="Arial" w:cs="Arial"/>
                <w:bCs/>
                <w:sz w:val="20"/>
                <w:szCs w:val="20"/>
              </w:rPr>
            </w:pPr>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AE0E5" w14:textId="77777777" w:rsidR="00017A32" w:rsidRDefault="00017A32" w:rsidP="00E67A29">
            <w:pPr>
              <w:jc w:val="center"/>
              <w:rPr>
                <w:rFonts w:ascii="Arial" w:hAnsi="Arial" w:cs="Arial"/>
                <w:bCs/>
                <w:sz w:val="20"/>
                <w:szCs w:val="20"/>
              </w:rPr>
            </w:pPr>
            <w:r>
              <w:rPr>
                <w:rFonts w:ascii="Arial" w:hAnsi="Arial" w:cs="Arial"/>
                <w:bCs/>
                <w:sz w:val="20"/>
                <w:szCs w:val="20"/>
              </w:rPr>
              <w:t>Virpi Duff-Smith</w:t>
            </w:r>
          </w:p>
        </w:tc>
        <w:tc>
          <w:tcPr>
            <w:tcW w:w="2146" w:type="dxa"/>
            <w:tcBorders>
              <w:top w:val="single" w:sz="4" w:space="0" w:color="auto"/>
              <w:left w:val="single" w:sz="4" w:space="0" w:color="auto"/>
              <w:bottom w:val="single" w:sz="4" w:space="0" w:color="auto"/>
              <w:right w:val="single" w:sz="4" w:space="0" w:color="auto"/>
            </w:tcBorders>
            <w:vAlign w:val="center"/>
          </w:tcPr>
          <w:p w14:paraId="43B25EF9" w14:textId="77777777" w:rsidR="00017A32" w:rsidRDefault="00017A32"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CF24FA0" w14:textId="77777777" w:rsidR="00017A32" w:rsidRDefault="00017A32"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6E56671" w14:textId="77777777" w:rsidR="00017A32" w:rsidRPr="007B61AF" w:rsidRDefault="00ED517D" w:rsidP="00CC2935">
            <w:pPr>
              <w:jc w:val="both"/>
              <w:rPr>
                <w:rFonts w:ascii="Arial" w:hAnsi="Arial" w:cs="Arial"/>
                <w:bCs/>
                <w:sz w:val="20"/>
                <w:szCs w:val="20"/>
              </w:rPr>
            </w:pPr>
            <w:r>
              <w:rPr>
                <w:rFonts w:ascii="Arial" w:hAnsi="Arial" w:cs="Arial"/>
                <w:bCs/>
                <w:sz w:val="20"/>
                <w:szCs w:val="20"/>
              </w:rPr>
              <w:t>As moved, seconded and approved, this individual was removed from the return to work list with re-exam (August 2014).</w:t>
            </w:r>
          </w:p>
        </w:tc>
      </w:tr>
    </w:tbl>
    <w:p w14:paraId="26995B43" w14:textId="77777777" w:rsidR="00F638BF" w:rsidRDefault="00F638BF"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644EDE6C" w14:textId="77777777" w:rsidR="00F638BF" w:rsidRDefault="00F638BF" w:rsidP="00E267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br w:type="page"/>
      </w:r>
    </w:p>
    <w:p w14:paraId="40B7C135" w14:textId="77777777" w:rsidR="00F638BF" w:rsidRDefault="00F638BF" w:rsidP="00F638BF">
      <w:pPr>
        <w:pStyle w:val="Heading3"/>
        <w:jc w:val="both"/>
      </w:pPr>
      <w:r>
        <w:t xml:space="preserve">C. DISABILITY PENSIONS: (new requests, reexaminations, return to work and social security referrals) (continued) </w:t>
      </w:r>
    </w:p>
    <w:p w14:paraId="647BDE47" w14:textId="77777777" w:rsidR="00F638BF" w:rsidRDefault="00F638BF" w:rsidP="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7F0B2354"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5CF8B10E" w14:textId="77777777" w:rsidTr="00CC2935">
        <w:trPr>
          <w:trHeight w:val="675"/>
        </w:trPr>
        <w:tc>
          <w:tcPr>
            <w:tcW w:w="606" w:type="dxa"/>
            <w:vAlign w:val="center"/>
          </w:tcPr>
          <w:p w14:paraId="6957500A"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55A679A8"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E95FCB1"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B0C0A44"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7F27ED5" w14:textId="77777777" w:rsidR="005E5C42" w:rsidRPr="00D84945" w:rsidRDefault="00246766" w:rsidP="00CC2935">
            <w:pPr>
              <w:jc w:val="center"/>
              <w:rPr>
                <w:rFonts w:ascii="Arial" w:hAnsi="Arial" w:cs="Arial"/>
                <w:b/>
                <w:bCs/>
                <w:sz w:val="20"/>
                <w:szCs w:val="20"/>
              </w:rPr>
            </w:pPr>
            <w:r>
              <w:rPr>
                <w:rFonts w:ascii="Arial" w:hAnsi="Arial" w:cs="Arial"/>
                <w:b/>
                <w:bCs/>
                <w:sz w:val="20"/>
                <w:szCs w:val="20"/>
              </w:rPr>
              <w:t>Board Action Taken</w:t>
            </w:r>
          </w:p>
        </w:tc>
      </w:tr>
      <w:tr w:rsidR="00017A32" w:rsidRPr="007B61AF" w14:paraId="713D2EB6" w14:textId="77777777" w:rsidTr="004A7438">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BAD53B5" w14:textId="77777777" w:rsidR="00017A32" w:rsidRDefault="00017A32" w:rsidP="004A7438">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116A0" w14:textId="77777777" w:rsidR="00017A32" w:rsidRDefault="00017A32" w:rsidP="004A7438">
            <w:pPr>
              <w:jc w:val="center"/>
              <w:rPr>
                <w:rFonts w:ascii="Arial" w:hAnsi="Arial" w:cs="Arial"/>
                <w:bCs/>
                <w:sz w:val="20"/>
                <w:szCs w:val="20"/>
              </w:rPr>
            </w:pPr>
            <w:r>
              <w:rPr>
                <w:rFonts w:ascii="Arial" w:hAnsi="Arial" w:cs="Arial"/>
                <w:bCs/>
                <w:sz w:val="20"/>
                <w:szCs w:val="20"/>
              </w:rPr>
              <w:t>Karen D. Holder</w:t>
            </w:r>
          </w:p>
        </w:tc>
        <w:tc>
          <w:tcPr>
            <w:tcW w:w="2146" w:type="dxa"/>
            <w:tcBorders>
              <w:top w:val="single" w:sz="4" w:space="0" w:color="auto"/>
              <w:left w:val="single" w:sz="4" w:space="0" w:color="auto"/>
              <w:bottom w:val="single" w:sz="4" w:space="0" w:color="auto"/>
              <w:right w:val="single" w:sz="4" w:space="0" w:color="auto"/>
            </w:tcBorders>
            <w:vAlign w:val="center"/>
          </w:tcPr>
          <w:p w14:paraId="347DEA18" w14:textId="77777777" w:rsidR="00017A32" w:rsidRDefault="00017A32" w:rsidP="004A7438">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5D8A58C2" w14:textId="77777777" w:rsidR="00017A32" w:rsidRDefault="00017A32" w:rsidP="004A7438">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F7BF39A" w14:textId="77777777" w:rsidR="00017A32" w:rsidRPr="007B61AF" w:rsidRDefault="00ED517D" w:rsidP="003A75ED">
            <w:pPr>
              <w:jc w:val="both"/>
              <w:rPr>
                <w:rFonts w:ascii="Arial" w:hAnsi="Arial" w:cs="Arial"/>
                <w:bCs/>
                <w:sz w:val="20"/>
                <w:szCs w:val="20"/>
              </w:rPr>
            </w:pPr>
            <w:r>
              <w:rPr>
                <w:rFonts w:ascii="Arial" w:hAnsi="Arial" w:cs="Arial"/>
                <w:bCs/>
                <w:sz w:val="20"/>
                <w:szCs w:val="20"/>
              </w:rPr>
              <w:t>As moved, seconded and approved, the Board rescinded the previous action and approved the disability pension request for two months, (June 2014), with re-exam at that time.</w:t>
            </w:r>
          </w:p>
        </w:tc>
      </w:tr>
      <w:tr w:rsidR="00017A32" w:rsidRPr="007B61AF" w14:paraId="232D8ABC" w14:textId="77777777" w:rsidTr="004A7438">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335FF2A" w14:textId="77777777" w:rsidR="00017A32" w:rsidRDefault="00017A32" w:rsidP="004A7438">
            <w:pPr>
              <w:jc w:val="center"/>
              <w:rPr>
                <w:rFonts w:ascii="Arial" w:hAnsi="Arial" w:cs="Arial"/>
                <w:bCs/>
                <w:sz w:val="20"/>
                <w:szCs w:val="20"/>
              </w:rPr>
            </w:pPr>
            <w:r>
              <w:rPr>
                <w:rFonts w:ascii="Arial" w:hAnsi="Arial" w:cs="Arial"/>
                <w:bCs/>
                <w:sz w:val="20"/>
                <w:szCs w:val="20"/>
              </w:rPr>
              <w:t>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AE29F" w14:textId="77777777" w:rsidR="00017A32" w:rsidRDefault="00017A32" w:rsidP="004A7438">
            <w:pPr>
              <w:jc w:val="center"/>
              <w:rPr>
                <w:rFonts w:ascii="Arial" w:hAnsi="Arial" w:cs="Arial"/>
                <w:bCs/>
                <w:sz w:val="20"/>
                <w:szCs w:val="20"/>
              </w:rPr>
            </w:pPr>
            <w:r>
              <w:rPr>
                <w:rFonts w:ascii="Arial" w:hAnsi="Arial" w:cs="Arial"/>
                <w:bCs/>
                <w:sz w:val="20"/>
                <w:szCs w:val="20"/>
              </w:rPr>
              <w:t>Karron Pointer</w:t>
            </w:r>
          </w:p>
        </w:tc>
        <w:tc>
          <w:tcPr>
            <w:tcW w:w="2146" w:type="dxa"/>
            <w:tcBorders>
              <w:top w:val="single" w:sz="4" w:space="0" w:color="auto"/>
              <w:left w:val="single" w:sz="4" w:space="0" w:color="auto"/>
              <w:bottom w:val="single" w:sz="4" w:space="0" w:color="auto"/>
              <w:right w:val="single" w:sz="4" w:space="0" w:color="auto"/>
            </w:tcBorders>
            <w:vAlign w:val="center"/>
          </w:tcPr>
          <w:p w14:paraId="4024CAF9" w14:textId="77777777" w:rsidR="00017A32" w:rsidRDefault="00017A32" w:rsidP="004A7438">
            <w:pPr>
              <w:jc w:val="center"/>
              <w:rPr>
                <w:rFonts w:ascii="Arial" w:hAnsi="Arial" w:cs="Arial"/>
                <w:bCs/>
                <w:sz w:val="20"/>
                <w:szCs w:val="20"/>
              </w:rPr>
            </w:pPr>
            <w:r>
              <w:rPr>
                <w:rFonts w:ascii="Arial" w:hAnsi="Arial" w:cs="Arial"/>
                <w:bCs/>
                <w:sz w:val="20"/>
                <w:szCs w:val="20"/>
              </w:rPr>
              <w:t xml:space="preserve">Metropolitan Nashville Public Schools </w:t>
            </w:r>
          </w:p>
        </w:tc>
        <w:tc>
          <w:tcPr>
            <w:tcW w:w="1965" w:type="dxa"/>
            <w:tcBorders>
              <w:top w:val="single" w:sz="4" w:space="0" w:color="auto"/>
              <w:left w:val="single" w:sz="4" w:space="0" w:color="auto"/>
              <w:bottom w:val="single" w:sz="4" w:space="0" w:color="auto"/>
              <w:right w:val="single" w:sz="4" w:space="0" w:color="auto"/>
            </w:tcBorders>
            <w:vAlign w:val="center"/>
          </w:tcPr>
          <w:p w14:paraId="5E8B8ACC" w14:textId="77777777" w:rsidR="00017A32" w:rsidRDefault="00017A32" w:rsidP="004A7438">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A5893DF" w14:textId="77777777" w:rsidR="00017A32" w:rsidRPr="007B61AF" w:rsidRDefault="008A361E" w:rsidP="003A75ED">
            <w:pPr>
              <w:jc w:val="both"/>
              <w:rPr>
                <w:rFonts w:ascii="Arial" w:hAnsi="Arial" w:cs="Arial"/>
                <w:bCs/>
                <w:sz w:val="20"/>
                <w:szCs w:val="20"/>
              </w:rPr>
            </w:pPr>
            <w:r>
              <w:rPr>
                <w:rFonts w:ascii="Arial" w:hAnsi="Arial" w:cs="Arial"/>
                <w:bCs/>
                <w:sz w:val="20"/>
                <w:szCs w:val="20"/>
              </w:rPr>
              <w:t>As moved, seconded and approved, the Board rescinded the previous action and approved the disability pension request for five months, (September 2014), with re-exam at that time.</w:t>
            </w:r>
          </w:p>
        </w:tc>
      </w:tr>
      <w:tr w:rsidR="001055A9" w:rsidRPr="007B61AF" w14:paraId="35582C44"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5301508" w14:textId="77777777" w:rsidR="001055A9" w:rsidRPr="007B61AF" w:rsidRDefault="001055A9" w:rsidP="00CC2935">
            <w:pPr>
              <w:jc w:val="center"/>
              <w:rPr>
                <w:rFonts w:ascii="Arial" w:hAnsi="Arial" w:cs="Arial"/>
                <w:bCs/>
                <w:sz w:val="20"/>
                <w:szCs w:val="20"/>
              </w:rPr>
            </w:pPr>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3995D" w14:textId="77777777" w:rsidR="001055A9" w:rsidRPr="007B61AF" w:rsidRDefault="001055A9" w:rsidP="00CC2935">
            <w:pPr>
              <w:jc w:val="center"/>
              <w:rPr>
                <w:rFonts w:ascii="Arial" w:hAnsi="Arial" w:cs="Arial"/>
                <w:bCs/>
                <w:sz w:val="20"/>
                <w:szCs w:val="20"/>
              </w:rPr>
            </w:pPr>
            <w:r>
              <w:rPr>
                <w:rFonts w:ascii="Arial" w:hAnsi="Arial" w:cs="Arial"/>
                <w:bCs/>
                <w:sz w:val="20"/>
                <w:szCs w:val="20"/>
              </w:rPr>
              <w:t>Cheryl Tisdale</w:t>
            </w:r>
          </w:p>
        </w:tc>
        <w:tc>
          <w:tcPr>
            <w:tcW w:w="2146" w:type="dxa"/>
            <w:tcBorders>
              <w:top w:val="single" w:sz="4" w:space="0" w:color="auto"/>
              <w:left w:val="single" w:sz="4" w:space="0" w:color="auto"/>
              <w:bottom w:val="single" w:sz="4" w:space="0" w:color="auto"/>
              <w:right w:val="single" w:sz="4" w:space="0" w:color="auto"/>
            </w:tcBorders>
            <w:vAlign w:val="center"/>
          </w:tcPr>
          <w:p w14:paraId="5F3F6D3C" w14:textId="77777777" w:rsidR="001055A9" w:rsidRPr="007B61AF" w:rsidRDefault="001055A9" w:rsidP="00CC2935">
            <w:pPr>
              <w:jc w:val="center"/>
              <w:rPr>
                <w:rFonts w:ascii="Arial" w:hAnsi="Arial" w:cs="Arial"/>
                <w:bCs/>
                <w:sz w:val="20"/>
                <w:szCs w:val="20"/>
              </w:rPr>
            </w:pPr>
            <w:r>
              <w:rPr>
                <w:rFonts w:ascii="Arial" w:hAnsi="Arial" w:cs="Arial"/>
                <w:bCs/>
                <w:sz w:val="20"/>
                <w:szCs w:val="20"/>
              </w:rPr>
              <w:t xml:space="preserve">Metropolitan Nashville Public Schools </w:t>
            </w:r>
          </w:p>
        </w:tc>
        <w:tc>
          <w:tcPr>
            <w:tcW w:w="1965" w:type="dxa"/>
            <w:tcBorders>
              <w:top w:val="single" w:sz="4" w:space="0" w:color="auto"/>
              <w:left w:val="single" w:sz="4" w:space="0" w:color="auto"/>
              <w:bottom w:val="single" w:sz="4" w:space="0" w:color="auto"/>
              <w:right w:val="single" w:sz="4" w:space="0" w:color="auto"/>
            </w:tcBorders>
            <w:vAlign w:val="center"/>
          </w:tcPr>
          <w:p w14:paraId="1F4E7895" w14:textId="77777777" w:rsidR="001055A9" w:rsidRPr="007B61AF" w:rsidRDefault="001055A9" w:rsidP="003A75ED">
            <w:pPr>
              <w:jc w:val="center"/>
              <w:rPr>
                <w:rFonts w:ascii="Arial" w:hAnsi="Arial" w:cs="Arial"/>
                <w:bCs/>
                <w:sz w:val="20"/>
                <w:szCs w:val="20"/>
              </w:rPr>
            </w:pPr>
            <w:r>
              <w:rPr>
                <w:rFonts w:ascii="Arial" w:hAnsi="Arial" w:cs="Arial"/>
                <w:bCs/>
                <w:sz w:val="20"/>
                <w:szCs w:val="20"/>
              </w:rPr>
              <w:t>In Line of Duty/Medical</w:t>
            </w:r>
          </w:p>
        </w:tc>
        <w:tc>
          <w:tcPr>
            <w:tcW w:w="3182" w:type="dxa"/>
            <w:tcBorders>
              <w:top w:val="single" w:sz="4" w:space="0" w:color="auto"/>
              <w:left w:val="single" w:sz="4" w:space="0" w:color="auto"/>
              <w:bottom w:val="single" w:sz="4" w:space="0" w:color="auto"/>
              <w:right w:val="single" w:sz="4" w:space="0" w:color="auto"/>
            </w:tcBorders>
            <w:vAlign w:val="center"/>
          </w:tcPr>
          <w:p w14:paraId="2074A12E" w14:textId="77777777" w:rsidR="001055A9" w:rsidRPr="007B61AF" w:rsidRDefault="001055A9" w:rsidP="00F95FF1">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(April 2015), with re-exam at that time and changed to a medical disability pension</w:t>
            </w:r>
          </w:p>
        </w:tc>
      </w:tr>
      <w:tr w:rsidR="00BC6EC4" w:rsidRPr="007B61AF" w14:paraId="498B4981"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2A6FC48" w14:textId="77777777" w:rsidR="00BC6EC4" w:rsidRDefault="00BC6EC4" w:rsidP="00CC2935">
            <w:pPr>
              <w:jc w:val="center"/>
              <w:rPr>
                <w:rFonts w:ascii="Arial" w:hAnsi="Arial" w:cs="Arial"/>
                <w:bCs/>
                <w:sz w:val="20"/>
                <w:szCs w:val="20"/>
              </w:rPr>
            </w:pPr>
            <w:r>
              <w:rPr>
                <w:rFonts w:ascii="Arial" w:hAnsi="Arial" w:cs="Arial"/>
                <w:bCs/>
                <w:sz w:val="20"/>
                <w:szCs w:val="20"/>
              </w:rPr>
              <w:t>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905E3" w14:textId="77777777" w:rsidR="00BC6EC4" w:rsidRDefault="00BC6EC4" w:rsidP="00CC2935">
            <w:pPr>
              <w:jc w:val="center"/>
              <w:rPr>
                <w:rFonts w:ascii="Arial" w:hAnsi="Arial" w:cs="Arial"/>
                <w:bCs/>
                <w:sz w:val="20"/>
                <w:szCs w:val="20"/>
              </w:rPr>
            </w:pPr>
            <w:r>
              <w:rPr>
                <w:rFonts w:ascii="Arial" w:hAnsi="Arial" w:cs="Arial"/>
                <w:bCs/>
                <w:sz w:val="20"/>
                <w:szCs w:val="20"/>
              </w:rPr>
              <w:t>Abdullah T. Sindy</w:t>
            </w:r>
          </w:p>
        </w:tc>
        <w:tc>
          <w:tcPr>
            <w:tcW w:w="2146" w:type="dxa"/>
            <w:tcBorders>
              <w:top w:val="single" w:sz="4" w:space="0" w:color="auto"/>
              <w:left w:val="single" w:sz="4" w:space="0" w:color="auto"/>
              <w:bottom w:val="single" w:sz="4" w:space="0" w:color="auto"/>
              <w:right w:val="single" w:sz="4" w:space="0" w:color="auto"/>
            </w:tcBorders>
            <w:vAlign w:val="center"/>
          </w:tcPr>
          <w:p w14:paraId="5FD3A3FD" w14:textId="77777777" w:rsidR="00BC6EC4" w:rsidRDefault="00BC6EC4"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5470889" w14:textId="77777777" w:rsidR="00BC6EC4" w:rsidRDefault="00BC6EC4"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11F51A1" w14:textId="77777777" w:rsidR="00BC6EC4" w:rsidRPr="007B61AF" w:rsidRDefault="00BC6EC4" w:rsidP="00967E31">
            <w:pPr>
              <w:jc w:val="both"/>
              <w:rPr>
                <w:rFonts w:ascii="Arial" w:hAnsi="Arial" w:cs="Arial"/>
                <w:bCs/>
                <w:sz w:val="20"/>
                <w:szCs w:val="20"/>
              </w:rPr>
            </w:pPr>
            <w:r>
              <w:rPr>
                <w:rFonts w:ascii="Arial" w:hAnsi="Arial" w:cs="Arial"/>
                <w:bCs/>
                <w:sz w:val="20"/>
                <w:szCs w:val="20"/>
              </w:rPr>
              <w:t>As moved seconded and approved, this disability pension was deferred for one month, (</w:t>
            </w:r>
            <w:r w:rsidR="00967E31">
              <w:rPr>
                <w:rFonts w:ascii="Arial" w:hAnsi="Arial" w:cs="Arial"/>
                <w:bCs/>
                <w:sz w:val="20"/>
                <w:szCs w:val="20"/>
              </w:rPr>
              <w:t>May</w:t>
            </w:r>
            <w:r>
              <w:rPr>
                <w:rFonts w:ascii="Arial" w:hAnsi="Arial" w:cs="Arial"/>
                <w:bCs/>
                <w:sz w:val="20"/>
                <w:szCs w:val="20"/>
              </w:rPr>
              <w:t xml:space="preserve"> 2014).</w:t>
            </w:r>
          </w:p>
        </w:tc>
      </w:tr>
      <w:tr w:rsidR="00BC6EC4" w:rsidRPr="007B61AF" w14:paraId="6611F22D"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F8FC6A8" w14:textId="77777777" w:rsidR="00BC6EC4" w:rsidRDefault="00BC6EC4" w:rsidP="00CC2935">
            <w:pPr>
              <w:jc w:val="center"/>
              <w:rPr>
                <w:rFonts w:ascii="Arial" w:hAnsi="Arial" w:cs="Arial"/>
                <w:bCs/>
                <w:sz w:val="20"/>
                <w:szCs w:val="20"/>
              </w:rPr>
            </w:pPr>
            <w:r>
              <w:rPr>
                <w:rFonts w:ascii="Arial" w:hAnsi="Arial" w:cs="Arial"/>
                <w:bCs/>
                <w:sz w:val="20"/>
                <w:szCs w:val="20"/>
              </w:rPr>
              <w:t>29.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51158" w14:textId="77777777" w:rsidR="00BC6EC4" w:rsidRDefault="00BC6EC4" w:rsidP="00CC2935">
            <w:pPr>
              <w:jc w:val="center"/>
              <w:rPr>
                <w:rFonts w:ascii="Arial" w:hAnsi="Arial" w:cs="Arial"/>
                <w:bCs/>
                <w:sz w:val="20"/>
                <w:szCs w:val="20"/>
              </w:rPr>
            </w:pPr>
            <w:r>
              <w:rPr>
                <w:rFonts w:ascii="Arial" w:hAnsi="Arial" w:cs="Arial"/>
                <w:bCs/>
                <w:sz w:val="20"/>
                <w:szCs w:val="20"/>
              </w:rPr>
              <w:t>Erik Majors</w:t>
            </w:r>
          </w:p>
        </w:tc>
        <w:tc>
          <w:tcPr>
            <w:tcW w:w="2146" w:type="dxa"/>
            <w:tcBorders>
              <w:top w:val="single" w:sz="4" w:space="0" w:color="auto"/>
              <w:left w:val="single" w:sz="4" w:space="0" w:color="auto"/>
              <w:bottom w:val="single" w:sz="4" w:space="0" w:color="auto"/>
              <w:right w:val="single" w:sz="4" w:space="0" w:color="auto"/>
            </w:tcBorders>
            <w:vAlign w:val="center"/>
          </w:tcPr>
          <w:p w14:paraId="28372F9E" w14:textId="77777777" w:rsidR="00BC6EC4" w:rsidRDefault="00BC6EC4" w:rsidP="00CC2935">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682A8149" w14:textId="77777777" w:rsidR="00BC6EC4" w:rsidRDefault="00BC6EC4" w:rsidP="00697AEA">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1AEB2E6" w14:textId="77777777" w:rsidR="00BC6EC4" w:rsidRPr="007B61AF" w:rsidRDefault="00BC6EC4" w:rsidP="00967E31">
            <w:pPr>
              <w:jc w:val="both"/>
              <w:rPr>
                <w:rFonts w:ascii="Arial" w:hAnsi="Arial" w:cs="Arial"/>
                <w:bCs/>
                <w:sz w:val="20"/>
                <w:szCs w:val="20"/>
              </w:rPr>
            </w:pPr>
            <w:r>
              <w:rPr>
                <w:rFonts w:ascii="Arial" w:hAnsi="Arial" w:cs="Arial"/>
                <w:bCs/>
                <w:sz w:val="20"/>
                <w:szCs w:val="20"/>
              </w:rPr>
              <w:t>As moved seconded and approved, this disability pension was deferred for one month, (</w:t>
            </w:r>
            <w:r w:rsidR="00967E31">
              <w:rPr>
                <w:rFonts w:ascii="Arial" w:hAnsi="Arial" w:cs="Arial"/>
                <w:bCs/>
                <w:sz w:val="20"/>
                <w:szCs w:val="20"/>
              </w:rPr>
              <w:t>May</w:t>
            </w:r>
            <w:r>
              <w:rPr>
                <w:rFonts w:ascii="Arial" w:hAnsi="Arial" w:cs="Arial"/>
                <w:bCs/>
                <w:sz w:val="20"/>
                <w:szCs w:val="20"/>
              </w:rPr>
              <w:t xml:space="preserve"> 2014).</w:t>
            </w:r>
          </w:p>
        </w:tc>
      </w:tr>
    </w:tbl>
    <w:p w14:paraId="59849345" w14:textId="77777777" w:rsid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4E129F9F" w14:textId="77777777" w:rsidR="00F638BF" w:rsidRDefault="00F638BF"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B8283A2" w14:textId="77777777" w:rsidR="003A75ED" w:rsidRDefault="003A75ED" w:rsidP="003A75E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LATE ITEM:</w:t>
      </w:r>
    </w:p>
    <w:p w14:paraId="1900B4C5" w14:textId="77777777" w:rsidR="003A75ED" w:rsidRPr="00F03807" w:rsidRDefault="003A75ED" w:rsidP="003A75E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3A75ED" w:rsidRPr="00D84945" w14:paraId="6CF08281" w14:textId="77777777" w:rsidTr="00F95FF1">
        <w:trPr>
          <w:trHeight w:val="675"/>
        </w:trPr>
        <w:tc>
          <w:tcPr>
            <w:tcW w:w="606" w:type="dxa"/>
            <w:vAlign w:val="center"/>
          </w:tcPr>
          <w:p w14:paraId="4B23B804" w14:textId="77777777" w:rsidR="003A75ED" w:rsidRPr="00D84945" w:rsidRDefault="003A75ED" w:rsidP="00F95FF1">
            <w:pPr>
              <w:jc w:val="center"/>
              <w:rPr>
                <w:rFonts w:ascii="Arial" w:hAnsi="Arial" w:cs="Arial"/>
                <w:b/>
                <w:bCs/>
                <w:sz w:val="20"/>
                <w:szCs w:val="20"/>
              </w:rPr>
            </w:pPr>
          </w:p>
        </w:tc>
        <w:tc>
          <w:tcPr>
            <w:tcW w:w="2160" w:type="dxa"/>
            <w:shd w:val="clear" w:color="auto" w:fill="auto"/>
            <w:noWrap/>
            <w:vAlign w:val="center"/>
          </w:tcPr>
          <w:p w14:paraId="3457521D" w14:textId="77777777" w:rsidR="003A75ED" w:rsidRPr="00D84945" w:rsidRDefault="003A75ED" w:rsidP="00F95FF1">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4F5E227" w14:textId="77777777" w:rsidR="003A75ED" w:rsidRPr="00D84945" w:rsidRDefault="003A75ED" w:rsidP="00F95FF1">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7F1ADD0" w14:textId="77777777" w:rsidR="003A75ED" w:rsidRPr="00D84945" w:rsidRDefault="003A75ED" w:rsidP="00F95FF1">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DA5CE84" w14:textId="77777777" w:rsidR="003A75ED" w:rsidRPr="00D84945" w:rsidRDefault="003A75ED" w:rsidP="00F95FF1">
            <w:pPr>
              <w:jc w:val="center"/>
              <w:rPr>
                <w:rFonts w:ascii="Arial" w:hAnsi="Arial" w:cs="Arial"/>
                <w:b/>
                <w:bCs/>
                <w:sz w:val="20"/>
                <w:szCs w:val="20"/>
              </w:rPr>
            </w:pPr>
            <w:r>
              <w:rPr>
                <w:rFonts w:ascii="Arial" w:hAnsi="Arial" w:cs="Arial"/>
                <w:b/>
                <w:bCs/>
                <w:sz w:val="20"/>
                <w:szCs w:val="20"/>
              </w:rPr>
              <w:t>Board Action Taken</w:t>
            </w:r>
          </w:p>
        </w:tc>
      </w:tr>
      <w:tr w:rsidR="003A75ED" w:rsidRPr="007B61AF" w14:paraId="7855B865" w14:textId="77777777" w:rsidTr="00F95FF1">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CB85EC" w14:textId="77777777" w:rsidR="003A75ED" w:rsidRDefault="003A75ED" w:rsidP="003A75ED">
            <w:pPr>
              <w:jc w:val="center"/>
              <w:rPr>
                <w:rFonts w:ascii="Arial" w:hAnsi="Arial" w:cs="Arial"/>
                <w:bCs/>
                <w:sz w:val="20"/>
                <w:szCs w:val="20"/>
              </w:rPr>
            </w:pPr>
            <w:r>
              <w:rPr>
                <w:rFonts w:ascii="Arial" w:hAnsi="Arial" w:cs="Arial"/>
                <w:bCs/>
                <w:sz w:val="20"/>
                <w:szCs w:val="20"/>
              </w:rPr>
              <w:t>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DA0B3" w14:textId="77777777" w:rsidR="003A75ED" w:rsidRDefault="003A75ED" w:rsidP="00F95FF1">
            <w:pPr>
              <w:jc w:val="center"/>
              <w:rPr>
                <w:rFonts w:ascii="Arial" w:hAnsi="Arial" w:cs="Arial"/>
                <w:bCs/>
                <w:sz w:val="20"/>
                <w:szCs w:val="20"/>
              </w:rPr>
            </w:pPr>
            <w:r>
              <w:rPr>
                <w:rFonts w:ascii="Arial" w:hAnsi="Arial" w:cs="Arial"/>
                <w:bCs/>
                <w:sz w:val="20"/>
                <w:szCs w:val="20"/>
              </w:rPr>
              <w:t>Bridget M. Galvin</w:t>
            </w:r>
          </w:p>
        </w:tc>
        <w:tc>
          <w:tcPr>
            <w:tcW w:w="2146" w:type="dxa"/>
            <w:tcBorders>
              <w:top w:val="single" w:sz="4" w:space="0" w:color="auto"/>
              <w:left w:val="single" w:sz="4" w:space="0" w:color="auto"/>
              <w:bottom w:val="single" w:sz="4" w:space="0" w:color="auto"/>
              <w:right w:val="single" w:sz="4" w:space="0" w:color="auto"/>
            </w:tcBorders>
            <w:vAlign w:val="center"/>
          </w:tcPr>
          <w:p w14:paraId="6C6AD76E" w14:textId="77777777" w:rsidR="003A75ED" w:rsidRDefault="003A75ED" w:rsidP="00F95FF1">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59D78016" w14:textId="77777777" w:rsidR="003A75ED" w:rsidRDefault="003A75ED" w:rsidP="00F95FF1">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B599FD6" w14:textId="77777777" w:rsidR="003A75ED" w:rsidRPr="007B61AF" w:rsidRDefault="003A75ED" w:rsidP="00967E31">
            <w:pPr>
              <w:jc w:val="both"/>
              <w:rPr>
                <w:rFonts w:ascii="Arial" w:hAnsi="Arial" w:cs="Arial"/>
                <w:bCs/>
                <w:sz w:val="20"/>
                <w:szCs w:val="20"/>
              </w:rPr>
            </w:pPr>
            <w:r>
              <w:rPr>
                <w:rFonts w:ascii="Arial" w:hAnsi="Arial" w:cs="Arial"/>
                <w:bCs/>
                <w:sz w:val="20"/>
                <w:szCs w:val="20"/>
              </w:rPr>
              <w:t>As moved, seconded and approved, this disability pension request was approved for two months, (</w:t>
            </w:r>
            <w:r w:rsidR="00967E31">
              <w:rPr>
                <w:rFonts w:ascii="Arial" w:hAnsi="Arial" w:cs="Arial"/>
                <w:bCs/>
                <w:sz w:val="20"/>
                <w:szCs w:val="20"/>
              </w:rPr>
              <w:t>October</w:t>
            </w:r>
            <w:r>
              <w:rPr>
                <w:rFonts w:ascii="Arial" w:hAnsi="Arial" w:cs="Arial"/>
                <w:bCs/>
                <w:sz w:val="20"/>
                <w:szCs w:val="20"/>
              </w:rPr>
              <w:t xml:space="preserve"> 2014), with re-exam at that time.</w:t>
            </w:r>
          </w:p>
        </w:tc>
      </w:tr>
    </w:tbl>
    <w:p w14:paraId="0B8FEADD" w14:textId="77777777" w:rsidR="003A75ED" w:rsidRDefault="003A75ED"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B31D09E" w14:textId="77777777" w:rsidR="00F638BF" w:rsidRPr="005E5C42" w:rsidRDefault="00F638BF"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11CF6F2"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3F3A6892"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3ECA8DE5"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w:t>
      </w:r>
      <w:r w:rsidR="00584B74">
        <w:rPr>
          <w:rFonts w:ascii="Arial" w:eastAsia="Arial Unicode MS" w:hAnsi="Arial" w:cs="Arial"/>
          <w:sz w:val="20"/>
          <w:szCs w:val="20"/>
        </w:rPr>
        <w:t>n the Social Security referrals, with the exception of item 1. She stated that on it</w:t>
      </w:r>
      <w:r w:rsidR="00967E31">
        <w:rPr>
          <w:rFonts w:ascii="Arial" w:eastAsia="Arial Unicode MS" w:hAnsi="Arial" w:cs="Arial"/>
          <w:sz w:val="20"/>
          <w:szCs w:val="20"/>
        </w:rPr>
        <w:t xml:space="preserve">em 1, she recommends a referral even though they do not meet the </w:t>
      </w:r>
      <w:r w:rsidR="00F638BF">
        <w:rPr>
          <w:rFonts w:ascii="Arial" w:eastAsia="Arial Unicode MS" w:hAnsi="Arial" w:cs="Arial"/>
          <w:sz w:val="20"/>
          <w:szCs w:val="20"/>
        </w:rPr>
        <w:t>S</w:t>
      </w:r>
      <w:r w:rsidR="00967E31">
        <w:rPr>
          <w:rFonts w:ascii="Arial" w:eastAsia="Arial Unicode MS" w:hAnsi="Arial" w:cs="Arial"/>
          <w:sz w:val="20"/>
          <w:szCs w:val="20"/>
        </w:rPr>
        <w:t xml:space="preserve">ocial </w:t>
      </w:r>
      <w:r w:rsidR="00F638BF">
        <w:rPr>
          <w:rFonts w:ascii="Arial" w:eastAsia="Arial Unicode MS" w:hAnsi="Arial" w:cs="Arial"/>
          <w:sz w:val="20"/>
          <w:szCs w:val="20"/>
        </w:rPr>
        <w:t>S</w:t>
      </w:r>
      <w:r w:rsidR="00967E31">
        <w:rPr>
          <w:rFonts w:ascii="Arial" w:eastAsia="Arial Unicode MS" w:hAnsi="Arial" w:cs="Arial"/>
          <w:sz w:val="20"/>
          <w:szCs w:val="20"/>
        </w:rPr>
        <w:t>ecurity disability income guidelines. She stated that this is due to the time frame and that they can start the process now and meet the duration guidelines. Veronica Frazier m</w:t>
      </w:r>
      <w:r w:rsidR="00584B74">
        <w:rPr>
          <w:rFonts w:ascii="Arial" w:eastAsia="Arial Unicode MS" w:hAnsi="Arial" w:cs="Arial"/>
          <w:sz w:val="20"/>
          <w:szCs w:val="20"/>
        </w:rPr>
        <w:t xml:space="preserve">oved for approval of the referrals. Jerry Hall seconded and the Board approved without objection. </w:t>
      </w:r>
    </w:p>
    <w:p w14:paraId="7BB25065" w14:textId="77777777" w:rsidR="00F638BF" w:rsidRDefault="00F638BF" w:rsidP="00F638BF">
      <w:pPr>
        <w:pStyle w:val="Heading3"/>
        <w:jc w:val="both"/>
      </w:pPr>
      <w:r>
        <w:rPr>
          <w:rFonts w:eastAsia="Arial Unicode MS" w:cs="Arial"/>
          <w:szCs w:val="20"/>
        </w:rPr>
        <w:br w:type="page"/>
      </w:r>
      <w:r>
        <w:lastRenderedPageBreak/>
        <w:t xml:space="preserve">C. DISABILITY PENSIONS: (new requests, reexaminations, return to work and social security referrals) (continued) </w:t>
      </w:r>
    </w:p>
    <w:p w14:paraId="02C33A77" w14:textId="77777777" w:rsidR="00F638BF" w:rsidRDefault="00F638BF" w:rsidP="00F638BF">
      <w:pPr>
        <w:tabs>
          <w:tab w:val="left" w:pos="2829"/>
          <w:tab w:val="left" w:pos="6166"/>
          <w:tab w:val="left" w:pos="7026"/>
          <w:tab w:val="left" w:pos="10366"/>
          <w:tab w:val="left" w:pos="13706"/>
        </w:tabs>
        <w:jc w:val="both"/>
        <w:rPr>
          <w:rFonts w:ascii="Arial" w:eastAsia="Arial Unicode MS" w:hAnsi="Arial" w:cs="Arial"/>
          <w:b/>
          <w:sz w:val="20"/>
          <w:szCs w:val="20"/>
        </w:rPr>
      </w:pPr>
    </w:p>
    <w:p w14:paraId="16A69FCE" w14:textId="77777777" w:rsidR="00F638BF" w:rsidRPr="00216706" w:rsidRDefault="00F638BF" w:rsidP="00F638B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tbl>
      <w:tblPr>
        <w:tblW w:w="0" w:type="auto"/>
        <w:tblLayout w:type="fixed"/>
        <w:tblCellMar>
          <w:left w:w="30" w:type="dxa"/>
          <w:right w:w="30" w:type="dxa"/>
        </w:tblCellMar>
        <w:tblLook w:val="0000" w:firstRow="0" w:lastRow="0" w:firstColumn="0" w:lastColumn="0" w:noHBand="0" w:noVBand="0"/>
      </w:tblPr>
      <w:tblGrid>
        <w:gridCol w:w="480"/>
        <w:gridCol w:w="1980"/>
        <w:gridCol w:w="1530"/>
        <w:gridCol w:w="1080"/>
        <w:gridCol w:w="1800"/>
        <w:gridCol w:w="1800"/>
        <w:gridCol w:w="1260"/>
      </w:tblGrid>
      <w:tr w:rsidR="00497969" w14:paraId="05D741EF" w14:textId="77777777" w:rsidTr="00584B74">
        <w:tblPrEx>
          <w:tblCellMar>
            <w:top w:w="0" w:type="dxa"/>
            <w:bottom w:w="0" w:type="dxa"/>
          </w:tblCellMar>
        </w:tblPrEx>
        <w:trPr>
          <w:trHeight w:val="957"/>
        </w:trPr>
        <w:tc>
          <w:tcPr>
            <w:tcW w:w="480" w:type="dxa"/>
            <w:tcBorders>
              <w:top w:val="single" w:sz="6" w:space="0" w:color="auto"/>
              <w:left w:val="single" w:sz="6" w:space="0" w:color="auto"/>
              <w:bottom w:val="single" w:sz="6" w:space="0" w:color="auto"/>
              <w:right w:val="single" w:sz="6" w:space="0" w:color="auto"/>
            </w:tcBorders>
          </w:tcPr>
          <w:p w14:paraId="114D5AA3"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Item</w:t>
            </w:r>
          </w:p>
        </w:tc>
        <w:tc>
          <w:tcPr>
            <w:tcW w:w="1980" w:type="dxa"/>
            <w:tcBorders>
              <w:top w:val="single" w:sz="6" w:space="0" w:color="auto"/>
              <w:left w:val="single" w:sz="6" w:space="0" w:color="auto"/>
              <w:bottom w:val="single" w:sz="6" w:space="0" w:color="auto"/>
              <w:right w:val="single" w:sz="6" w:space="0" w:color="auto"/>
            </w:tcBorders>
          </w:tcPr>
          <w:p w14:paraId="5F9ADD8E"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Name</w:t>
            </w:r>
          </w:p>
        </w:tc>
        <w:tc>
          <w:tcPr>
            <w:tcW w:w="1530" w:type="dxa"/>
            <w:tcBorders>
              <w:top w:val="single" w:sz="6" w:space="0" w:color="auto"/>
              <w:left w:val="single" w:sz="6" w:space="0" w:color="auto"/>
              <w:bottom w:val="single" w:sz="6" w:space="0" w:color="auto"/>
              <w:right w:val="single" w:sz="6" w:space="0" w:color="auto"/>
            </w:tcBorders>
          </w:tcPr>
          <w:p w14:paraId="53326F38"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Department</w:t>
            </w:r>
          </w:p>
        </w:tc>
        <w:tc>
          <w:tcPr>
            <w:tcW w:w="1080" w:type="dxa"/>
            <w:tcBorders>
              <w:top w:val="single" w:sz="6" w:space="0" w:color="auto"/>
              <w:left w:val="single" w:sz="6" w:space="0" w:color="auto"/>
              <w:bottom w:val="single" w:sz="6" w:space="0" w:color="auto"/>
              <w:right w:val="single" w:sz="6" w:space="0" w:color="auto"/>
            </w:tcBorders>
          </w:tcPr>
          <w:p w14:paraId="50E1A0FE"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Review Originated From</w:t>
            </w:r>
          </w:p>
        </w:tc>
        <w:tc>
          <w:tcPr>
            <w:tcW w:w="1800" w:type="dxa"/>
            <w:tcBorders>
              <w:top w:val="single" w:sz="6" w:space="0" w:color="auto"/>
              <w:left w:val="single" w:sz="6" w:space="0" w:color="auto"/>
              <w:bottom w:val="single" w:sz="6" w:space="0" w:color="auto"/>
              <w:right w:val="single" w:sz="6" w:space="0" w:color="auto"/>
            </w:tcBorders>
          </w:tcPr>
          <w:p w14:paraId="7AEA0E74"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Case Management Recommendation for Referral</w:t>
            </w:r>
          </w:p>
        </w:tc>
        <w:tc>
          <w:tcPr>
            <w:tcW w:w="1800" w:type="dxa"/>
            <w:tcBorders>
              <w:top w:val="single" w:sz="6" w:space="0" w:color="auto"/>
              <w:left w:val="single" w:sz="6" w:space="0" w:color="auto"/>
              <w:bottom w:val="single" w:sz="6" w:space="0" w:color="auto"/>
              <w:right w:val="single" w:sz="6" w:space="0" w:color="auto"/>
            </w:tcBorders>
          </w:tcPr>
          <w:p w14:paraId="003984B6"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CSME Recommendation for Referral</w:t>
            </w:r>
          </w:p>
        </w:tc>
        <w:tc>
          <w:tcPr>
            <w:tcW w:w="1260" w:type="dxa"/>
            <w:tcBorders>
              <w:top w:val="single" w:sz="6" w:space="0" w:color="auto"/>
              <w:left w:val="single" w:sz="6" w:space="0" w:color="auto"/>
              <w:bottom w:val="single" w:sz="6" w:space="0" w:color="auto"/>
              <w:right w:val="single" w:sz="6" w:space="0" w:color="auto"/>
            </w:tcBorders>
          </w:tcPr>
          <w:p w14:paraId="39A4E44D" w14:textId="77777777" w:rsidR="00497969" w:rsidRPr="00497969" w:rsidRDefault="00497969" w:rsidP="00584B74">
            <w:pPr>
              <w:autoSpaceDE w:val="0"/>
              <w:autoSpaceDN w:val="0"/>
              <w:adjustRightInd w:val="0"/>
              <w:jc w:val="center"/>
              <w:rPr>
                <w:rFonts w:ascii="Arial" w:hAnsi="Arial" w:cs="Arial"/>
                <w:b/>
                <w:bCs/>
                <w:color w:val="000000"/>
                <w:sz w:val="20"/>
                <w:szCs w:val="20"/>
              </w:rPr>
            </w:pPr>
            <w:r w:rsidRPr="00497969">
              <w:rPr>
                <w:rFonts w:ascii="Arial" w:hAnsi="Arial" w:cs="Arial"/>
                <w:b/>
                <w:bCs/>
                <w:color w:val="000000"/>
                <w:sz w:val="20"/>
                <w:szCs w:val="20"/>
              </w:rPr>
              <w:t>Comments</w:t>
            </w:r>
          </w:p>
        </w:tc>
      </w:tr>
      <w:tr w:rsidR="00497969" w14:paraId="6D8B3E2D" w14:textId="77777777" w:rsidTr="00584B74">
        <w:tblPrEx>
          <w:tblCellMar>
            <w:top w:w="0" w:type="dxa"/>
            <w:bottom w:w="0" w:type="dxa"/>
          </w:tblCellMar>
        </w:tblPrEx>
        <w:trPr>
          <w:trHeight w:val="957"/>
        </w:trPr>
        <w:tc>
          <w:tcPr>
            <w:tcW w:w="480" w:type="dxa"/>
            <w:tcBorders>
              <w:top w:val="single" w:sz="6" w:space="0" w:color="auto"/>
              <w:left w:val="single" w:sz="6" w:space="0" w:color="auto"/>
              <w:bottom w:val="single" w:sz="6" w:space="0" w:color="auto"/>
              <w:right w:val="single" w:sz="6" w:space="0" w:color="auto"/>
            </w:tcBorders>
          </w:tcPr>
          <w:p w14:paraId="2E09152A"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tcPr>
          <w:p w14:paraId="2D7DAD99"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Archey, Steven</w:t>
            </w:r>
          </w:p>
        </w:tc>
        <w:tc>
          <w:tcPr>
            <w:tcW w:w="1530" w:type="dxa"/>
            <w:tcBorders>
              <w:top w:val="single" w:sz="6" w:space="0" w:color="auto"/>
              <w:left w:val="single" w:sz="6" w:space="0" w:color="auto"/>
              <w:bottom w:val="single" w:sz="6" w:space="0" w:color="auto"/>
              <w:right w:val="single" w:sz="6" w:space="0" w:color="auto"/>
            </w:tcBorders>
          </w:tcPr>
          <w:p w14:paraId="4979890B"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Public Works</w:t>
            </w:r>
          </w:p>
        </w:tc>
        <w:tc>
          <w:tcPr>
            <w:tcW w:w="1080" w:type="dxa"/>
            <w:tcBorders>
              <w:top w:val="single" w:sz="6" w:space="0" w:color="auto"/>
              <w:left w:val="single" w:sz="6" w:space="0" w:color="auto"/>
              <w:bottom w:val="single" w:sz="6" w:space="0" w:color="auto"/>
              <w:right w:val="single" w:sz="6" w:space="0" w:color="auto"/>
            </w:tcBorders>
          </w:tcPr>
          <w:p w14:paraId="568B4941"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38862FC9"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0EE3FE73"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5BA53FBE"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Cl does not meet SSDI duration guidelines</w:t>
            </w:r>
          </w:p>
        </w:tc>
      </w:tr>
      <w:tr w:rsidR="00497969" w14:paraId="5387D067" w14:textId="77777777" w:rsidTr="00584B74">
        <w:tblPrEx>
          <w:tblCellMar>
            <w:top w:w="0" w:type="dxa"/>
            <w:bottom w:w="0" w:type="dxa"/>
          </w:tblCellMar>
        </w:tblPrEx>
        <w:trPr>
          <w:trHeight w:val="453"/>
        </w:trPr>
        <w:tc>
          <w:tcPr>
            <w:tcW w:w="480" w:type="dxa"/>
            <w:tcBorders>
              <w:top w:val="single" w:sz="6" w:space="0" w:color="auto"/>
              <w:left w:val="single" w:sz="6" w:space="0" w:color="auto"/>
              <w:bottom w:val="single" w:sz="6" w:space="0" w:color="auto"/>
              <w:right w:val="single" w:sz="6" w:space="0" w:color="auto"/>
            </w:tcBorders>
          </w:tcPr>
          <w:p w14:paraId="11DD429B"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tcPr>
          <w:p w14:paraId="7050EA54"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Binkley, Tammy</w:t>
            </w:r>
          </w:p>
        </w:tc>
        <w:tc>
          <w:tcPr>
            <w:tcW w:w="1530" w:type="dxa"/>
            <w:tcBorders>
              <w:top w:val="single" w:sz="6" w:space="0" w:color="auto"/>
              <w:left w:val="single" w:sz="6" w:space="0" w:color="auto"/>
              <w:bottom w:val="single" w:sz="6" w:space="0" w:color="auto"/>
              <w:right w:val="single" w:sz="6" w:space="0" w:color="auto"/>
            </w:tcBorders>
          </w:tcPr>
          <w:p w14:paraId="6B3A974B"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MNPS</w:t>
            </w:r>
          </w:p>
        </w:tc>
        <w:tc>
          <w:tcPr>
            <w:tcW w:w="1080" w:type="dxa"/>
            <w:tcBorders>
              <w:top w:val="single" w:sz="6" w:space="0" w:color="auto"/>
              <w:left w:val="single" w:sz="6" w:space="0" w:color="auto"/>
              <w:bottom w:val="single" w:sz="6" w:space="0" w:color="auto"/>
              <w:right w:val="single" w:sz="6" w:space="0" w:color="auto"/>
            </w:tcBorders>
          </w:tcPr>
          <w:p w14:paraId="41CAFEF9"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23A4717F"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76A2E336"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61F372CB"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r w:rsidR="00497969" w14:paraId="569DED35" w14:textId="77777777" w:rsidTr="00584B74">
        <w:tblPrEx>
          <w:tblCellMar>
            <w:top w:w="0" w:type="dxa"/>
            <w:bottom w:w="0" w:type="dxa"/>
          </w:tblCellMar>
        </w:tblPrEx>
        <w:trPr>
          <w:trHeight w:val="507"/>
        </w:trPr>
        <w:tc>
          <w:tcPr>
            <w:tcW w:w="480" w:type="dxa"/>
            <w:tcBorders>
              <w:top w:val="single" w:sz="6" w:space="0" w:color="auto"/>
              <w:left w:val="single" w:sz="6" w:space="0" w:color="auto"/>
              <w:bottom w:val="single" w:sz="6" w:space="0" w:color="auto"/>
              <w:right w:val="single" w:sz="6" w:space="0" w:color="auto"/>
            </w:tcBorders>
          </w:tcPr>
          <w:p w14:paraId="1C52E686"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tcPr>
          <w:p w14:paraId="336253C2"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Blanton, Kevin</w:t>
            </w:r>
          </w:p>
        </w:tc>
        <w:tc>
          <w:tcPr>
            <w:tcW w:w="1530" w:type="dxa"/>
            <w:tcBorders>
              <w:top w:val="single" w:sz="6" w:space="0" w:color="auto"/>
              <w:left w:val="single" w:sz="6" w:space="0" w:color="auto"/>
              <w:bottom w:val="single" w:sz="6" w:space="0" w:color="auto"/>
              <w:right w:val="single" w:sz="6" w:space="0" w:color="auto"/>
            </w:tcBorders>
          </w:tcPr>
          <w:p w14:paraId="5E341257"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Public Works</w:t>
            </w:r>
          </w:p>
        </w:tc>
        <w:tc>
          <w:tcPr>
            <w:tcW w:w="1080" w:type="dxa"/>
            <w:tcBorders>
              <w:top w:val="single" w:sz="6" w:space="0" w:color="auto"/>
              <w:left w:val="single" w:sz="6" w:space="0" w:color="auto"/>
              <w:bottom w:val="single" w:sz="6" w:space="0" w:color="auto"/>
              <w:right w:val="single" w:sz="6" w:space="0" w:color="auto"/>
            </w:tcBorders>
          </w:tcPr>
          <w:p w14:paraId="0EB07DC8"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23D623E5"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692BD18B"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5112BB07"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r w:rsidR="00497969" w14:paraId="7111C980" w14:textId="77777777" w:rsidTr="00584B74">
        <w:tblPrEx>
          <w:tblCellMar>
            <w:top w:w="0" w:type="dxa"/>
            <w:bottom w:w="0" w:type="dxa"/>
          </w:tblCellMar>
        </w:tblPrEx>
        <w:trPr>
          <w:trHeight w:val="345"/>
        </w:trPr>
        <w:tc>
          <w:tcPr>
            <w:tcW w:w="480" w:type="dxa"/>
            <w:tcBorders>
              <w:top w:val="single" w:sz="6" w:space="0" w:color="auto"/>
              <w:left w:val="single" w:sz="6" w:space="0" w:color="auto"/>
              <w:bottom w:val="single" w:sz="6" w:space="0" w:color="auto"/>
              <w:right w:val="single" w:sz="6" w:space="0" w:color="auto"/>
            </w:tcBorders>
          </w:tcPr>
          <w:p w14:paraId="03A1F927"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4</w:t>
            </w:r>
          </w:p>
        </w:tc>
        <w:tc>
          <w:tcPr>
            <w:tcW w:w="1980" w:type="dxa"/>
            <w:tcBorders>
              <w:top w:val="single" w:sz="6" w:space="0" w:color="auto"/>
              <w:left w:val="single" w:sz="6" w:space="0" w:color="auto"/>
              <w:bottom w:val="single" w:sz="6" w:space="0" w:color="auto"/>
              <w:right w:val="single" w:sz="6" w:space="0" w:color="auto"/>
            </w:tcBorders>
          </w:tcPr>
          <w:p w14:paraId="77DFFA0C"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Collins, Mary</w:t>
            </w:r>
          </w:p>
        </w:tc>
        <w:tc>
          <w:tcPr>
            <w:tcW w:w="1530" w:type="dxa"/>
            <w:tcBorders>
              <w:top w:val="single" w:sz="6" w:space="0" w:color="auto"/>
              <w:left w:val="single" w:sz="6" w:space="0" w:color="auto"/>
              <w:bottom w:val="single" w:sz="6" w:space="0" w:color="auto"/>
              <w:right w:val="single" w:sz="6" w:space="0" w:color="auto"/>
            </w:tcBorders>
          </w:tcPr>
          <w:p w14:paraId="668896FE"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Health</w:t>
            </w:r>
          </w:p>
        </w:tc>
        <w:tc>
          <w:tcPr>
            <w:tcW w:w="1080" w:type="dxa"/>
            <w:tcBorders>
              <w:top w:val="single" w:sz="6" w:space="0" w:color="auto"/>
              <w:left w:val="single" w:sz="6" w:space="0" w:color="auto"/>
              <w:bottom w:val="single" w:sz="6" w:space="0" w:color="auto"/>
              <w:right w:val="single" w:sz="6" w:space="0" w:color="auto"/>
            </w:tcBorders>
          </w:tcPr>
          <w:p w14:paraId="21157933"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4FD754B8"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12DA03B8"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Yes</w:t>
            </w:r>
          </w:p>
        </w:tc>
        <w:tc>
          <w:tcPr>
            <w:tcW w:w="1260" w:type="dxa"/>
            <w:tcBorders>
              <w:top w:val="single" w:sz="6" w:space="0" w:color="auto"/>
              <w:left w:val="single" w:sz="6" w:space="0" w:color="auto"/>
              <w:bottom w:val="single" w:sz="6" w:space="0" w:color="auto"/>
              <w:right w:val="single" w:sz="6" w:space="0" w:color="auto"/>
            </w:tcBorders>
          </w:tcPr>
          <w:p w14:paraId="50CD5A66"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Evaluation</w:t>
            </w:r>
          </w:p>
        </w:tc>
      </w:tr>
      <w:tr w:rsidR="00497969" w14:paraId="5380EF7B" w14:textId="77777777" w:rsidTr="00584B74">
        <w:tblPrEx>
          <w:tblCellMar>
            <w:top w:w="0" w:type="dxa"/>
            <w:bottom w:w="0" w:type="dxa"/>
          </w:tblCellMar>
        </w:tblPrEx>
        <w:trPr>
          <w:trHeight w:val="507"/>
        </w:trPr>
        <w:tc>
          <w:tcPr>
            <w:tcW w:w="480" w:type="dxa"/>
            <w:tcBorders>
              <w:top w:val="single" w:sz="6" w:space="0" w:color="auto"/>
              <w:left w:val="single" w:sz="6" w:space="0" w:color="auto"/>
              <w:bottom w:val="single" w:sz="6" w:space="0" w:color="auto"/>
              <w:right w:val="single" w:sz="6" w:space="0" w:color="auto"/>
            </w:tcBorders>
          </w:tcPr>
          <w:p w14:paraId="526C3A85"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5</w:t>
            </w:r>
          </w:p>
        </w:tc>
        <w:tc>
          <w:tcPr>
            <w:tcW w:w="1980" w:type="dxa"/>
            <w:tcBorders>
              <w:top w:val="single" w:sz="6" w:space="0" w:color="auto"/>
              <w:left w:val="single" w:sz="6" w:space="0" w:color="auto"/>
              <w:bottom w:val="single" w:sz="6" w:space="0" w:color="auto"/>
              <w:right w:val="single" w:sz="6" w:space="0" w:color="auto"/>
            </w:tcBorders>
          </w:tcPr>
          <w:p w14:paraId="1D0DE672"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Crockett, Claudia</w:t>
            </w:r>
          </w:p>
        </w:tc>
        <w:tc>
          <w:tcPr>
            <w:tcW w:w="1530" w:type="dxa"/>
            <w:tcBorders>
              <w:top w:val="single" w:sz="6" w:space="0" w:color="auto"/>
              <w:left w:val="single" w:sz="6" w:space="0" w:color="auto"/>
              <w:bottom w:val="single" w:sz="6" w:space="0" w:color="auto"/>
              <w:right w:val="single" w:sz="6" w:space="0" w:color="auto"/>
            </w:tcBorders>
          </w:tcPr>
          <w:p w14:paraId="394E6CFF"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MNPS</w:t>
            </w:r>
          </w:p>
        </w:tc>
        <w:tc>
          <w:tcPr>
            <w:tcW w:w="1080" w:type="dxa"/>
            <w:tcBorders>
              <w:top w:val="single" w:sz="6" w:space="0" w:color="auto"/>
              <w:left w:val="single" w:sz="6" w:space="0" w:color="auto"/>
              <w:bottom w:val="single" w:sz="6" w:space="0" w:color="auto"/>
              <w:right w:val="single" w:sz="6" w:space="0" w:color="auto"/>
            </w:tcBorders>
          </w:tcPr>
          <w:p w14:paraId="10B8345A"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05BD1FA4"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437379DF"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Yes</w:t>
            </w:r>
          </w:p>
        </w:tc>
        <w:tc>
          <w:tcPr>
            <w:tcW w:w="1260" w:type="dxa"/>
            <w:tcBorders>
              <w:top w:val="single" w:sz="6" w:space="0" w:color="auto"/>
              <w:left w:val="single" w:sz="6" w:space="0" w:color="auto"/>
              <w:bottom w:val="single" w:sz="6" w:space="0" w:color="auto"/>
              <w:right w:val="single" w:sz="6" w:space="0" w:color="auto"/>
            </w:tcBorders>
          </w:tcPr>
          <w:p w14:paraId="401728B1"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Cl eligible for SSA RIB</w:t>
            </w:r>
          </w:p>
        </w:tc>
      </w:tr>
      <w:tr w:rsidR="00497969" w14:paraId="1D5B6B88" w14:textId="77777777" w:rsidTr="00584B74">
        <w:tblPrEx>
          <w:tblCellMar>
            <w:top w:w="0" w:type="dxa"/>
            <w:bottom w:w="0" w:type="dxa"/>
          </w:tblCellMar>
        </w:tblPrEx>
        <w:trPr>
          <w:trHeight w:val="566"/>
        </w:trPr>
        <w:tc>
          <w:tcPr>
            <w:tcW w:w="480" w:type="dxa"/>
            <w:tcBorders>
              <w:top w:val="single" w:sz="6" w:space="0" w:color="auto"/>
              <w:left w:val="single" w:sz="6" w:space="0" w:color="auto"/>
              <w:bottom w:val="single" w:sz="6" w:space="0" w:color="auto"/>
              <w:right w:val="single" w:sz="6" w:space="0" w:color="auto"/>
            </w:tcBorders>
          </w:tcPr>
          <w:p w14:paraId="14703214"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6</w:t>
            </w:r>
          </w:p>
        </w:tc>
        <w:tc>
          <w:tcPr>
            <w:tcW w:w="1980" w:type="dxa"/>
            <w:tcBorders>
              <w:top w:val="single" w:sz="6" w:space="0" w:color="auto"/>
              <w:left w:val="single" w:sz="6" w:space="0" w:color="auto"/>
              <w:bottom w:val="single" w:sz="6" w:space="0" w:color="auto"/>
              <w:right w:val="single" w:sz="6" w:space="0" w:color="auto"/>
            </w:tcBorders>
          </w:tcPr>
          <w:p w14:paraId="2F3DEE6D"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Lane, Shauna</w:t>
            </w:r>
          </w:p>
        </w:tc>
        <w:tc>
          <w:tcPr>
            <w:tcW w:w="1530" w:type="dxa"/>
            <w:tcBorders>
              <w:top w:val="single" w:sz="6" w:space="0" w:color="auto"/>
              <w:left w:val="single" w:sz="6" w:space="0" w:color="auto"/>
              <w:bottom w:val="single" w:sz="6" w:space="0" w:color="auto"/>
              <w:right w:val="single" w:sz="6" w:space="0" w:color="auto"/>
            </w:tcBorders>
          </w:tcPr>
          <w:p w14:paraId="75F0982C"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MNPS</w:t>
            </w:r>
          </w:p>
        </w:tc>
        <w:tc>
          <w:tcPr>
            <w:tcW w:w="1080" w:type="dxa"/>
            <w:tcBorders>
              <w:top w:val="single" w:sz="6" w:space="0" w:color="auto"/>
              <w:left w:val="single" w:sz="6" w:space="0" w:color="auto"/>
              <w:bottom w:val="single" w:sz="6" w:space="0" w:color="auto"/>
              <w:right w:val="single" w:sz="6" w:space="0" w:color="auto"/>
            </w:tcBorders>
          </w:tcPr>
          <w:p w14:paraId="2A0AC240"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79CAEB3C"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78AF62C4"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7B6CF0B6"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r w:rsidR="00497969" w14:paraId="37B5C808" w14:textId="77777777" w:rsidTr="00584B74">
        <w:tblPrEx>
          <w:tblCellMar>
            <w:top w:w="0" w:type="dxa"/>
            <w:bottom w:w="0" w:type="dxa"/>
          </w:tblCellMar>
        </w:tblPrEx>
        <w:trPr>
          <w:trHeight w:val="480"/>
        </w:trPr>
        <w:tc>
          <w:tcPr>
            <w:tcW w:w="480" w:type="dxa"/>
            <w:tcBorders>
              <w:top w:val="single" w:sz="6" w:space="0" w:color="auto"/>
              <w:left w:val="single" w:sz="6" w:space="0" w:color="auto"/>
              <w:bottom w:val="single" w:sz="6" w:space="0" w:color="auto"/>
              <w:right w:val="single" w:sz="6" w:space="0" w:color="auto"/>
            </w:tcBorders>
          </w:tcPr>
          <w:p w14:paraId="57390C28"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7</w:t>
            </w:r>
          </w:p>
        </w:tc>
        <w:tc>
          <w:tcPr>
            <w:tcW w:w="1980" w:type="dxa"/>
            <w:tcBorders>
              <w:top w:val="single" w:sz="6" w:space="0" w:color="auto"/>
              <w:left w:val="single" w:sz="6" w:space="0" w:color="auto"/>
              <w:bottom w:val="single" w:sz="6" w:space="0" w:color="auto"/>
              <w:right w:val="single" w:sz="6" w:space="0" w:color="auto"/>
            </w:tcBorders>
          </w:tcPr>
          <w:p w14:paraId="42944CDF"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Medley, James</w:t>
            </w:r>
          </w:p>
        </w:tc>
        <w:tc>
          <w:tcPr>
            <w:tcW w:w="1530" w:type="dxa"/>
            <w:tcBorders>
              <w:top w:val="single" w:sz="6" w:space="0" w:color="auto"/>
              <w:left w:val="single" w:sz="6" w:space="0" w:color="auto"/>
              <w:bottom w:val="single" w:sz="6" w:space="0" w:color="auto"/>
              <w:right w:val="single" w:sz="6" w:space="0" w:color="auto"/>
            </w:tcBorders>
          </w:tcPr>
          <w:p w14:paraId="4E55E7E5"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Fire</w:t>
            </w:r>
          </w:p>
        </w:tc>
        <w:tc>
          <w:tcPr>
            <w:tcW w:w="1080" w:type="dxa"/>
            <w:tcBorders>
              <w:top w:val="single" w:sz="6" w:space="0" w:color="auto"/>
              <w:left w:val="single" w:sz="6" w:space="0" w:color="auto"/>
              <w:bottom w:val="single" w:sz="6" w:space="0" w:color="auto"/>
              <w:right w:val="single" w:sz="6" w:space="0" w:color="auto"/>
            </w:tcBorders>
          </w:tcPr>
          <w:p w14:paraId="50AE10B6"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40C3EBC3"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373862EB"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0937AB5D"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r w:rsidR="00497969" w14:paraId="3BC500E3" w14:textId="77777777" w:rsidTr="00584B74">
        <w:tblPrEx>
          <w:tblCellMar>
            <w:top w:w="0" w:type="dxa"/>
            <w:bottom w:w="0" w:type="dxa"/>
          </w:tblCellMar>
        </w:tblPrEx>
        <w:trPr>
          <w:trHeight w:val="566"/>
        </w:trPr>
        <w:tc>
          <w:tcPr>
            <w:tcW w:w="480" w:type="dxa"/>
            <w:tcBorders>
              <w:top w:val="single" w:sz="6" w:space="0" w:color="auto"/>
              <w:left w:val="single" w:sz="6" w:space="0" w:color="auto"/>
              <w:bottom w:val="single" w:sz="6" w:space="0" w:color="auto"/>
              <w:right w:val="single" w:sz="6" w:space="0" w:color="auto"/>
            </w:tcBorders>
          </w:tcPr>
          <w:p w14:paraId="53C7AC0D"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tcPr>
          <w:p w14:paraId="2E206410"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Park, Sung Jun</w:t>
            </w:r>
          </w:p>
        </w:tc>
        <w:tc>
          <w:tcPr>
            <w:tcW w:w="1530" w:type="dxa"/>
            <w:tcBorders>
              <w:top w:val="single" w:sz="6" w:space="0" w:color="auto"/>
              <w:left w:val="single" w:sz="6" w:space="0" w:color="auto"/>
              <w:bottom w:val="single" w:sz="6" w:space="0" w:color="auto"/>
              <w:right w:val="single" w:sz="6" w:space="0" w:color="auto"/>
            </w:tcBorders>
          </w:tcPr>
          <w:p w14:paraId="2BAB7E86"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Police</w:t>
            </w:r>
          </w:p>
        </w:tc>
        <w:tc>
          <w:tcPr>
            <w:tcW w:w="1080" w:type="dxa"/>
            <w:tcBorders>
              <w:top w:val="single" w:sz="6" w:space="0" w:color="auto"/>
              <w:left w:val="single" w:sz="6" w:space="0" w:color="auto"/>
              <w:bottom w:val="single" w:sz="6" w:space="0" w:color="auto"/>
              <w:right w:val="single" w:sz="6" w:space="0" w:color="auto"/>
            </w:tcBorders>
          </w:tcPr>
          <w:p w14:paraId="6D21A3CF"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3E9620D4"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20763CC2"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7305ACD9"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r w:rsidR="00497969" w14:paraId="4B46E469" w14:textId="77777777" w:rsidTr="00584B74">
        <w:tblPrEx>
          <w:tblCellMar>
            <w:top w:w="0" w:type="dxa"/>
            <w:bottom w:w="0" w:type="dxa"/>
          </w:tblCellMar>
        </w:tblPrEx>
        <w:trPr>
          <w:trHeight w:val="566"/>
        </w:trPr>
        <w:tc>
          <w:tcPr>
            <w:tcW w:w="480" w:type="dxa"/>
            <w:tcBorders>
              <w:top w:val="single" w:sz="6" w:space="0" w:color="auto"/>
              <w:left w:val="single" w:sz="6" w:space="0" w:color="auto"/>
              <w:bottom w:val="single" w:sz="6" w:space="0" w:color="auto"/>
              <w:right w:val="single" w:sz="6" w:space="0" w:color="auto"/>
            </w:tcBorders>
          </w:tcPr>
          <w:p w14:paraId="0FBFC847"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9</w:t>
            </w:r>
          </w:p>
        </w:tc>
        <w:tc>
          <w:tcPr>
            <w:tcW w:w="1980" w:type="dxa"/>
            <w:tcBorders>
              <w:top w:val="single" w:sz="6" w:space="0" w:color="auto"/>
              <w:left w:val="single" w:sz="6" w:space="0" w:color="auto"/>
              <w:bottom w:val="single" w:sz="6" w:space="0" w:color="auto"/>
              <w:right w:val="single" w:sz="6" w:space="0" w:color="auto"/>
            </w:tcBorders>
          </w:tcPr>
          <w:p w14:paraId="4B730E07"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Stone, William</w:t>
            </w:r>
          </w:p>
        </w:tc>
        <w:tc>
          <w:tcPr>
            <w:tcW w:w="1530" w:type="dxa"/>
            <w:tcBorders>
              <w:top w:val="single" w:sz="6" w:space="0" w:color="auto"/>
              <w:left w:val="single" w:sz="6" w:space="0" w:color="auto"/>
              <w:bottom w:val="single" w:sz="6" w:space="0" w:color="auto"/>
              <w:right w:val="single" w:sz="6" w:space="0" w:color="auto"/>
            </w:tcBorders>
          </w:tcPr>
          <w:p w14:paraId="17EE1244"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Police</w:t>
            </w:r>
          </w:p>
        </w:tc>
        <w:tc>
          <w:tcPr>
            <w:tcW w:w="1080" w:type="dxa"/>
            <w:tcBorders>
              <w:top w:val="single" w:sz="6" w:space="0" w:color="auto"/>
              <w:left w:val="single" w:sz="6" w:space="0" w:color="auto"/>
              <w:bottom w:val="single" w:sz="6" w:space="0" w:color="auto"/>
              <w:right w:val="single" w:sz="6" w:space="0" w:color="auto"/>
            </w:tcBorders>
          </w:tcPr>
          <w:p w14:paraId="233F6783"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5272D7E4"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1AD134B9"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66E07073"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r w:rsidR="00497969" w14:paraId="6F5D4BB2" w14:textId="77777777" w:rsidTr="00584B74">
        <w:tblPrEx>
          <w:tblCellMar>
            <w:top w:w="0" w:type="dxa"/>
            <w:bottom w:w="0" w:type="dxa"/>
          </w:tblCellMar>
        </w:tblPrEx>
        <w:trPr>
          <w:trHeight w:val="566"/>
        </w:trPr>
        <w:tc>
          <w:tcPr>
            <w:tcW w:w="480" w:type="dxa"/>
            <w:tcBorders>
              <w:top w:val="single" w:sz="6" w:space="0" w:color="auto"/>
              <w:left w:val="single" w:sz="6" w:space="0" w:color="auto"/>
              <w:bottom w:val="single" w:sz="6" w:space="0" w:color="auto"/>
              <w:right w:val="single" w:sz="6" w:space="0" w:color="auto"/>
            </w:tcBorders>
          </w:tcPr>
          <w:p w14:paraId="79B57AEA" w14:textId="77777777" w:rsidR="00497969" w:rsidRPr="00497969" w:rsidRDefault="00497969" w:rsidP="00584B74">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10</w:t>
            </w:r>
          </w:p>
        </w:tc>
        <w:tc>
          <w:tcPr>
            <w:tcW w:w="1980" w:type="dxa"/>
            <w:tcBorders>
              <w:top w:val="single" w:sz="6" w:space="0" w:color="auto"/>
              <w:left w:val="single" w:sz="6" w:space="0" w:color="auto"/>
              <w:bottom w:val="single" w:sz="6" w:space="0" w:color="auto"/>
              <w:right w:val="single" w:sz="6" w:space="0" w:color="auto"/>
            </w:tcBorders>
          </w:tcPr>
          <w:p w14:paraId="42395CFE"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Turner, Troy</w:t>
            </w:r>
          </w:p>
        </w:tc>
        <w:tc>
          <w:tcPr>
            <w:tcW w:w="1530" w:type="dxa"/>
            <w:tcBorders>
              <w:top w:val="single" w:sz="6" w:space="0" w:color="auto"/>
              <w:left w:val="single" w:sz="6" w:space="0" w:color="auto"/>
              <w:bottom w:val="single" w:sz="6" w:space="0" w:color="auto"/>
              <w:right w:val="single" w:sz="6" w:space="0" w:color="auto"/>
            </w:tcBorders>
          </w:tcPr>
          <w:p w14:paraId="2DB14B06"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 xml:space="preserve">Fleet Mgt. </w:t>
            </w:r>
          </w:p>
        </w:tc>
        <w:tc>
          <w:tcPr>
            <w:tcW w:w="1080" w:type="dxa"/>
            <w:tcBorders>
              <w:top w:val="single" w:sz="6" w:space="0" w:color="auto"/>
              <w:left w:val="single" w:sz="6" w:space="0" w:color="auto"/>
              <w:bottom w:val="single" w:sz="6" w:space="0" w:color="auto"/>
              <w:right w:val="single" w:sz="6" w:space="0" w:color="auto"/>
            </w:tcBorders>
          </w:tcPr>
          <w:p w14:paraId="0597FB5A"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32925AD4"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33B33428" w14:textId="77777777" w:rsidR="00497969" w:rsidRPr="00497969" w:rsidRDefault="00497969">
            <w:pPr>
              <w:autoSpaceDE w:val="0"/>
              <w:autoSpaceDN w:val="0"/>
              <w:adjustRightInd w:val="0"/>
              <w:jc w:val="center"/>
              <w:rPr>
                <w:rFonts w:ascii="Arial" w:hAnsi="Arial" w:cs="Arial"/>
                <w:color w:val="000000"/>
                <w:sz w:val="20"/>
                <w:szCs w:val="20"/>
              </w:rPr>
            </w:pPr>
            <w:r w:rsidRPr="00497969">
              <w:rPr>
                <w:rFonts w:ascii="Arial" w:hAnsi="Arial" w:cs="Arial"/>
                <w:color w:val="000000"/>
                <w:sz w:val="20"/>
                <w:szCs w:val="20"/>
              </w:rPr>
              <w:t>No</w:t>
            </w:r>
          </w:p>
        </w:tc>
        <w:tc>
          <w:tcPr>
            <w:tcW w:w="1260" w:type="dxa"/>
            <w:tcBorders>
              <w:top w:val="single" w:sz="6" w:space="0" w:color="auto"/>
              <w:left w:val="single" w:sz="6" w:space="0" w:color="auto"/>
              <w:bottom w:val="single" w:sz="6" w:space="0" w:color="auto"/>
              <w:right w:val="single" w:sz="6" w:space="0" w:color="auto"/>
            </w:tcBorders>
          </w:tcPr>
          <w:p w14:paraId="7CE4C4C2" w14:textId="77777777" w:rsidR="00497969" w:rsidRPr="00497969" w:rsidRDefault="00497969">
            <w:pPr>
              <w:autoSpaceDE w:val="0"/>
              <w:autoSpaceDN w:val="0"/>
              <w:adjustRightInd w:val="0"/>
              <w:rPr>
                <w:rFonts w:ascii="Arial" w:hAnsi="Arial" w:cs="Arial"/>
                <w:color w:val="000000"/>
                <w:sz w:val="20"/>
                <w:szCs w:val="20"/>
              </w:rPr>
            </w:pPr>
            <w:r w:rsidRPr="00497969">
              <w:rPr>
                <w:rFonts w:ascii="Arial" w:hAnsi="Arial" w:cs="Arial"/>
                <w:color w:val="000000"/>
                <w:sz w:val="20"/>
                <w:szCs w:val="20"/>
              </w:rPr>
              <w:t>Younger Worker</w:t>
            </w:r>
          </w:p>
        </w:tc>
      </w:tr>
    </w:tbl>
    <w:p w14:paraId="692DEA5E" w14:textId="77777777" w:rsidR="00497969" w:rsidRDefault="00497969"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2184F7FC" w14:textId="77777777" w:rsidR="00A2037E" w:rsidRPr="00EE5420" w:rsidRDefault="00F71C75" w:rsidP="00584B74">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052A3E3D" w14:textId="77777777" w:rsidR="00A2037E" w:rsidRDefault="00A2037E" w:rsidP="00584B74">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40A26CC6" w14:textId="77777777" w:rsidR="00584B74" w:rsidRDefault="00AA29C3" w:rsidP="00584B74">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r>
        <w:rPr>
          <w:rFonts w:ascii="Arial" w:hAnsi="Arial"/>
          <w:sz w:val="20"/>
        </w:rPr>
        <w:t>As moved, seconded and approved, the pensions were approved accordingly.</w:t>
      </w:r>
    </w:p>
    <w:p w14:paraId="3233ADC4" w14:textId="77777777" w:rsidR="00AA29C3" w:rsidRDefault="00AA29C3" w:rsidP="00584B74">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039DF6C6" w14:textId="77777777" w:rsidR="00A2037E" w:rsidRPr="00EE5420" w:rsidRDefault="00A2037E" w:rsidP="00584B74">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440"/>
        <w:gridCol w:w="2790"/>
        <w:gridCol w:w="900"/>
        <w:gridCol w:w="1350"/>
        <w:gridCol w:w="1350"/>
      </w:tblGrid>
      <w:tr w:rsidR="00F414CF" w14:paraId="7BAF2D4C" w14:textId="77777777" w:rsidTr="00521B1A">
        <w:tblPrEx>
          <w:tblCellMar>
            <w:top w:w="0" w:type="dxa"/>
            <w:bottom w:w="0" w:type="dxa"/>
          </w:tblCellMar>
        </w:tblPrEx>
        <w:tc>
          <w:tcPr>
            <w:tcW w:w="2340" w:type="dxa"/>
          </w:tcPr>
          <w:p w14:paraId="5E10B0BE" w14:textId="77777777" w:rsidR="00F414CF" w:rsidRPr="003C5CAC" w:rsidRDefault="00F414CF" w:rsidP="00584B74">
            <w:pPr>
              <w:pStyle w:val="Heading5"/>
              <w:keepNext w:val="0"/>
              <w:widowControl w:val="0"/>
              <w:jc w:val="center"/>
              <w:rPr>
                <w:szCs w:val="20"/>
              </w:rPr>
            </w:pPr>
            <w:r w:rsidRPr="003C5CAC">
              <w:rPr>
                <w:szCs w:val="20"/>
              </w:rPr>
              <w:t>Employee</w:t>
            </w:r>
          </w:p>
        </w:tc>
        <w:tc>
          <w:tcPr>
            <w:tcW w:w="1440" w:type="dxa"/>
          </w:tcPr>
          <w:p w14:paraId="4159464F" w14:textId="77777777" w:rsidR="00F414CF" w:rsidRPr="003C5CAC" w:rsidRDefault="00F414CF" w:rsidP="00584B74">
            <w:pPr>
              <w:widowControl w:val="0"/>
              <w:jc w:val="center"/>
              <w:rPr>
                <w:rFonts w:ascii="Arial" w:hAnsi="Arial"/>
                <w:b/>
                <w:sz w:val="20"/>
                <w:szCs w:val="20"/>
              </w:rPr>
            </w:pPr>
            <w:r w:rsidRPr="003C5CAC">
              <w:rPr>
                <w:rFonts w:ascii="Arial" w:hAnsi="Arial"/>
                <w:b/>
                <w:sz w:val="20"/>
                <w:szCs w:val="20"/>
              </w:rPr>
              <w:t>Department</w:t>
            </w:r>
          </w:p>
        </w:tc>
        <w:tc>
          <w:tcPr>
            <w:tcW w:w="2790" w:type="dxa"/>
          </w:tcPr>
          <w:p w14:paraId="18EB2403" w14:textId="77777777" w:rsidR="00F414CF" w:rsidRPr="003C5CAC" w:rsidRDefault="00F414CF" w:rsidP="00584B74">
            <w:pPr>
              <w:widowControl w:val="0"/>
              <w:jc w:val="center"/>
              <w:rPr>
                <w:rFonts w:ascii="Arial" w:hAnsi="Arial"/>
                <w:b/>
                <w:sz w:val="20"/>
                <w:szCs w:val="20"/>
              </w:rPr>
            </w:pPr>
            <w:r w:rsidRPr="003C5CAC">
              <w:rPr>
                <w:rFonts w:ascii="Arial" w:hAnsi="Arial"/>
                <w:b/>
                <w:sz w:val="20"/>
                <w:szCs w:val="20"/>
              </w:rPr>
              <w:t>Classification</w:t>
            </w:r>
          </w:p>
        </w:tc>
        <w:tc>
          <w:tcPr>
            <w:tcW w:w="900" w:type="dxa"/>
          </w:tcPr>
          <w:p w14:paraId="0FD13C5E" w14:textId="77777777" w:rsidR="00F414CF" w:rsidRPr="003C5CAC" w:rsidRDefault="00F414CF" w:rsidP="00584B74">
            <w:pPr>
              <w:widowControl w:val="0"/>
              <w:jc w:val="center"/>
              <w:rPr>
                <w:rFonts w:ascii="Arial" w:hAnsi="Arial"/>
                <w:b/>
                <w:sz w:val="20"/>
                <w:szCs w:val="20"/>
              </w:rPr>
            </w:pPr>
            <w:r w:rsidRPr="003C5CAC">
              <w:rPr>
                <w:rFonts w:ascii="Arial" w:hAnsi="Arial"/>
                <w:b/>
                <w:sz w:val="20"/>
                <w:szCs w:val="20"/>
              </w:rPr>
              <w:t>Plan A/B</w:t>
            </w:r>
          </w:p>
        </w:tc>
        <w:tc>
          <w:tcPr>
            <w:tcW w:w="1350" w:type="dxa"/>
          </w:tcPr>
          <w:p w14:paraId="69059B3E" w14:textId="77777777" w:rsidR="00F414CF" w:rsidRPr="003C5CAC" w:rsidRDefault="00F414CF" w:rsidP="00584B74">
            <w:pPr>
              <w:pStyle w:val="Heading2"/>
              <w:keepNext w:val="0"/>
              <w:widowControl w:val="0"/>
              <w:suppressAutoHyphens w:val="0"/>
              <w:jc w:val="center"/>
              <w:rPr>
                <w:i w:val="0"/>
                <w:u w:val="none"/>
              </w:rPr>
            </w:pPr>
            <w:r w:rsidRPr="003C5CAC">
              <w:rPr>
                <w:i w:val="0"/>
                <w:u w:val="none"/>
              </w:rPr>
              <w:t>Application Date</w:t>
            </w:r>
          </w:p>
        </w:tc>
        <w:tc>
          <w:tcPr>
            <w:tcW w:w="1350" w:type="dxa"/>
          </w:tcPr>
          <w:p w14:paraId="1721831A" w14:textId="77777777" w:rsidR="00F414CF" w:rsidRPr="003C5CAC" w:rsidRDefault="00F414CF" w:rsidP="00584B74">
            <w:pPr>
              <w:pStyle w:val="Heading2"/>
              <w:keepNext w:val="0"/>
              <w:widowControl w:val="0"/>
              <w:suppressAutoHyphens w:val="0"/>
              <w:jc w:val="center"/>
              <w:rPr>
                <w:i w:val="0"/>
                <w:u w:val="none"/>
              </w:rPr>
            </w:pPr>
            <w:r w:rsidRPr="003C5CAC">
              <w:rPr>
                <w:i w:val="0"/>
                <w:u w:val="none"/>
              </w:rPr>
              <w:t>Estimated Effective Date</w:t>
            </w:r>
          </w:p>
        </w:tc>
      </w:tr>
      <w:tr w:rsidR="00F414CF" w14:paraId="565A8E5D" w14:textId="77777777" w:rsidTr="00521B1A">
        <w:tblPrEx>
          <w:tblCellMar>
            <w:top w:w="0" w:type="dxa"/>
            <w:bottom w:w="0" w:type="dxa"/>
          </w:tblCellMar>
        </w:tblPrEx>
        <w:tc>
          <w:tcPr>
            <w:tcW w:w="2340" w:type="dxa"/>
          </w:tcPr>
          <w:p w14:paraId="0A69A6F0" w14:textId="77777777" w:rsidR="00F414CF" w:rsidRPr="003C5CAC" w:rsidRDefault="00F414CF" w:rsidP="00584B74">
            <w:pPr>
              <w:pStyle w:val="Heading5"/>
              <w:keepNext w:val="0"/>
              <w:widowControl w:val="0"/>
              <w:ind w:right="-108"/>
              <w:rPr>
                <w:b w:val="0"/>
                <w:bCs/>
                <w:szCs w:val="20"/>
              </w:rPr>
            </w:pPr>
            <w:r w:rsidRPr="003C5CAC">
              <w:rPr>
                <w:b w:val="0"/>
                <w:bCs/>
                <w:szCs w:val="20"/>
              </w:rPr>
              <w:t>Robbie Reese</w:t>
            </w:r>
          </w:p>
        </w:tc>
        <w:tc>
          <w:tcPr>
            <w:tcW w:w="1440" w:type="dxa"/>
          </w:tcPr>
          <w:p w14:paraId="1235EF13"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3A2173F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Nursing Asst –Certified 1</w:t>
            </w:r>
          </w:p>
        </w:tc>
        <w:tc>
          <w:tcPr>
            <w:tcW w:w="900" w:type="dxa"/>
          </w:tcPr>
          <w:p w14:paraId="306B5A59"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2175CCF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3F45084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03E0D99F" w14:textId="77777777" w:rsidTr="00521B1A">
        <w:tblPrEx>
          <w:tblCellMar>
            <w:top w:w="0" w:type="dxa"/>
            <w:bottom w:w="0" w:type="dxa"/>
          </w:tblCellMar>
        </w:tblPrEx>
        <w:tc>
          <w:tcPr>
            <w:tcW w:w="2340" w:type="dxa"/>
          </w:tcPr>
          <w:p w14:paraId="6B145D13" w14:textId="77777777" w:rsidR="00F414CF" w:rsidRPr="003C5CAC" w:rsidRDefault="00F414CF" w:rsidP="00584B74">
            <w:pPr>
              <w:pStyle w:val="Heading5"/>
              <w:keepNext w:val="0"/>
              <w:widowControl w:val="0"/>
              <w:ind w:right="-108"/>
              <w:rPr>
                <w:b w:val="0"/>
                <w:bCs/>
                <w:szCs w:val="20"/>
              </w:rPr>
            </w:pPr>
            <w:r w:rsidRPr="003C5CAC">
              <w:rPr>
                <w:b w:val="0"/>
                <w:bCs/>
                <w:szCs w:val="20"/>
              </w:rPr>
              <w:t>Mary Bennett</w:t>
            </w:r>
          </w:p>
        </w:tc>
        <w:tc>
          <w:tcPr>
            <w:tcW w:w="1440" w:type="dxa"/>
          </w:tcPr>
          <w:p w14:paraId="07439333"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4672B13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Patient Accts Specialist</w:t>
            </w:r>
          </w:p>
        </w:tc>
        <w:tc>
          <w:tcPr>
            <w:tcW w:w="900" w:type="dxa"/>
          </w:tcPr>
          <w:p w14:paraId="390572D5"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211325C7"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769D194F"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76D3BF45" w14:textId="77777777" w:rsidTr="00521B1A">
        <w:tblPrEx>
          <w:tblCellMar>
            <w:top w:w="0" w:type="dxa"/>
            <w:bottom w:w="0" w:type="dxa"/>
          </w:tblCellMar>
        </w:tblPrEx>
        <w:tc>
          <w:tcPr>
            <w:tcW w:w="2340" w:type="dxa"/>
          </w:tcPr>
          <w:p w14:paraId="64096E38" w14:textId="77777777" w:rsidR="00F414CF" w:rsidRPr="003C5CAC" w:rsidRDefault="00F414CF" w:rsidP="00584B74">
            <w:pPr>
              <w:pStyle w:val="Heading5"/>
              <w:keepNext w:val="0"/>
              <w:widowControl w:val="0"/>
              <w:ind w:right="-108"/>
              <w:rPr>
                <w:b w:val="0"/>
                <w:bCs/>
                <w:szCs w:val="20"/>
              </w:rPr>
            </w:pPr>
            <w:r w:rsidRPr="003C5CAC">
              <w:rPr>
                <w:b w:val="0"/>
                <w:bCs/>
                <w:szCs w:val="20"/>
              </w:rPr>
              <w:t>Susan Proehl</w:t>
            </w:r>
          </w:p>
        </w:tc>
        <w:tc>
          <w:tcPr>
            <w:tcW w:w="1440" w:type="dxa"/>
          </w:tcPr>
          <w:p w14:paraId="58D642C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2ECD478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Coding/Abstracting Spec</w:t>
            </w:r>
          </w:p>
        </w:tc>
        <w:tc>
          <w:tcPr>
            <w:tcW w:w="900" w:type="dxa"/>
          </w:tcPr>
          <w:p w14:paraId="143DE175"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24FF100F"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6817DF0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07345B8E" w14:textId="77777777" w:rsidTr="00521B1A">
        <w:tblPrEx>
          <w:tblCellMar>
            <w:top w:w="0" w:type="dxa"/>
            <w:bottom w:w="0" w:type="dxa"/>
          </w:tblCellMar>
        </w:tblPrEx>
        <w:tc>
          <w:tcPr>
            <w:tcW w:w="2340" w:type="dxa"/>
          </w:tcPr>
          <w:p w14:paraId="345DAEF5" w14:textId="77777777" w:rsidR="00F414CF" w:rsidRPr="003C5CAC" w:rsidRDefault="00F414CF" w:rsidP="00584B74">
            <w:pPr>
              <w:pStyle w:val="Heading5"/>
              <w:keepNext w:val="0"/>
              <w:widowControl w:val="0"/>
              <w:ind w:right="-108"/>
              <w:rPr>
                <w:b w:val="0"/>
                <w:bCs/>
                <w:szCs w:val="20"/>
              </w:rPr>
            </w:pPr>
            <w:r w:rsidRPr="003C5CAC">
              <w:rPr>
                <w:b w:val="0"/>
                <w:bCs/>
                <w:szCs w:val="20"/>
              </w:rPr>
              <w:t>Victoria Philpot</w:t>
            </w:r>
          </w:p>
        </w:tc>
        <w:tc>
          <w:tcPr>
            <w:tcW w:w="1440" w:type="dxa"/>
          </w:tcPr>
          <w:p w14:paraId="090DAE4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6CE3488F"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Dir. Enterprise Data Sys</w:t>
            </w:r>
          </w:p>
        </w:tc>
        <w:tc>
          <w:tcPr>
            <w:tcW w:w="900" w:type="dxa"/>
          </w:tcPr>
          <w:p w14:paraId="6663785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110C1B64"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18837BE2"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05/17/2014</w:t>
            </w:r>
          </w:p>
        </w:tc>
      </w:tr>
      <w:tr w:rsidR="00F414CF" w14:paraId="23D3293C" w14:textId="77777777" w:rsidTr="00521B1A">
        <w:tblPrEx>
          <w:tblCellMar>
            <w:top w:w="0" w:type="dxa"/>
            <w:bottom w:w="0" w:type="dxa"/>
          </w:tblCellMar>
        </w:tblPrEx>
        <w:tc>
          <w:tcPr>
            <w:tcW w:w="2340" w:type="dxa"/>
          </w:tcPr>
          <w:p w14:paraId="7EA910E0" w14:textId="77777777" w:rsidR="00F414CF" w:rsidRPr="003C5CAC" w:rsidRDefault="00F414CF" w:rsidP="00584B74">
            <w:pPr>
              <w:pStyle w:val="Heading5"/>
              <w:keepNext w:val="0"/>
              <w:widowControl w:val="0"/>
              <w:ind w:right="-108"/>
              <w:rPr>
                <w:b w:val="0"/>
                <w:bCs/>
                <w:szCs w:val="20"/>
              </w:rPr>
            </w:pPr>
            <w:r w:rsidRPr="003C5CAC">
              <w:rPr>
                <w:b w:val="0"/>
                <w:bCs/>
                <w:szCs w:val="20"/>
              </w:rPr>
              <w:t>Tommy L. Simmons</w:t>
            </w:r>
          </w:p>
        </w:tc>
        <w:tc>
          <w:tcPr>
            <w:tcW w:w="1440" w:type="dxa"/>
          </w:tcPr>
          <w:p w14:paraId="36F96DB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19F2E790"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Tech- Boiler Equipment</w:t>
            </w:r>
          </w:p>
        </w:tc>
        <w:tc>
          <w:tcPr>
            <w:tcW w:w="900" w:type="dxa"/>
          </w:tcPr>
          <w:p w14:paraId="16AA503D"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1ED4EE3B"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69C41E8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55992C40" w14:textId="77777777" w:rsidTr="00521B1A">
        <w:tblPrEx>
          <w:tblCellMar>
            <w:top w:w="0" w:type="dxa"/>
            <w:bottom w:w="0" w:type="dxa"/>
          </w:tblCellMar>
        </w:tblPrEx>
        <w:tc>
          <w:tcPr>
            <w:tcW w:w="2340" w:type="dxa"/>
          </w:tcPr>
          <w:p w14:paraId="76E1ABA0" w14:textId="77777777" w:rsidR="00F414CF" w:rsidRPr="003C5CAC" w:rsidRDefault="00F414CF" w:rsidP="00584B74">
            <w:pPr>
              <w:pStyle w:val="Heading5"/>
              <w:keepNext w:val="0"/>
              <w:widowControl w:val="0"/>
              <w:ind w:right="-108"/>
              <w:rPr>
                <w:b w:val="0"/>
                <w:bCs/>
                <w:szCs w:val="20"/>
              </w:rPr>
            </w:pPr>
            <w:r w:rsidRPr="003C5CAC">
              <w:rPr>
                <w:b w:val="0"/>
                <w:bCs/>
                <w:szCs w:val="20"/>
              </w:rPr>
              <w:t>Michael E. Owens</w:t>
            </w:r>
          </w:p>
        </w:tc>
        <w:tc>
          <w:tcPr>
            <w:tcW w:w="1440" w:type="dxa"/>
          </w:tcPr>
          <w:p w14:paraId="4A82083E"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79831ABF"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Tech- Environmental</w:t>
            </w:r>
          </w:p>
        </w:tc>
        <w:tc>
          <w:tcPr>
            <w:tcW w:w="900" w:type="dxa"/>
          </w:tcPr>
          <w:p w14:paraId="35A604A1"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3D0C560D"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1D4E0817"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05/24/2014</w:t>
            </w:r>
          </w:p>
        </w:tc>
      </w:tr>
      <w:tr w:rsidR="00F414CF" w14:paraId="33C02107" w14:textId="77777777" w:rsidTr="00521B1A">
        <w:tblPrEx>
          <w:tblCellMar>
            <w:top w:w="0" w:type="dxa"/>
            <w:bottom w:w="0" w:type="dxa"/>
          </w:tblCellMar>
        </w:tblPrEx>
        <w:tc>
          <w:tcPr>
            <w:tcW w:w="2340" w:type="dxa"/>
          </w:tcPr>
          <w:p w14:paraId="7043818B" w14:textId="77777777" w:rsidR="00F414CF" w:rsidRPr="003C5CAC" w:rsidRDefault="00F414CF" w:rsidP="00584B74">
            <w:pPr>
              <w:pStyle w:val="Heading5"/>
              <w:keepNext w:val="0"/>
              <w:widowControl w:val="0"/>
              <w:ind w:right="-108"/>
              <w:rPr>
                <w:b w:val="0"/>
                <w:bCs/>
                <w:szCs w:val="20"/>
              </w:rPr>
            </w:pPr>
            <w:r w:rsidRPr="003C5CAC">
              <w:rPr>
                <w:b w:val="0"/>
                <w:bCs/>
                <w:szCs w:val="20"/>
              </w:rPr>
              <w:t>Robin Bittner</w:t>
            </w:r>
          </w:p>
        </w:tc>
        <w:tc>
          <w:tcPr>
            <w:tcW w:w="1440" w:type="dxa"/>
          </w:tcPr>
          <w:p w14:paraId="68CD99B8"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328F1B29"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Skill Laborer-Paint Sr</w:t>
            </w:r>
          </w:p>
        </w:tc>
        <w:tc>
          <w:tcPr>
            <w:tcW w:w="900" w:type="dxa"/>
          </w:tcPr>
          <w:p w14:paraId="3711BC47"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3E70B51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02/27/2014</w:t>
            </w:r>
          </w:p>
        </w:tc>
        <w:tc>
          <w:tcPr>
            <w:tcW w:w="1350" w:type="dxa"/>
          </w:tcPr>
          <w:p w14:paraId="04E080F6"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04/15/2014</w:t>
            </w:r>
          </w:p>
        </w:tc>
      </w:tr>
      <w:tr w:rsidR="00F414CF" w14:paraId="3DBEF5E2" w14:textId="77777777" w:rsidTr="00521B1A">
        <w:tblPrEx>
          <w:tblCellMar>
            <w:top w:w="0" w:type="dxa"/>
            <w:bottom w:w="0" w:type="dxa"/>
          </w:tblCellMar>
        </w:tblPrEx>
        <w:tc>
          <w:tcPr>
            <w:tcW w:w="2340" w:type="dxa"/>
          </w:tcPr>
          <w:p w14:paraId="6CBFE434" w14:textId="77777777" w:rsidR="00F414CF" w:rsidRPr="003C5CAC" w:rsidRDefault="00F414CF" w:rsidP="00584B74">
            <w:pPr>
              <w:pStyle w:val="Heading5"/>
              <w:keepNext w:val="0"/>
              <w:widowControl w:val="0"/>
              <w:ind w:right="-108"/>
              <w:rPr>
                <w:b w:val="0"/>
                <w:bCs/>
                <w:szCs w:val="20"/>
              </w:rPr>
            </w:pPr>
            <w:r w:rsidRPr="003C5CAC">
              <w:rPr>
                <w:b w:val="0"/>
                <w:bCs/>
                <w:szCs w:val="20"/>
              </w:rPr>
              <w:t>Sheila Scarborough</w:t>
            </w:r>
          </w:p>
        </w:tc>
        <w:tc>
          <w:tcPr>
            <w:tcW w:w="1440" w:type="dxa"/>
          </w:tcPr>
          <w:p w14:paraId="18A296D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3081FBB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Educational Asst</w:t>
            </w:r>
          </w:p>
        </w:tc>
        <w:tc>
          <w:tcPr>
            <w:tcW w:w="900" w:type="dxa"/>
          </w:tcPr>
          <w:p w14:paraId="05A18E9F"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21E90AA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044A9EE9"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2DBEBD90" w14:textId="77777777" w:rsidTr="00521B1A">
        <w:tblPrEx>
          <w:tblCellMar>
            <w:top w:w="0" w:type="dxa"/>
            <w:bottom w:w="0" w:type="dxa"/>
          </w:tblCellMar>
        </w:tblPrEx>
        <w:tc>
          <w:tcPr>
            <w:tcW w:w="2340" w:type="dxa"/>
          </w:tcPr>
          <w:p w14:paraId="61EBC381" w14:textId="77777777" w:rsidR="00F414CF" w:rsidRPr="003C5CAC" w:rsidRDefault="00F414CF" w:rsidP="00584B74">
            <w:pPr>
              <w:pStyle w:val="Heading5"/>
              <w:keepNext w:val="0"/>
              <w:widowControl w:val="0"/>
              <w:ind w:right="-108"/>
              <w:rPr>
                <w:b w:val="0"/>
                <w:bCs/>
                <w:szCs w:val="20"/>
              </w:rPr>
            </w:pPr>
            <w:r w:rsidRPr="003C5CAC">
              <w:rPr>
                <w:b w:val="0"/>
                <w:bCs/>
                <w:szCs w:val="20"/>
              </w:rPr>
              <w:t>Naomi Hill</w:t>
            </w:r>
          </w:p>
        </w:tc>
        <w:tc>
          <w:tcPr>
            <w:tcW w:w="1440" w:type="dxa"/>
          </w:tcPr>
          <w:p w14:paraId="2CB814FD"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2D0A01AE"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Director-Substitute &amp; Support</w:t>
            </w:r>
          </w:p>
        </w:tc>
        <w:tc>
          <w:tcPr>
            <w:tcW w:w="900" w:type="dxa"/>
          </w:tcPr>
          <w:p w14:paraId="73EF4CE5"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3E65E17B"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658801ED"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216D1746" w14:textId="77777777" w:rsidTr="00521B1A">
        <w:tblPrEx>
          <w:tblCellMar>
            <w:top w:w="0" w:type="dxa"/>
            <w:bottom w:w="0" w:type="dxa"/>
          </w:tblCellMar>
        </w:tblPrEx>
        <w:tc>
          <w:tcPr>
            <w:tcW w:w="2340" w:type="dxa"/>
          </w:tcPr>
          <w:p w14:paraId="097AF656" w14:textId="77777777" w:rsidR="00F414CF" w:rsidRPr="003C5CAC" w:rsidRDefault="00F414CF" w:rsidP="00584B74">
            <w:pPr>
              <w:pStyle w:val="Heading5"/>
              <w:keepNext w:val="0"/>
              <w:widowControl w:val="0"/>
              <w:ind w:right="-108"/>
              <w:rPr>
                <w:b w:val="0"/>
                <w:bCs/>
                <w:szCs w:val="20"/>
              </w:rPr>
            </w:pPr>
            <w:r w:rsidRPr="003C5CAC">
              <w:rPr>
                <w:b w:val="0"/>
                <w:bCs/>
                <w:szCs w:val="20"/>
              </w:rPr>
              <w:t>Danny L. Gentry</w:t>
            </w:r>
          </w:p>
        </w:tc>
        <w:tc>
          <w:tcPr>
            <w:tcW w:w="1440" w:type="dxa"/>
          </w:tcPr>
          <w:p w14:paraId="4D48FD7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04315963"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Skilled Laborer-Carpentry</w:t>
            </w:r>
          </w:p>
        </w:tc>
        <w:tc>
          <w:tcPr>
            <w:tcW w:w="900" w:type="dxa"/>
          </w:tcPr>
          <w:p w14:paraId="743EEE8C"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2D526AEB"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4DDC8F2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06/10/2014</w:t>
            </w:r>
          </w:p>
        </w:tc>
      </w:tr>
      <w:tr w:rsidR="00F414CF" w14:paraId="236AFEEA" w14:textId="77777777" w:rsidTr="00521B1A">
        <w:tblPrEx>
          <w:tblCellMar>
            <w:top w:w="0" w:type="dxa"/>
            <w:bottom w:w="0" w:type="dxa"/>
          </w:tblCellMar>
        </w:tblPrEx>
        <w:tc>
          <w:tcPr>
            <w:tcW w:w="2340" w:type="dxa"/>
          </w:tcPr>
          <w:p w14:paraId="7122AA2C" w14:textId="77777777" w:rsidR="00F414CF" w:rsidRPr="003C5CAC" w:rsidRDefault="00F414CF" w:rsidP="00584B74">
            <w:pPr>
              <w:pStyle w:val="Heading5"/>
              <w:keepNext w:val="0"/>
              <w:widowControl w:val="0"/>
              <w:ind w:right="-108"/>
              <w:rPr>
                <w:b w:val="0"/>
                <w:bCs/>
                <w:szCs w:val="20"/>
              </w:rPr>
            </w:pPr>
            <w:r w:rsidRPr="003C5CAC">
              <w:rPr>
                <w:b w:val="0"/>
                <w:bCs/>
                <w:szCs w:val="20"/>
              </w:rPr>
              <w:t>Lela D. Bennett</w:t>
            </w:r>
          </w:p>
        </w:tc>
        <w:tc>
          <w:tcPr>
            <w:tcW w:w="1440" w:type="dxa"/>
          </w:tcPr>
          <w:p w14:paraId="59E760B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1C75CA03"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Clerk- Sr</w:t>
            </w:r>
          </w:p>
        </w:tc>
        <w:tc>
          <w:tcPr>
            <w:tcW w:w="900" w:type="dxa"/>
          </w:tcPr>
          <w:p w14:paraId="6DD388CA"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673393F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40C0117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7E16E21F" w14:textId="77777777" w:rsidTr="00521B1A">
        <w:tblPrEx>
          <w:tblCellMar>
            <w:top w:w="0" w:type="dxa"/>
            <w:bottom w:w="0" w:type="dxa"/>
          </w:tblCellMar>
        </w:tblPrEx>
        <w:tc>
          <w:tcPr>
            <w:tcW w:w="2340" w:type="dxa"/>
          </w:tcPr>
          <w:p w14:paraId="5AC21413" w14:textId="77777777" w:rsidR="00F414CF" w:rsidRPr="003C5CAC" w:rsidRDefault="00F414CF" w:rsidP="00584B74">
            <w:pPr>
              <w:pStyle w:val="Heading5"/>
              <w:keepNext w:val="0"/>
              <w:widowControl w:val="0"/>
              <w:ind w:right="-108"/>
              <w:rPr>
                <w:b w:val="0"/>
                <w:bCs/>
                <w:szCs w:val="20"/>
              </w:rPr>
            </w:pPr>
            <w:r w:rsidRPr="003C5CAC">
              <w:rPr>
                <w:b w:val="0"/>
                <w:bCs/>
                <w:szCs w:val="20"/>
              </w:rPr>
              <w:t>Mary A. Chasteen</w:t>
            </w:r>
          </w:p>
        </w:tc>
        <w:tc>
          <w:tcPr>
            <w:tcW w:w="1440" w:type="dxa"/>
          </w:tcPr>
          <w:p w14:paraId="6288F82A"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3BA5463D"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Clerk/Secretary</w:t>
            </w:r>
          </w:p>
        </w:tc>
        <w:tc>
          <w:tcPr>
            <w:tcW w:w="900" w:type="dxa"/>
          </w:tcPr>
          <w:p w14:paraId="4E8469FA"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48E2712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321C2DD4"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06/06/2014</w:t>
            </w:r>
          </w:p>
        </w:tc>
      </w:tr>
      <w:tr w:rsidR="00F414CF" w14:paraId="410D33AC" w14:textId="77777777" w:rsidTr="00521B1A">
        <w:tblPrEx>
          <w:tblCellMar>
            <w:top w:w="0" w:type="dxa"/>
            <w:bottom w:w="0" w:type="dxa"/>
          </w:tblCellMar>
        </w:tblPrEx>
        <w:tc>
          <w:tcPr>
            <w:tcW w:w="2340" w:type="dxa"/>
          </w:tcPr>
          <w:p w14:paraId="4EEDC3BC" w14:textId="77777777" w:rsidR="00F414CF" w:rsidRPr="003C5CAC" w:rsidRDefault="00F414CF" w:rsidP="00584B74">
            <w:pPr>
              <w:pStyle w:val="Heading5"/>
              <w:keepNext w:val="0"/>
              <w:widowControl w:val="0"/>
              <w:ind w:right="-108"/>
              <w:rPr>
                <w:b w:val="0"/>
                <w:bCs/>
                <w:szCs w:val="20"/>
              </w:rPr>
            </w:pPr>
            <w:r w:rsidRPr="003C5CAC">
              <w:rPr>
                <w:b w:val="0"/>
                <w:bCs/>
                <w:szCs w:val="20"/>
              </w:rPr>
              <w:t>Mark S. Reeves</w:t>
            </w:r>
          </w:p>
        </w:tc>
        <w:tc>
          <w:tcPr>
            <w:tcW w:w="1440" w:type="dxa"/>
          </w:tcPr>
          <w:p w14:paraId="127AE289"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0F51501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Skill Laborer-Electric Sr</w:t>
            </w:r>
          </w:p>
        </w:tc>
        <w:tc>
          <w:tcPr>
            <w:tcW w:w="900" w:type="dxa"/>
          </w:tcPr>
          <w:p w14:paraId="3D79CC7C"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4A673E3"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00B87FD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476FB440" w14:textId="77777777" w:rsidTr="00521B1A">
        <w:tblPrEx>
          <w:tblCellMar>
            <w:top w:w="0" w:type="dxa"/>
            <w:bottom w:w="0" w:type="dxa"/>
          </w:tblCellMar>
        </w:tblPrEx>
        <w:tc>
          <w:tcPr>
            <w:tcW w:w="2340" w:type="dxa"/>
          </w:tcPr>
          <w:p w14:paraId="32841BC9" w14:textId="77777777" w:rsidR="00F414CF" w:rsidRPr="003C5CAC" w:rsidRDefault="00F414CF" w:rsidP="00584B74">
            <w:pPr>
              <w:pStyle w:val="Heading5"/>
              <w:keepNext w:val="0"/>
              <w:widowControl w:val="0"/>
              <w:ind w:right="-108"/>
              <w:rPr>
                <w:b w:val="0"/>
                <w:bCs/>
                <w:szCs w:val="20"/>
              </w:rPr>
            </w:pPr>
            <w:r w:rsidRPr="003C5CAC">
              <w:rPr>
                <w:b w:val="0"/>
                <w:bCs/>
                <w:szCs w:val="20"/>
              </w:rPr>
              <w:t>Vera D. Overton</w:t>
            </w:r>
          </w:p>
        </w:tc>
        <w:tc>
          <w:tcPr>
            <w:tcW w:w="1440" w:type="dxa"/>
          </w:tcPr>
          <w:p w14:paraId="112ACC3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31E8CD18"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Mgr – Food Svc Roving</w:t>
            </w:r>
          </w:p>
        </w:tc>
        <w:tc>
          <w:tcPr>
            <w:tcW w:w="900" w:type="dxa"/>
          </w:tcPr>
          <w:p w14:paraId="4B10E24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61C52EA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649BC8B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4F3588BA" w14:textId="77777777" w:rsidTr="00521B1A">
        <w:tblPrEx>
          <w:tblCellMar>
            <w:top w:w="0" w:type="dxa"/>
            <w:bottom w:w="0" w:type="dxa"/>
          </w:tblCellMar>
        </w:tblPrEx>
        <w:tc>
          <w:tcPr>
            <w:tcW w:w="2340" w:type="dxa"/>
          </w:tcPr>
          <w:p w14:paraId="2362D5B1" w14:textId="77777777" w:rsidR="00F414CF" w:rsidRPr="003C5CAC" w:rsidRDefault="00F414CF" w:rsidP="00584B74">
            <w:pPr>
              <w:pStyle w:val="Heading5"/>
              <w:keepNext w:val="0"/>
              <w:widowControl w:val="0"/>
              <w:ind w:right="-108"/>
              <w:rPr>
                <w:b w:val="0"/>
                <w:bCs/>
                <w:szCs w:val="20"/>
              </w:rPr>
            </w:pPr>
            <w:r w:rsidRPr="003C5CAC">
              <w:rPr>
                <w:b w:val="0"/>
                <w:bCs/>
                <w:szCs w:val="20"/>
              </w:rPr>
              <w:t>Barbara Roberts</w:t>
            </w:r>
          </w:p>
        </w:tc>
        <w:tc>
          <w:tcPr>
            <w:tcW w:w="1440" w:type="dxa"/>
          </w:tcPr>
          <w:p w14:paraId="21ACA3FF"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Knowles</w:t>
            </w:r>
          </w:p>
        </w:tc>
        <w:tc>
          <w:tcPr>
            <w:tcW w:w="2790" w:type="dxa"/>
          </w:tcPr>
          <w:p w14:paraId="771C260E"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Lead Activities Coordinator</w:t>
            </w:r>
          </w:p>
        </w:tc>
        <w:tc>
          <w:tcPr>
            <w:tcW w:w="900" w:type="dxa"/>
          </w:tcPr>
          <w:p w14:paraId="0DECDEAD"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5327426D"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242C368D"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06/21/2014</w:t>
            </w:r>
          </w:p>
        </w:tc>
      </w:tr>
      <w:tr w:rsidR="00F414CF" w14:paraId="10386A7D" w14:textId="77777777" w:rsidTr="00521B1A">
        <w:tblPrEx>
          <w:tblCellMar>
            <w:top w:w="0" w:type="dxa"/>
            <w:bottom w:w="0" w:type="dxa"/>
          </w:tblCellMar>
        </w:tblPrEx>
        <w:tc>
          <w:tcPr>
            <w:tcW w:w="2340" w:type="dxa"/>
          </w:tcPr>
          <w:p w14:paraId="53CB28AD" w14:textId="77777777" w:rsidR="00F414CF" w:rsidRPr="003C5CAC" w:rsidRDefault="00F414CF" w:rsidP="00584B74">
            <w:pPr>
              <w:pStyle w:val="Heading5"/>
              <w:keepNext w:val="0"/>
              <w:widowControl w:val="0"/>
              <w:ind w:right="-108"/>
              <w:rPr>
                <w:b w:val="0"/>
                <w:bCs/>
                <w:szCs w:val="20"/>
              </w:rPr>
            </w:pPr>
            <w:r w:rsidRPr="003C5CAC">
              <w:rPr>
                <w:b w:val="0"/>
                <w:bCs/>
                <w:szCs w:val="20"/>
              </w:rPr>
              <w:t>Mary D. Turbo</w:t>
            </w:r>
          </w:p>
        </w:tc>
        <w:tc>
          <w:tcPr>
            <w:tcW w:w="1440" w:type="dxa"/>
          </w:tcPr>
          <w:p w14:paraId="33E45E46"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Public Works</w:t>
            </w:r>
          </w:p>
        </w:tc>
        <w:tc>
          <w:tcPr>
            <w:tcW w:w="2790" w:type="dxa"/>
          </w:tcPr>
          <w:p w14:paraId="5B016CB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Office Support Specialist 1</w:t>
            </w:r>
          </w:p>
        </w:tc>
        <w:tc>
          <w:tcPr>
            <w:tcW w:w="900" w:type="dxa"/>
          </w:tcPr>
          <w:p w14:paraId="60B44E51"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02D6F3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6A105922"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04/04/2014</w:t>
            </w:r>
          </w:p>
        </w:tc>
      </w:tr>
    </w:tbl>
    <w:p w14:paraId="5F59E5F2" w14:textId="77777777" w:rsidR="00F638BF" w:rsidRDefault="00F638BF" w:rsidP="00F638BF">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16D75905" w14:textId="77777777" w:rsidR="00F638BF" w:rsidRDefault="00F638BF" w:rsidP="00F638BF">
      <w:pPr>
        <w:widowControl w:val="0"/>
        <w:tabs>
          <w:tab w:val="left" w:pos="2829"/>
          <w:tab w:val="left" w:pos="6166"/>
          <w:tab w:val="left" w:pos="7026"/>
          <w:tab w:val="left" w:pos="10366"/>
          <w:tab w:val="left" w:pos="13706"/>
        </w:tabs>
        <w:jc w:val="both"/>
        <w:rPr>
          <w:rFonts w:ascii="Arial" w:hAnsi="Arial" w:cs="Arial"/>
          <w:b/>
          <w:bCs/>
          <w:sz w:val="20"/>
        </w:rPr>
      </w:pPr>
    </w:p>
    <w:p w14:paraId="5E7EE211" w14:textId="77777777" w:rsidR="00F638BF" w:rsidRPr="00F638BF" w:rsidRDefault="00F638BF" w:rsidP="00F638BF">
      <w:pPr>
        <w:widowControl w:val="0"/>
        <w:tabs>
          <w:tab w:val="left" w:pos="2829"/>
          <w:tab w:val="left" w:pos="6166"/>
          <w:tab w:val="left" w:pos="7026"/>
          <w:tab w:val="left" w:pos="10366"/>
          <w:tab w:val="left" w:pos="13706"/>
        </w:tabs>
        <w:jc w:val="both"/>
        <w:rPr>
          <w:rFonts w:ascii="Arial" w:hAnsi="Arial" w:cs="Arial"/>
          <w:b/>
          <w:bCs/>
          <w:sz w:val="20"/>
        </w:rPr>
      </w:pPr>
      <w:r>
        <w:rPr>
          <w:rFonts w:ascii="Arial" w:hAnsi="Arial" w:cs="Arial"/>
          <w:b/>
          <w:bCs/>
          <w:sz w:val="20"/>
        </w:rPr>
        <w:t xml:space="preserve">Service </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440"/>
        <w:gridCol w:w="2790"/>
        <w:gridCol w:w="900"/>
        <w:gridCol w:w="1350"/>
        <w:gridCol w:w="1350"/>
      </w:tblGrid>
      <w:tr w:rsidR="00F414CF" w14:paraId="3FB61E2E" w14:textId="77777777" w:rsidTr="00521B1A">
        <w:tblPrEx>
          <w:tblCellMar>
            <w:top w:w="0" w:type="dxa"/>
            <w:bottom w:w="0" w:type="dxa"/>
          </w:tblCellMar>
        </w:tblPrEx>
        <w:tc>
          <w:tcPr>
            <w:tcW w:w="2340" w:type="dxa"/>
          </w:tcPr>
          <w:p w14:paraId="44B38A6E" w14:textId="77777777" w:rsidR="00F414CF" w:rsidRPr="003C5CAC" w:rsidRDefault="00F414CF" w:rsidP="00584B74">
            <w:pPr>
              <w:pStyle w:val="Heading5"/>
              <w:keepNext w:val="0"/>
              <w:widowControl w:val="0"/>
              <w:ind w:right="-108"/>
              <w:rPr>
                <w:b w:val="0"/>
                <w:bCs/>
                <w:szCs w:val="20"/>
              </w:rPr>
            </w:pPr>
            <w:r w:rsidRPr="003C5CAC">
              <w:rPr>
                <w:b w:val="0"/>
                <w:bCs/>
                <w:szCs w:val="20"/>
              </w:rPr>
              <w:t>Billy J. Woodard</w:t>
            </w:r>
          </w:p>
        </w:tc>
        <w:tc>
          <w:tcPr>
            <w:tcW w:w="1440" w:type="dxa"/>
          </w:tcPr>
          <w:p w14:paraId="36D27926"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437E82D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Bldg Operations Mechanic</w:t>
            </w:r>
          </w:p>
        </w:tc>
        <w:tc>
          <w:tcPr>
            <w:tcW w:w="900" w:type="dxa"/>
          </w:tcPr>
          <w:p w14:paraId="676D67DC"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6B365E40"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03/05/2014</w:t>
            </w:r>
          </w:p>
        </w:tc>
        <w:tc>
          <w:tcPr>
            <w:tcW w:w="1350" w:type="dxa"/>
          </w:tcPr>
          <w:p w14:paraId="1FCABCB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3D287D53" w14:textId="77777777" w:rsidTr="00521B1A">
        <w:tblPrEx>
          <w:tblCellMar>
            <w:top w:w="0" w:type="dxa"/>
            <w:bottom w:w="0" w:type="dxa"/>
          </w:tblCellMar>
        </w:tblPrEx>
        <w:tc>
          <w:tcPr>
            <w:tcW w:w="2340" w:type="dxa"/>
          </w:tcPr>
          <w:p w14:paraId="48B0ADEA" w14:textId="77777777" w:rsidR="00F414CF" w:rsidRPr="003C5CAC" w:rsidRDefault="00F414CF" w:rsidP="00584B74">
            <w:pPr>
              <w:pStyle w:val="Heading5"/>
              <w:keepNext w:val="0"/>
              <w:widowControl w:val="0"/>
              <w:ind w:right="-108"/>
              <w:rPr>
                <w:b w:val="0"/>
                <w:bCs/>
                <w:szCs w:val="20"/>
              </w:rPr>
            </w:pPr>
            <w:r w:rsidRPr="003C5CAC">
              <w:rPr>
                <w:b w:val="0"/>
                <w:bCs/>
                <w:szCs w:val="20"/>
              </w:rPr>
              <w:t>Patricia T. Pegg *</w:t>
            </w:r>
          </w:p>
        </w:tc>
        <w:tc>
          <w:tcPr>
            <w:tcW w:w="1440" w:type="dxa"/>
          </w:tcPr>
          <w:p w14:paraId="3D0CD6B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Social Services</w:t>
            </w:r>
          </w:p>
        </w:tc>
        <w:tc>
          <w:tcPr>
            <w:tcW w:w="2790" w:type="dxa"/>
          </w:tcPr>
          <w:p w14:paraId="30968CEA"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Homemaker</w:t>
            </w:r>
          </w:p>
        </w:tc>
        <w:tc>
          <w:tcPr>
            <w:tcW w:w="900" w:type="dxa"/>
          </w:tcPr>
          <w:p w14:paraId="1AA8C3B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576889EF"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03/03/2014</w:t>
            </w:r>
          </w:p>
        </w:tc>
        <w:tc>
          <w:tcPr>
            <w:tcW w:w="1350" w:type="dxa"/>
          </w:tcPr>
          <w:p w14:paraId="608082D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1E97EE3D" w14:textId="77777777" w:rsidTr="00521B1A">
        <w:tblPrEx>
          <w:tblCellMar>
            <w:top w:w="0" w:type="dxa"/>
            <w:bottom w:w="0" w:type="dxa"/>
          </w:tblCellMar>
        </w:tblPrEx>
        <w:tc>
          <w:tcPr>
            <w:tcW w:w="2340" w:type="dxa"/>
          </w:tcPr>
          <w:p w14:paraId="555C9F5C" w14:textId="77777777" w:rsidR="00F414CF" w:rsidRPr="003C5CAC" w:rsidRDefault="00F414CF" w:rsidP="00584B74">
            <w:pPr>
              <w:pStyle w:val="Heading5"/>
              <w:keepNext w:val="0"/>
              <w:widowControl w:val="0"/>
              <w:ind w:right="-108"/>
              <w:rPr>
                <w:b w:val="0"/>
                <w:bCs/>
                <w:szCs w:val="20"/>
              </w:rPr>
            </w:pPr>
            <w:r w:rsidRPr="003C5CAC">
              <w:rPr>
                <w:b w:val="0"/>
                <w:bCs/>
                <w:szCs w:val="20"/>
              </w:rPr>
              <w:t>Karlene Polk *</w:t>
            </w:r>
          </w:p>
        </w:tc>
        <w:tc>
          <w:tcPr>
            <w:tcW w:w="1440" w:type="dxa"/>
          </w:tcPr>
          <w:p w14:paraId="5D5A6DD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Social Services</w:t>
            </w:r>
          </w:p>
        </w:tc>
        <w:tc>
          <w:tcPr>
            <w:tcW w:w="2790" w:type="dxa"/>
          </w:tcPr>
          <w:p w14:paraId="71343CF2"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Admin Svcs Manager</w:t>
            </w:r>
          </w:p>
        </w:tc>
        <w:tc>
          <w:tcPr>
            <w:tcW w:w="900" w:type="dxa"/>
          </w:tcPr>
          <w:p w14:paraId="7C13156F"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32A378B"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03/11/2014</w:t>
            </w:r>
          </w:p>
        </w:tc>
        <w:tc>
          <w:tcPr>
            <w:tcW w:w="1350" w:type="dxa"/>
          </w:tcPr>
          <w:p w14:paraId="05A1787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04/01/2014</w:t>
            </w:r>
          </w:p>
        </w:tc>
      </w:tr>
      <w:tr w:rsidR="00F414CF" w14:paraId="7A662D4B" w14:textId="77777777" w:rsidTr="00521B1A">
        <w:tblPrEx>
          <w:tblCellMar>
            <w:top w:w="0" w:type="dxa"/>
            <w:bottom w:w="0" w:type="dxa"/>
          </w:tblCellMar>
        </w:tblPrEx>
        <w:tc>
          <w:tcPr>
            <w:tcW w:w="2340" w:type="dxa"/>
          </w:tcPr>
          <w:p w14:paraId="459B65AE" w14:textId="77777777" w:rsidR="00F414CF" w:rsidRPr="003C5CAC" w:rsidRDefault="00F414CF" w:rsidP="00584B74">
            <w:pPr>
              <w:pStyle w:val="Heading5"/>
              <w:keepNext w:val="0"/>
              <w:widowControl w:val="0"/>
              <w:ind w:right="-108"/>
              <w:rPr>
                <w:b w:val="0"/>
                <w:bCs/>
                <w:szCs w:val="20"/>
              </w:rPr>
            </w:pPr>
            <w:r w:rsidRPr="003C5CAC">
              <w:rPr>
                <w:b w:val="0"/>
                <w:bCs/>
                <w:szCs w:val="20"/>
              </w:rPr>
              <w:t>Mary E. Graves</w:t>
            </w:r>
          </w:p>
        </w:tc>
        <w:tc>
          <w:tcPr>
            <w:tcW w:w="1440" w:type="dxa"/>
          </w:tcPr>
          <w:p w14:paraId="7598926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79352E7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Laundry Tech</w:t>
            </w:r>
          </w:p>
        </w:tc>
        <w:tc>
          <w:tcPr>
            <w:tcW w:w="900" w:type="dxa"/>
          </w:tcPr>
          <w:p w14:paraId="08447C27"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465B8D74"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414E7834"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5AF3B796" w14:textId="77777777" w:rsidTr="00521B1A">
        <w:tblPrEx>
          <w:tblCellMar>
            <w:top w:w="0" w:type="dxa"/>
            <w:bottom w:w="0" w:type="dxa"/>
          </w:tblCellMar>
        </w:tblPrEx>
        <w:tc>
          <w:tcPr>
            <w:tcW w:w="2340" w:type="dxa"/>
          </w:tcPr>
          <w:p w14:paraId="3CE47E3F" w14:textId="77777777" w:rsidR="00F414CF" w:rsidRPr="003C5CAC" w:rsidRDefault="00F414CF" w:rsidP="00584B74">
            <w:pPr>
              <w:pStyle w:val="Heading5"/>
              <w:keepNext w:val="0"/>
              <w:widowControl w:val="0"/>
              <w:ind w:right="-108"/>
              <w:rPr>
                <w:b w:val="0"/>
                <w:bCs/>
                <w:szCs w:val="20"/>
              </w:rPr>
            </w:pPr>
            <w:r w:rsidRPr="003C5CAC">
              <w:rPr>
                <w:b w:val="0"/>
                <w:bCs/>
                <w:szCs w:val="20"/>
              </w:rPr>
              <w:t>Judy Lowe</w:t>
            </w:r>
          </w:p>
        </w:tc>
        <w:tc>
          <w:tcPr>
            <w:tcW w:w="1440" w:type="dxa"/>
          </w:tcPr>
          <w:p w14:paraId="24CC1539"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4456F97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Nursing Asst-Certified 1</w:t>
            </w:r>
          </w:p>
        </w:tc>
        <w:tc>
          <w:tcPr>
            <w:tcW w:w="900" w:type="dxa"/>
          </w:tcPr>
          <w:p w14:paraId="57ADD25A"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426BAB66"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379B46B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211EE082" w14:textId="77777777" w:rsidTr="00521B1A">
        <w:tblPrEx>
          <w:tblCellMar>
            <w:top w:w="0" w:type="dxa"/>
            <w:bottom w:w="0" w:type="dxa"/>
          </w:tblCellMar>
        </w:tblPrEx>
        <w:tc>
          <w:tcPr>
            <w:tcW w:w="2340" w:type="dxa"/>
          </w:tcPr>
          <w:p w14:paraId="52D6D3AD" w14:textId="77777777" w:rsidR="00F414CF" w:rsidRPr="003C5CAC" w:rsidRDefault="00F414CF" w:rsidP="00584B74">
            <w:pPr>
              <w:pStyle w:val="Heading5"/>
              <w:keepNext w:val="0"/>
              <w:widowControl w:val="0"/>
              <w:ind w:right="-108"/>
              <w:rPr>
                <w:b w:val="0"/>
                <w:bCs/>
                <w:szCs w:val="20"/>
              </w:rPr>
            </w:pPr>
            <w:r w:rsidRPr="003C5CAC">
              <w:rPr>
                <w:b w:val="0"/>
                <w:bCs/>
                <w:szCs w:val="20"/>
              </w:rPr>
              <w:t>John E. Green</w:t>
            </w:r>
          </w:p>
        </w:tc>
        <w:tc>
          <w:tcPr>
            <w:tcW w:w="1440" w:type="dxa"/>
          </w:tcPr>
          <w:p w14:paraId="16837A0D"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Fire</w:t>
            </w:r>
          </w:p>
        </w:tc>
        <w:tc>
          <w:tcPr>
            <w:tcW w:w="2790" w:type="dxa"/>
          </w:tcPr>
          <w:p w14:paraId="4CEE154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Fire Engineer</w:t>
            </w:r>
          </w:p>
        </w:tc>
        <w:tc>
          <w:tcPr>
            <w:tcW w:w="900" w:type="dxa"/>
          </w:tcPr>
          <w:p w14:paraId="64B2DC05"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3CAF917F"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366D7B4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05/17/2014</w:t>
            </w:r>
          </w:p>
        </w:tc>
      </w:tr>
      <w:tr w:rsidR="00F414CF" w14:paraId="0D144A91" w14:textId="77777777" w:rsidTr="00521B1A">
        <w:tblPrEx>
          <w:tblCellMar>
            <w:top w:w="0" w:type="dxa"/>
            <w:bottom w:w="0" w:type="dxa"/>
          </w:tblCellMar>
        </w:tblPrEx>
        <w:tc>
          <w:tcPr>
            <w:tcW w:w="2340" w:type="dxa"/>
          </w:tcPr>
          <w:p w14:paraId="389797EB" w14:textId="77777777" w:rsidR="00F414CF" w:rsidRPr="003C5CAC" w:rsidRDefault="00F414CF" w:rsidP="00584B74">
            <w:pPr>
              <w:pStyle w:val="Heading5"/>
              <w:keepNext w:val="0"/>
              <w:widowControl w:val="0"/>
              <w:ind w:right="-108"/>
              <w:rPr>
                <w:b w:val="0"/>
                <w:bCs/>
                <w:szCs w:val="20"/>
              </w:rPr>
            </w:pPr>
            <w:r w:rsidRPr="003C5CAC">
              <w:rPr>
                <w:b w:val="0"/>
                <w:bCs/>
                <w:szCs w:val="20"/>
              </w:rPr>
              <w:t>Dewitt Pullen</w:t>
            </w:r>
          </w:p>
        </w:tc>
        <w:tc>
          <w:tcPr>
            <w:tcW w:w="1440" w:type="dxa"/>
          </w:tcPr>
          <w:p w14:paraId="2AABF128"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Water</w:t>
            </w:r>
          </w:p>
        </w:tc>
        <w:tc>
          <w:tcPr>
            <w:tcW w:w="2790" w:type="dxa"/>
          </w:tcPr>
          <w:p w14:paraId="214F5CC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Indus Tech Master</w:t>
            </w:r>
          </w:p>
        </w:tc>
        <w:tc>
          <w:tcPr>
            <w:tcW w:w="900" w:type="dxa"/>
          </w:tcPr>
          <w:p w14:paraId="7CA62E0D"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E41B60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09F1674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03/21/2014</w:t>
            </w:r>
          </w:p>
        </w:tc>
      </w:tr>
      <w:tr w:rsidR="00F414CF" w14:paraId="0D641B32" w14:textId="77777777" w:rsidTr="00521B1A">
        <w:tblPrEx>
          <w:tblCellMar>
            <w:top w:w="0" w:type="dxa"/>
            <w:bottom w:w="0" w:type="dxa"/>
          </w:tblCellMar>
        </w:tblPrEx>
        <w:tc>
          <w:tcPr>
            <w:tcW w:w="2340" w:type="dxa"/>
          </w:tcPr>
          <w:p w14:paraId="5E7D577E" w14:textId="77777777" w:rsidR="00F414CF" w:rsidRPr="003C5CAC" w:rsidRDefault="00F414CF" w:rsidP="00584B74">
            <w:pPr>
              <w:pStyle w:val="Heading5"/>
              <w:keepNext w:val="0"/>
              <w:widowControl w:val="0"/>
              <w:ind w:right="-108"/>
              <w:rPr>
                <w:b w:val="0"/>
                <w:bCs/>
                <w:szCs w:val="20"/>
              </w:rPr>
            </w:pPr>
            <w:r w:rsidRPr="003C5CAC">
              <w:rPr>
                <w:b w:val="0"/>
                <w:bCs/>
                <w:szCs w:val="20"/>
              </w:rPr>
              <w:t>James W. Boulie</w:t>
            </w:r>
          </w:p>
        </w:tc>
        <w:tc>
          <w:tcPr>
            <w:tcW w:w="1440" w:type="dxa"/>
          </w:tcPr>
          <w:p w14:paraId="09926D2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Library</w:t>
            </w:r>
          </w:p>
        </w:tc>
        <w:tc>
          <w:tcPr>
            <w:tcW w:w="2790" w:type="dxa"/>
          </w:tcPr>
          <w:p w14:paraId="5172CFC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Library Page</w:t>
            </w:r>
          </w:p>
        </w:tc>
        <w:tc>
          <w:tcPr>
            <w:tcW w:w="900" w:type="dxa"/>
          </w:tcPr>
          <w:p w14:paraId="3C99F83C"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79D4E1B2"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76E369F0"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05/10/2014</w:t>
            </w:r>
          </w:p>
        </w:tc>
      </w:tr>
      <w:tr w:rsidR="00F414CF" w14:paraId="773BCD3F" w14:textId="77777777" w:rsidTr="00521B1A">
        <w:tblPrEx>
          <w:tblCellMar>
            <w:top w:w="0" w:type="dxa"/>
            <w:bottom w:w="0" w:type="dxa"/>
          </w:tblCellMar>
        </w:tblPrEx>
        <w:tc>
          <w:tcPr>
            <w:tcW w:w="2340" w:type="dxa"/>
          </w:tcPr>
          <w:p w14:paraId="5473FC25" w14:textId="77777777" w:rsidR="00F414CF" w:rsidRPr="003C5CAC" w:rsidRDefault="00F414CF" w:rsidP="00584B74">
            <w:pPr>
              <w:pStyle w:val="Heading5"/>
              <w:keepNext w:val="0"/>
              <w:widowControl w:val="0"/>
              <w:ind w:right="-108"/>
              <w:rPr>
                <w:b w:val="0"/>
                <w:bCs/>
                <w:szCs w:val="20"/>
              </w:rPr>
            </w:pPr>
            <w:r w:rsidRPr="003C5CAC">
              <w:rPr>
                <w:b w:val="0"/>
                <w:bCs/>
                <w:szCs w:val="20"/>
              </w:rPr>
              <w:t>Veverly Oglesby-Williams</w:t>
            </w:r>
          </w:p>
        </w:tc>
        <w:tc>
          <w:tcPr>
            <w:tcW w:w="1440" w:type="dxa"/>
          </w:tcPr>
          <w:p w14:paraId="009CED0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1F3D503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Clerk-Library</w:t>
            </w:r>
          </w:p>
        </w:tc>
        <w:tc>
          <w:tcPr>
            <w:tcW w:w="900" w:type="dxa"/>
          </w:tcPr>
          <w:p w14:paraId="0E3A92A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781861F2"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5A728A9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7941D265" w14:textId="77777777" w:rsidTr="00521B1A">
        <w:tblPrEx>
          <w:tblCellMar>
            <w:top w:w="0" w:type="dxa"/>
            <w:bottom w:w="0" w:type="dxa"/>
          </w:tblCellMar>
        </w:tblPrEx>
        <w:tc>
          <w:tcPr>
            <w:tcW w:w="2340" w:type="dxa"/>
          </w:tcPr>
          <w:p w14:paraId="4C3DD688" w14:textId="77777777" w:rsidR="00F414CF" w:rsidRPr="003C5CAC" w:rsidRDefault="00F414CF" w:rsidP="00584B74">
            <w:pPr>
              <w:pStyle w:val="Heading5"/>
              <w:keepNext w:val="0"/>
              <w:widowControl w:val="0"/>
              <w:ind w:right="-108"/>
              <w:rPr>
                <w:b w:val="0"/>
                <w:bCs/>
                <w:szCs w:val="20"/>
              </w:rPr>
            </w:pPr>
            <w:r w:rsidRPr="003C5CAC">
              <w:rPr>
                <w:b w:val="0"/>
                <w:bCs/>
                <w:szCs w:val="20"/>
              </w:rPr>
              <w:t>Fatima Terry</w:t>
            </w:r>
          </w:p>
        </w:tc>
        <w:tc>
          <w:tcPr>
            <w:tcW w:w="1440" w:type="dxa"/>
          </w:tcPr>
          <w:p w14:paraId="7B5C07EE"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14A91E3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Secretary</w:t>
            </w:r>
          </w:p>
        </w:tc>
        <w:tc>
          <w:tcPr>
            <w:tcW w:w="900" w:type="dxa"/>
          </w:tcPr>
          <w:p w14:paraId="36F8D50F"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312795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76C4DC3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2B42E27A" w14:textId="77777777" w:rsidTr="00521B1A">
        <w:tblPrEx>
          <w:tblCellMar>
            <w:top w:w="0" w:type="dxa"/>
            <w:bottom w:w="0" w:type="dxa"/>
          </w:tblCellMar>
        </w:tblPrEx>
        <w:tc>
          <w:tcPr>
            <w:tcW w:w="2340" w:type="dxa"/>
          </w:tcPr>
          <w:p w14:paraId="6D31737C" w14:textId="77777777" w:rsidR="00F414CF" w:rsidRPr="003C5CAC" w:rsidRDefault="00F414CF" w:rsidP="00584B74">
            <w:pPr>
              <w:pStyle w:val="Heading5"/>
              <w:keepNext w:val="0"/>
              <w:widowControl w:val="0"/>
              <w:ind w:right="-108"/>
              <w:rPr>
                <w:b w:val="0"/>
                <w:bCs/>
                <w:szCs w:val="20"/>
              </w:rPr>
            </w:pPr>
            <w:r w:rsidRPr="003C5CAC">
              <w:rPr>
                <w:b w:val="0"/>
                <w:bCs/>
                <w:szCs w:val="20"/>
              </w:rPr>
              <w:t>Loretta Felts</w:t>
            </w:r>
          </w:p>
        </w:tc>
        <w:tc>
          <w:tcPr>
            <w:tcW w:w="1440" w:type="dxa"/>
          </w:tcPr>
          <w:p w14:paraId="1D28538F"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2F1A6400"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Driver- Bus</w:t>
            </w:r>
          </w:p>
        </w:tc>
        <w:tc>
          <w:tcPr>
            <w:tcW w:w="900" w:type="dxa"/>
          </w:tcPr>
          <w:p w14:paraId="227B1FAE"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687B1B3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55D01859"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656B76DB" w14:textId="77777777" w:rsidTr="00521B1A">
        <w:tblPrEx>
          <w:tblCellMar>
            <w:top w:w="0" w:type="dxa"/>
            <w:bottom w:w="0" w:type="dxa"/>
          </w:tblCellMar>
        </w:tblPrEx>
        <w:tc>
          <w:tcPr>
            <w:tcW w:w="2340" w:type="dxa"/>
          </w:tcPr>
          <w:p w14:paraId="3FF73B7C" w14:textId="77777777" w:rsidR="00F414CF" w:rsidRPr="003C5CAC" w:rsidRDefault="00F414CF" w:rsidP="00584B74">
            <w:pPr>
              <w:pStyle w:val="Heading5"/>
              <w:keepNext w:val="0"/>
              <w:widowControl w:val="0"/>
              <w:ind w:right="-108"/>
              <w:rPr>
                <w:b w:val="0"/>
                <w:bCs/>
                <w:szCs w:val="20"/>
              </w:rPr>
            </w:pPr>
            <w:r w:rsidRPr="003C5CAC">
              <w:rPr>
                <w:b w:val="0"/>
                <w:bCs/>
                <w:szCs w:val="20"/>
              </w:rPr>
              <w:t>Carmen Hudson</w:t>
            </w:r>
          </w:p>
        </w:tc>
        <w:tc>
          <w:tcPr>
            <w:tcW w:w="1440" w:type="dxa"/>
          </w:tcPr>
          <w:p w14:paraId="0AB1E3B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657A550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Educational Asst</w:t>
            </w:r>
          </w:p>
        </w:tc>
        <w:tc>
          <w:tcPr>
            <w:tcW w:w="900" w:type="dxa"/>
          </w:tcPr>
          <w:p w14:paraId="211D9E9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85958D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66B268CD"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02/26/2014</w:t>
            </w:r>
          </w:p>
        </w:tc>
      </w:tr>
      <w:tr w:rsidR="00F414CF" w14:paraId="7AF4818A" w14:textId="77777777" w:rsidTr="00521B1A">
        <w:tblPrEx>
          <w:tblCellMar>
            <w:top w:w="0" w:type="dxa"/>
            <w:bottom w:w="0" w:type="dxa"/>
          </w:tblCellMar>
        </w:tblPrEx>
        <w:tc>
          <w:tcPr>
            <w:tcW w:w="2340" w:type="dxa"/>
          </w:tcPr>
          <w:p w14:paraId="66BBAF76" w14:textId="77777777" w:rsidR="00F414CF" w:rsidRPr="003C5CAC" w:rsidRDefault="00F414CF" w:rsidP="00584B74">
            <w:pPr>
              <w:pStyle w:val="Heading5"/>
              <w:keepNext w:val="0"/>
              <w:widowControl w:val="0"/>
              <w:ind w:right="-108"/>
              <w:rPr>
                <w:b w:val="0"/>
                <w:bCs/>
                <w:szCs w:val="20"/>
              </w:rPr>
            </w:pPr>
            <w:r w:rsidRPr="003C5CAC">
              <w:rPr>
                <w:b w:val="0"/>
                <w:bCs/>
                <w:szCs w:val="20"/>
              </w:rPr>
              <w:t>Dennis Cantrell</w:t>
            </w:r>
          </w:p>
        </w:tc>
        <w:tc>
          <w:tcPr>
            <w:tcW w:w="1440" w:type="dxa"/>
          </w:tcPr>
          <w:p w14:paraId="49471E0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4857DC6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Mechanic – Automotive Trans</w:t>
            </w:r>
          </w:p>
        </w:tc>
        <w:tc>
          <w:tcPr>
            <w:tcW w:w="900" w:type="dxa"/>
          </w:tcPr>
          <w:p w14:paraId="6DAFC198"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AA2E46D"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2621D4F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03/15/2014</w:t>
            </w:r>
          </w:p>
        </w:tc>
      </w:tr>
      <w:tr w:rsidR="00F414CF" w14:paraId="25AF3D1F" w14:textId="77777777" w:rsidTr="00521B1A">
        <w:tblPrEx>
          <w:tblCellMar>
            <w:top w:w="0" w:type="dxa"/>
            <w:bottom w:w="0" w:type="dxa"/>
          </w:tblCellMar>
        </w:tblPrEx>
        <w:tc>
          <w:tcPr>
            <w:tcW w:w="2340" w:type="dxa"/>
          </w:tcPr>
          <w:p w14:paraId="111A7B9A" w14:textId="77777777" w:rsidR="00F414CF" w:rsidRPr="003C5CAC" w:rsidRDefault="00F414CF" w:rsidP="00584B74">
            <w:pPr>
              <w:pStyle w:val="Heading5"/>
              <w:keepNext w:val="0"/>
              <w:widowControl w:val="0"/>
              <w:ind w:right="-108"/>
              <w:rPr>
                <w:b w:val="0"/>
                <w:bCs/>
                <w:szCs w:val="20"/>
              </w:rPr>
            </w:pPr>
            <w:r w:rsidRPr="003C5CAC">
              <w:rPr>
                <w:b w:val="0"/>
                <w:bCs/>
                <w:szCs w:val="20"/>
              </w:rPr>
              <w:t>Jimmy Honeycutt</w:t>
            </w:r>
          </w:p>
        </w:tc>
        <w:tc>
          <w:tcPr>
            <w:tcW w:w="1440" w:type="dxa"/>
          </w:tcPr>
          <w:p w14:paraId="40048F26"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09F4743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Operator-Equipment</w:t>
            </w:r>
          </w:p>
        </w:tc>
        <w:tc>
          <w:tcPr>
            <w:tcW w:w="900" w:type="dxa"/>
          </w:tcPr>
          <w:p w14:paraId="021BC398"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7E2B4E9E"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5E7410A4"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3185887E" w14:textId="77777777" w:rsidTr="00521B1A">
        <w:tblPrEx>
          <w:tblCellMar>
            <w:top w:w="0" w:type="dxa"/>
            <w:bottom w:w="0" w:type="dxa"/>
          </w:tblCellMar>
        </w:tblPrEx>
        <w:tc>
          <w:tcPr>
            <w:tcW w:w="2340" w:type="dxa"/>
          </w:tcPr>
          <w:p w14:paraId="4EC8840F" w14:textId="77777777" w:rsidR="00F414CF" w:rsidRPr="003C5CAC" w:rsidRDefault="00F414CF" w:rsidP="00584B74">
            <w:pPr>
              <w:pStyle w:val="Heading5"/>
              <w:keepNext w:val="0"/>
              <w:widowControl w:val="0"/>
              <w:ind w:right="-108"/>
              <w:rPr>
                <w:b w:val="0"/>
                <w:bCs/>
                <w:szCs w:val="20"/>
              </w:rPr>
            </w:pPr>
            <w:r w:rsidRPr="003C5CAC">
              <w:rPr>
                <w:b w:val="0"/>
                <w:bCs/>
                <w:szCs w:val="20"/>
              </w:rPr>
              <w:t>Gary Callis</w:t>
            </w:r>
          </w:p>
        </w:tc>
        <w:tc>
          <w:tcPr>
            <w:tcW w:w="1440" w:type="dxa"/>
          </w:tcPr>
          <w:p w14:paraId="7D7F1D52"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1094C5E2"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Tech – Electronic LD</w:t>
            </w:r>
          </w:p>
        </w:tc>
        <w:tc>
          <w:tcPr>
            <w:tcW w:w="900" w:type="dxa"/>
          </w:tcPr>
          <w:p w14:paraId="3678229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39D35970"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03/13/2014</w:t>
            </w:r>
          </w:p>
        </w:tc>
        <w:tc>
          <w:tcPr>
            <w:tcW w:w="1350" w:type="dxa"/>
          </w:tcPr>
          <w:p w14:paraId="7C1AF713"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03/22/2014</w:t>
            </w:r>
          </w:p>
        </w:tc>
      </w:tr>
      <w:tr w:rsidR="00F414CF" w14:paraId="1F95707E" w14:textId="77777777" w:rsidTr="00521B1A">
        <w:tblPrEx>
          <w:tblCellMar>
            <w:top w:w="0" w:type="dxa"/>
            <w:bottom w:w="0" w:type="dxa"/>
          </w:tblCellMar>
        </w:tblPrEx>
        <w:tc>
          <w:tcPr>
            <w:tcW w:w="2340" w:type="dxa"/>
          </w:tcPr>
          <w:p w14:paraId="6AD21586" w14:textId="77777777" w:rsidR="00F414CF" w:rsidRPr="003C5CAC" w:rsidRDefault="00F414CF" w:rsidP="00584B74">
            <w:pPr>
              <w:pStyle w:val="Heading5"/>
              <w:keepNext w:val="0"/>
              <w:widowControl w:val="0"/>
              <w:ind w:right="-108"/>
              <w:rPr>
                <w:b w:val="0"/>
                <w:bCs/>
                <w:szCs w:val="20"/>
              </w:rPr>
            </w:pPr>
            <w:r w:rsidRPr="003C5CAC">
              <w:rPr>
                <w:b w:val="0"/>
                <w:bCs/>
                <w:szCs w:val="20"/>
              </w:rPr>
              <w:t>Paul J Ballard</w:t>
            </w:r>
          </w:p>
        </w:tc>
        <w:tc>
          <w:tcPr>
            <w:tcW w:w="1440" w:type="dxa"/>
          </w:tcPr>
          <w:p w14:paraId="1890A806"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MTA</w:t>
            </w:r>
          </w:p>
        </w:tc>
        <w:tc>
          <w:tcPr>
            <w:tcW w:w="2790" w:type="dxa"/>
          </w:tcPr>
          <w:p w14:paraId="008AA8DA"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Chief Executive Officer</w:t>
            </w:r>
          </w:p>
        </w:tc>
        <w:tc>
          <w:tcPr>
            <w:tcW w:w="900" w:type="dxa"/>
          </w:tcPr>
          <w:p w14:paraId="627C6F49"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5AC63749"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03/17/2014</w:t>
            </w:r>
          </w:p>
        </w:tc>
        <w:tc>
          <w:tcPr>
            <w:tcW w:w="1350" w:type="dxa"/>
          </w:tcPr>
          <w:p w14:paraId="0143C2D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05/07/2014</w:t>
            </w:r>
          </w:p>
        </w:tc>
      </w:tr>
      <w:tr w:rsidR="00F414CF" w14:paraId="52D5B09C" w14:textId="77777777" w:rsidTr="00521B1A">
        <w:tblPrEx>
          <w:tblCellMar>
            <w:top w:w="0" w:type="dxa"/>
            <w:bottom w:w="0" w:type="dxa"/>
          </w:tblCellMar>
        </w:tblPrEx>
        <w:tc>
          <w:tcPr>
            <w:tcW w:w="2340" w:type="dxa"/>
          </w:tcPr>
          <w:p w14:paraId="43095DD4" w14:textId="77777777" w:rsidR="00F414CF" w:rsidRPr="003C5CAC" w:rsidRDefault="00F414CF" w:rsidP="00584B74">
            <w:pPr>
              <w:pStyle w:val="Heading5"/>
              <w:keepNext w:val="0"/>
              <w:widowControl w:val="0"/>
              <w:ind w:right="-108"/>
              <w:rPr>
                <w:b w:val="0"/>
                <w:bCs/>
                <w:szCs w:val="20"/>
              </w:rPr>
            </w:pPr>
            <w:r w:rsidRPr="003C5CAC">
              <w:rPr>
                <w:b w:val="0"/>
                <w:bCs/>
                <w:szCs w:val="20"/>
              </w:rPr>
              <w:t>Jerry Bottom</w:t>
            </w:r>
          </w:p>
        </w:tc>
        <w:tc>
          <w:tcPr>
            <w:tcW w:w="1440" w:type="dxa"/>
          </w:tcPr>
          <w:p w14:paraId="59615B0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Police</w:t>
            </w:r>
          </w:p>
        </w:tc>
        <w:tc>
          <w:tcPr>
            <w:tcW w:w="2790" w:type="dxa"/>
          </w:tcPr>
          <w:p w14:paraId="06ED1460"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Police Officer 2</w:t>
            </w:r>
          </w:p>
        </w:tc>
        <w:tc>
          <w:tcPr>
            <w:tcW w:w="900" w:type="dxa"/>
          </w:tcPr>
          <w:p w14:paraId="503366A3"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5EF56B2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03/17/2014</w:t>
            </w:r>
          </w:p>
        </w:tc>
        <w:tc>
          <w:tcPr>
            <w:tcW w:w="1350" w:type="dxa"/>
          </w:tcPr>
          <w:p w14:paraId="081CC59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03/19/2014</w:t>
            </w:r>
          </w:p>
        </w:tc>
      </w:tr>
      <w:tr w:rsidR="00F414CF" w14:paraId="295F8B84" w14:textId="77777777" w:rsidTr="00521B1A">
        <w:tblPrEx>
          <w:tblCellMar>
            <w:top w:w="0" w:type="dxa"/>
            <w:bottom w:w="0" w:type="dxa"/>
          </w:tblCellMar>
        </w:tblPrEx>
        <w:tc>
          <w:tcPr>
            <w:tcW w:w="2340" w:type="dxa"/>
          </w:tcPr>
          <w:p w14:paraId="6AE540B0" w14:textId="77777777" w:rsidR="00F414CF" w:rsidRPr="003C5CAC" w:rsidRDefault="00F414CF" w:rsidP="00584B74">
            <w:pPr>
              <w:pStyle w:val="Heading5"/>
              <w:keepNext w:val="0"/>
              <w:widowControl w:val="0"/>
              <w:ind w:right="-108"/>
              <w:rPr>
                <w:b w:val="0"/>
                <w:bCs/>
                <w:szCs w:val="20"/>
              </w:rPr>
            </w:pPr>
            <w:r w:rsidRPr="003C5CAC">
              <w:rPr>
                <w:b w:val="0"/>
                <w:bCs/>
                <w:szCs w:val="20"/>
              </w:rPr>
              <w:t>Nathan Holbrook *</w:t>
            </w:r>
          </w:p>
        </w:tc>
        <w:tc>
          <w:tcPr>
            <w:tcW w:w="1440" w:type="dxa"/>
          </w:tcPr>
          <w:p w14:paraId="77EF8EFA"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State Trial Ct</w:t>
            </w:r>
          </w:p>
        </w:tc>
        <w:tc>
          <w:tcPr>
            <w:tcW w:w="2790" w:type="dxa"/>
          </w:tcPr>
          <w:p w14:paraId="3C4D148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Group Care Aide</w:t>
            </w:r>
          </w:p>
        </w:tc>
        <w:tc>
          <w:tcPr>
            <w:tcW w:w="900" w:type="dxa"/>
          </w:tcPr>
          <w:p w14:paraId="7418E3FE"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79EF718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03/15/2014</w:t>
            </w:r>
          </w:p>
        </w:tc>
        <w:tc>
          <w:tcPr>
            <w:tcW w:w="1350" w:type="dxa"/>
          </w:tcPr>
          <w:p w14:paraId="71E2EB0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03/01/2011</w:t>
            </w:r>
          </w:p>
        </w:tc>
      </w:tr>
      <w:tr w:rsidR="00F414CF" w14:paraId="748F1C9F" w14:textId="77777777" w:rsidTr="00521B1A">
        <w:tblPrEx>
          <w:tblCellMar>
            <w:top w:w="0" w:type="dxa"/>
            <w:bottom w:w="0" w:type="dxa"/>
          </w:tblCellMar>
        </w:tblPrEx>
        <w:tc>
          <w:tcPr>
            <w:tcW w:w="2340" w:type="dxa"/>
          </w:tcPr>
          <w:p w14:paraId="5178194C" w14:textId="77777777" w:rsidR="00F414CF" w:rsidRPr="003C5CAC" w:rsidRDefault="00F414CF" w:rsidP="00584B74">
            <w:pPr>
              <w:pStyle w:val="Heading5"/>
              <w:keepNext w:val="0"/>
              <w:widowControl w:val="0"/>
              <w:ind w:right="-108"/>
              <w:rPr>
                <w:b w:val="0"/>
                <w:bCs/>
                <w:szCs w:val="20"/>
              </w:rPr>
            </w:pPr>
            <w:r w:rsidRPr="003C5CAC">
              <w:rPr>
                <w:b w:val="0"/>
                <w:bCs/>
                <w:szCs w:val="20"/>
              </w:rPr>
              <w:t>John Kennedy</w:t>
            </w:r>
          </w:p>
        </w:tc>
        <w:tc>
          <w:tcPr>
            <w:tcW w:w="1440" w:type="dxa"/>
          </w:tcPr>
          <w:p w14:paraId="076F6A5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BLTC</w:t>
            </w:r>
          </w:p>
        </w:tc>
        <w:tc>
          <w:tcPr>
            <w:tcW w:w="2790" w:type="dxa"/>
          </w:tcPr>
          <w:p w14:paraId="584FCE3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Environ Svcs Tech</w:t>
            </w:r>
          </w:p>
        </w:tc>
        <w:tc>
          <w:tcPr>
            <w:tcW w:w="900" w:type="dxa"/>
          </w:tcPr>
          <w:p w14:paraId="08A6234B"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68A4A087"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0EAF424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3D3F6EAA" w14:textId="77777777" w:rsidTr="00521B1A">
        <w:tblPrEx>
          <w:tblCellMar>
            <w:top w:w="0" w:type="dxa"/>
            <w:bottom w:w="0" w:type="dxa"/>
          </w:tblCellMar>
        </w:tblPrEx>
        <w:tc>
          <w:tcPr>
            <w:tcW w:w="2340" w:type="dxa"/>
          </w:tcPr>
          <w:p w14:paraId="3149F6C0" w14:textId="77777777" w:rsidR="00F414CF" w:rsidRPr="003C5CAC" w:rsidRDefault="00F414CF" w:rsidP="00584B74">
            <w:pPr>
              <w:pStyle w:val="Heading5"/>
              <w:keepNext w:val="0"/>
              <w:widowControl w:val="0"/>
              <w:ind w:right="-108"/>
              <w:rPr>
                <w:b w:val="0"/>
                <w:bCs/>
                <w:szCs w:val="20"/>
              </w:rPr>
            </w:pPr>
            <w:r w:rsidRPr="003C5CAC">
              <w:rPr>
                <w:b w:val="0"/>
                <w:bCs/>
                <w:szCs w:val="20"/>
              </w:rPr>
              <w:t>Delores Fentress</w:t>
            </w:r>
          </w:p>
        </w:tc>
        <w:tc>
          <w:tcPr>
            <w:tcW w:w="1440" w:type="dxa"/>
          </w:tcPr>
          <w:p w14:paraId="7D8BE84E"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7B5C004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Educational Asst</w:t>
            </w:r>
          </w:p>
        </w:tc>
        <w:tc>
          <w:tcPr>
            <w:tcW w:w="900" w:type="dxa"/>
          </w:tcPr>
          <w:p w14:paraId="1382AAA3"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16D8EDC8"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1B26DED6"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030B5377" w14:textId="77777777" w:rsidTr="00521B1A">
        <w:tblPrEx>
          <w:tblCellMar>
            <w:top w:w="0" w:type="dxa"/>
            <w:bottom w:w="0" w:type="dxa"/>
          </w:tblCellMar>
        </w:tblPrEx>
        <w:tc>
          <w:tcPr>
            <w:tcW w:w="2340" w:type="dxa"/>
          </w:tcPr>
          <w:p w14:paraId="45854F11" w14:textId="77777777" w:rsidR="00F414CF" w:rsidRPr="003C5CAC" w:rsidRDefault="00F414CF" w:rsidP="00584B74">
            <w:pPr>
              <w:pStyle w:val="Heading5"/>
              <w:keepNext w:val="0"/>
              <w:widowControl w:val="0"/>
              <w:ind w:right="-108"/>
              <w:rPr>
                <w:b w:val="0"/>
                <w:bCs/>
                <w:szCs w:val="20"/>
              </w:rPr>
            </w:pPr>
            <w:r w:rsidRPr="003C5CAC">
              <w:rPr>
                <w:b w:val="0"/>
                <w:bCs/>
                <w:szCs w:val="20"/>
              </w:rPr>
              <w:t>Linda G. Hall</w:t>
            </w:r>
          </w:p>
        </w:tc>
        <w:tc>
          <w:tcPr>
            <w:tcW w:w="1440" w:type="dxa"/>
          </w:tcPr>
          <w:p w14:paraId="26371AD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2B0C7D06"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Asst- General School</w:t>
            </w:r>
          </w:p>
        </w:tc>
        <w:tc>
          <w:tcPr>
            <w:tcW w:w="900" w:type="dxa"/>
          </w:tcPr>
          <w:p w14:paraId="19251265"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3E3F5D8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1FF487D2"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06/04/2014</w:t>
            </w:r>
          </w:p>
        </w:tc>
      </w:tr>
      <w:tr w:rsidR="00F414CF" w14:paraId="035E8D35" w14:textId="77777777" w:rsidTr="00521B1A">
        <w:tblPrEx>
          <w:tblCellMar>
            <w:top w:w="0" w:type="dxa"/>
            <w:bottom w:w="0" w:type="dxa"/>
          </w:tblCellMar>
        </w:tblPrEx>
        <w:tc>
          <w:tcPr>
            <w:tcW w:w="2340" w:type="dxa"/>
          </w:tcPr>
          <w:p w14:paraId="648DBD57" w14:textId="77777777" w:rsidR="00F414CF" w:rsidRPr="003C5CAC" w:rsidRDefault="00F414CF" w:rsidP="00584B74">
            <w:pPr>
              <w:pStyle w:val="Heading5"/>
              <w:keepNext w:val="0"/>
              <w:widowControl w:val="0"/>
              <w:ind w:right="-108"/>
              <w:rPr>
                <w:b w:val="0"/>
                <w:bCs/>
                <w:szCs w:val="20"/>
              </w:rPr>
            </w:pPr>
            <w:r w:rsidRPr="003C5CAC">
              <w:rPr>
                <w:b w:val="0"/>
                <w:bCs/>
                <w:szCs w:val="20"/>
              </w:rPr>
              <w:t>Donnie Cardwell</w:t>
            </w:r>
          </w:p>
        </w:tc>
        <w:tc>
          <w:tcPr>
            <w:tcW w:w="1440" w:type="dxa"/>
          </w:tcPr>
          <w:p w14:paraId="2CA5ACE4"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6AE68217"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Senior Auditor</w:t>
            </w:r>
          </w:p>
        </w:tc>
        <w:tc>
          <w:tcPr>
            <w:tcW w:w="900" w:type="dxa"/>
          </w:tcPr>
          <w:p w14:paraId="28198F56"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779CAE2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50D12AA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07/01/2014</w:t>
            </w:r>
          </w:p>
        </w:tc>
      </w:tr>
      <w:tr w:rsidR="00F414CF" w14:paraId="47810292" w14:textId="77777777" w:rsidTr="00521B1A">
        <w:tblPrEx>
          <w:tblCellMar>
            <w:top w:w="0" w:type="dxa"/>
            <w:bottom w:w="0" w:type="dxa"/>
          </w:tblCellMar>
        </w:tblPrEx>
        <w:tc>
          <w:tcPr>
            <w:tcW w:w="2340" w:type="dxa"/>
          </w:tcPr>
          <w:p w14:paraId="5D5BEEBD" w14:textId="77777777" w:rsidR="00F414CF" w:rsidRPr="003C5CAC" w:rsidRDefault="00F414CF" w:rsidP="00584B74">
            <w:pPr>
              <w:pStyle w:val="Heading5"/>
              <w:keepNext w:val="0"/>
              <w:widowControl w:val="0"/>
              <w:ind w:right="-108"/>
              <w:rPr>
                <w:b w:val="0"/>
                <w:bCs/>
                <w:szCs w:val="20"/>
              </w:rPr>
            </w:pPr>
            <w:r w:rsidRPr="003C5CAC">
              <w:rPr>
                <w:b w:val="0"/>
                <w:bCs/>
                <w:szCs w:val="20"/>
              </w:rPr>
              <w:t>Walisha Perry</w:t>
            </w:r>
          </w:p>
        </w:tc>
        <w:tc>
          <w:tcPr>
            <w:tcW w:w="1440" w:type="dxa"/>
          </w:tcPr>
          <w:p w14:paraId="2AE2A340"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539D98E1"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Educational Asst</w:t>
            </w:r>
          </w:p>
        </w:tc>
        <w:tc>
          <w:tcPr>
            <w:tcW w:w="900" w:type="dxa"/>
          </w:tcPr>
          <w:p w14:paraId="5FFEC647"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4C098A21"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2504E2E4"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57D47879" w14:textId="77777777" w:rsidTr="00521B1A">
        <w:tblPrEx>
          <w:tblCellMar>
            <w:top w:w="0" w:type="dxa"/>
            <w:bottom w:w="0" w:type="dxa"/>
          </w:tblCellMar>
        </w:tblPrEx>
        <w:tc>
          <w:tcPr>
            <w:tcW w:w="2340" w:type="dxa"/>
          </w:tcPr>
          <w:p w14:paraId="3B4C684A" w14:textId="77777777" w:rsidR="00F414CF" w:rsidRPr="003C5CAC" w:rsidRDefault="00F414CF" w:rsidP="00584B74">
            <w:pPr>
              <w:pStyle w:val="Heading5"/>
              <w:keepNext w:val="0"/>
              <w:widowControl w:val="0"/>
              <w:ind w:right="-108"/>
              <w:rPr>
                <w:b w:val="0"/>
                <w:bCs/>
                <w:szCs w:val="20"/>
              </w:rPr>
            </w:pPr>
            <w:r w:rsidRPr="003C5CAC">
              <w:rPr>
                <w:b w:val="0"/>
                <w:bCs/>
                <w:szCs w:val="20"/>
              </w:rPr>
              <w:t>Rose Johns</w:t>
            </w:r>
          </w:p>
        </w:tc>
        <w:tc>
          <w:tcPr>
            <w:tcW w:w="1440" w:type="dxa"/>
          </w:tcPr>
          <w:p w14:paraId="7D49C322"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11CFF0E8"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Educational Asst</w:t>
            </w:r>
          </w:p>
        </w:tc>
        <w:tc>
          <w:tcPr>
            <w:tcW w:w="900" w:type="dxa"/>
          </w:tcPr>
          <w:p w14:paraId="7159AA01"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17DBCB45"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6611E6E9"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55DAAD97" w14:textId="77777777" w:rsidTr="00521B1A">
        <w:tblPrEx>
          <w:tblCellMar>
            <w:top w:w="0" w:type="dxa"/>
            <w:bottom w:w="0" w:type="dxa"/>
          </w:tblCellMar>
        </w:tblPrEx>
        <w:tc>
          <w:tcPr>
            <w:tcW w:w="2340" w:type="dxa"/>
          </w:tcPr>
          <w:p w14:paraId="0D1E8F27" w14:textId="77777777" w:rsidR="00F414CF" w:rsidRPr="003C5CAC" w:rsidRDefault="00F414CF" w:rsidP="00584B74">
            <w:pPr>
              <w:pStyle w:val="Heading5"/>
              <w:keepNext w:val="0"/>
              <w:widowControl w:val="0"/>
              <w:ind w:right="-108"/>
              <w:rPr>
                <w:b w:val="0"/>
                <w:bCs/>
                <w:szCs w:val="20"/>
              </w:rPr>
            </w:pPr>
            <w:r w:rsidRPr="003C5CAC">
              <w:rPr>
                <w:b w:val="0"/>
                <w:bCs/>
                <w:szCs w:val="20"/>
              </w:rPr>
              <w:t>Sandra Patterson</w:t>
            </w:r>
          </w:p>
        </w:tc>
        <w:tc>
          <w:tcPr>
            <w:tcW w:w="1440" w:type="dxa"/>
          </w:tcPr>
          <w:p w14:paraId="686692C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421A8ED3"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Educational Asst</w:t>
            </w:r>
          </w:p>
        </w:tc>
        <w:tc>
          <w:tcPr>
            <w:tcW w:w="900" w:type="dxa"/>
          </w:tcPr>
          <w:p w14:paraId="0FE61204"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84DE35F"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2F1864AB"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05/31/2014</w:t>
            </w:r>
          </w:p>
        </w:tc>
      </w:tr>
      <w:tr w:rsidR="00F414CF" w14:paraId="20FE2DCF" w14:textId="77777777" w:rsidTr="00521B1A">
        <w:tblPrEx>
          <w:tblCellMar>
            <w:top w:w="0" w:type="dxa"/>
            <w:bottom w:w="0" w:type="dxa"/>
          </w:tblCellMar>
        </w:tblPrEx>
        <w:tc>
          <w:tcPr>
            <w:tcW w:w="2340" w:type="dxa"/>
          </w:tcPr>
          <w:p w14:paraId="41425FE8" w14:textId="77777777" w:rsidR="00F414CF" w:rsidRPr="003C5CAC" w:rsidRDefault="00F414CF" w:rsidP="00584B74">
            <w:pPr>
              <w:pStyle w:val="Heading5"/>
              <w:keepNext w:val="0"/>
              <w:widowControl w:val="0"/>
              <w:ind w:right="-108"/>
              <w:rPr>
                <w:b w:val="0"/>
                <w:bCs/>
                <w:szCs w:val="20"/>
              </w:rPr>
            </w:pPr>
            <w:r w:rsidRPr="003C5CAC">
              <w:rPr>
                <w:b w:val="0"/>
                <w:bCs/>
                <w:szCs w:val="20"/>
              </w:rPr>
              <w:t>Gwendolyn Sohl</w:t>
            </w:r>
          </w:p>
        </w:tc>
        <w:tc>
          <w:tcPr>
            <w:tcW w:w="1440" w:type="dxa"/>
          </w:tcPr>
          <w:p w14:paraId="2A663042"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MNPS</w:t>
            </w:r>
          </w:p>
        </w:tc>
        <w:tc>
          <w:tcPr>
            <w:tcW w:w="2790" w:type="dxa"/>
          </w:tcPr>
          <w:p w14:paraId="2D5619D0"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Clerk- Library</w:t>
            </w:r>
          </w:p>
        </w:tc>
        <w:tc>
          <w:tcPr>
            <w:tcW w:w="900" w:type="dxa"/>
          </w:tcPr>
          <w:p w14:paraId="5B28FF20"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4ED0622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03/17/2014</w:t>
            </w:r>
          </w:p>
        </w:tc>
        <w:tc>
          <w:tcPr>
            <w:tcW w:w="1350" w:type="dxa"/>
          </w:tcPr>
          <w:p w14:paraId="2B52C28C"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04/03/2014</w:t>
            </w:r>
          </w:p>
        </w:tc>
      </w:tr>
      <w:tr w:rsidR="00F414CF" w14:paraId="55B735CB" w14:textId="77777777" w:rsidTr="00521B1A">
        <w:tblPrEx>
          <w:tblCellMar>
            <w:top w:w="0" w:type="dxa"/>
            <w:bottom w:w="0" w:type="dxa"/>
          </w:tblCellMar>
        </w:tblPrEx>
        <w:tc>
          <w:tcPr>
            <w:tcW w:w="2340" w:type="dxa"/>
          </w:tcPr>
          <w:p w14:paraId="52301379" w14:textId="77777777" w:rsidR="00F414CF" w:rsidRPr="003C5CAC" w:rsidRDefault="00F414CF" w:rsidP="00584B74">
            <w:pPr>
              <w:pStyle w:val="Heading5"/>
              <w:keepNext w:val="0"/>
              <w:widowControl w:val="0"/>
              <w:ind w:right="-108"/>
              <w:rPr>
                <w:b w:val="0"/>
                <w:bCs/>
                <w:szCs w:val="20"/>
              </w:rPr>
            </w:pPr>
            <w:r w:rsidRPr="003C5CAC">
              <w:rPr>
                <w:b w:val="0"/>
                <w:bCs/>
                <w:szCs w:val="20"/>
              </w:rPr>
              <w:t>Deborah Merrill *</w:t>
            </w:r>
          </w:p>
        </w:tc>
        <w:tc>
          <w:tcPr>
            <w:tcW w:w="1440" w:type="dxa"/>
          </w:tcPr>
          <w:p w14:paraId="1967E86B"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County Clerk</w:t>
            </w:r>
          </w:p>
        </w:tc>
        <w:tc>
          <w:tcPr>
            <w:tcW w:w="2790" w:type="dxa"/>
          </w:tcPr>
          <w:p w14:paraId="424C141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Deputy Clerk 3</w:t>
            </w:r>
          </w:p>
        </w:tc>
        <w:tc>
          <w:tcPr>
            <w:tcW w:w="900" w:type="dxa"/>
          </w:tcPr>
          <w:p w14:paraId="7BAB40D8"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73E388C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03/20/2014</w:t>
            </w:r>
          </w:p>
        </w:tc>
        <w:tc>
          <w:tcPr>
            <w:tcW w:w="1350" w:type="dxa"/>
          </w:tcPr>
          <w:p w14:paraId="7B03A3FE"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05/01/2014</w:t>
            </w:r>
          </w:p>
        </w:tc>
      </w:tr>
      <w:tr w:rsidR="00F414CF" w14:paraId="113705A9" w14:textId="77777777" w:rsidTr="00521B1A">
        <w:tblPrEx>
          <w:tblCellMar>
            <w:top w:w="0" w:type="dxa"/>
            <w:bottom w:w="0" w:type="dxa"/>
          </w:tblCellMar>
        </w:tblPrEx>
        <w:tc>
          <w:tcPr>
            <w:tcW w:w="2340" w:type="dxa"/>
          </w:tcPr>
          <w:p w14:paraId="70978396" w14:textId="77777777" w:rsidR="00F414CF" w:rsidRPr="003C5CAC" w:rsidRDefault="00F414CF" w:rsidP="00584B74">
            <w:pPr>
              <w:pStyle w:val="Heading5"/>
              <w:keepNext w:val="0"/>
              <w:widowControl w:val="0"/>
              <w:ind w:right="-108"/>
              <w:rPr>
                <w:b w:val="0"/>
                <w:bCs/>
                <w:szCs w:val="20"/>
              </w:rPr>
            </w:pPr>
            <w:r w:rsidRPr="003C5CAC">
              <w:rPr>
                <w:b w:val="0"/>
                <w:bCs/>
                <w:szCs w:val="20"/>
              </w:rPr>
              <w:t>Joseph McCorkle *</w:t>
            </w:r>
          </w:p>
        </w:tc>
        <w:tc>
          <w:tcPr>
            <w:tcW w:w="1440" w:type="dxa"/>
          </w:tcPr>
          <w:p w14:paraId="7F9FFF55"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Finance</w:t>
            </w:r>
          </w:p>
        </w:tc>
        <w:tc>
          <w:tcPr>
            <w:tcW w:w="2790" w:type="dxa"/>
          </w:tcPr>
          <w:p w14:paraId="38136B2C" w14:textId="77777777" w:rsidR="00F414CF" w:rsidRPr="003C5CAC" w:rsidRDefault="00F414CF" w:rsidP="00584B74">
            <w:pPr>
              <w:widowControl w:val="0"/>
              <w:ind w:left="-108" w:right="-108"/>
              <w:rPr>
                <w:rFonts w:ascii="Arial" w:hAnsi="Arial"/>
                <w:bCs/>
                <w:sz w:val="20"/>
                <w:szCs w:val="20"/>
              </w:rPr>
            </w:pPr>
            <w:r w:rsidRPr="003C5CAC">
              <w:rPr>
                <w:rFonts w:ascii="Arial" w:hAnsi="Arial"/>
                <w:bCs/>
                <w:sz w:val="20"/>
                <w:szCs w:val="20"/>
              </w:rPr>
              <w:t>Finance Administrator</w:t>
            </w:r>
          </w:p>
        </w:tc>
        <w:tc>
          <w:tcPr>
            <w:tcW w:w="900" w:type="dxa"/>
          </w:tcPr>
          <w:p w14:paraId="5C03443C" w14:textId="77777777" w:rsidR="00F414CF" w:rsidRPr="003C5CAC" w:rsidRDefault="00F414CF" w:rsidP="00584B74">
            <w:pPr>
              <w:widowControl w:val="0"/>
              <w:ind w:left="-108" w:right="-108"/>
              <w:jc w:val="center"/>
              <w:rPr>
                <w:rFonts w:ascii="Arial" w:hAnsi="Arial"/>
                <w:bCs/>
                <w:sz w:val="20"/>
                <w:szCs w:val="20"/>
              </w:rPr>
            </w:pPr>
            <w:r w:rsidRPr="003C5CAC">
              <w:rPr>
                <w:rFonts w:ascii="Arial" w:hAnsi="Arial"/>
                <w:bCs/>
                <w:sz w:val="20"/>
                <w:szCs w:val="20"/>
              </w:rPr>
              <w:t>B</w:t>
            </w:r>
          </w:p>
        </w:tc>
        <w:tc>
          <w:tcPr>
            <w:tcW w:w="1350" w:type="dxa"/>
          </w:tcPr>
          <w:p w14:paraId="045D960E"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03/14/2014</w:t>
            </w:r>
          </w:p>
        </w:tc>
        <w:tc>
          <w:tcPr>
            <w:tcW w:w="1350" w:type="dxa"/>
          </w:tcPr>
          <w:p w14:paraId="15524BEA" w14:textId="77777777" w:rsidR="00F414CF" w:rsidRPr="003C5CAC" w:rsidRDefault="00F414CF" w:rsidP="00584B74">
            <w:pPr>
              <w:pStyle w:val="Heading2"/>
              <w:keepNext w:val="0"/>
              <w:widowControl w:val="0"/>
              <w:suppressAutoHyphens w:val="0"/>
              <w:ind w:left="-108" w:right="-108"/>
              <w:rPr>
                <w:b w:val="0"/>
                <w:bCs/>
                <w:i w:val="0"/>
                <w:u w:val="none"/>
              </w:rPr>
            </w:pPr>
            <w:r w:rsidRPr="003C5CAC">
              <w:rPr>
                <w:b w:val="0"/>
                <w:bCs/>
                <w:i w:val="0"/>
                <w:u w:val="none"/>
              </w:rPr>
              <w:t>06/01/2014</w:t>
            </w:r>
          </w:p>
        </w:tc>
      </w:tr>
    </w:tbl>
    <w:p w14:paraId="06E0D9F9" w14:textId="77777777" w:rsidR="00A2037E" w:rsidRPr="00EE5420" w:rsidRDefault="00A2037E" w:rsidP="00584B74">
      <w:pPr>
        <w:pStyle w:val="Heading6"/>
        <w:keepNext w:val="0"/>
        <w:widowControl w:val="0"/>
        <w:suppressAutoHyphens w:val="0"/>
        <w:rPr>
          <w:b w:val="0"/>
          <w:i w:val="0"/>
        </w:rPr>
      </w:pPr>
    </w:p>
    <w:p w14:paraId="7B16D40F" w14:textId="77777777" w:rsidR="00A2037E" w:rsidRPr="00EE5420" w:rsidRDefault="00A2037E" w:rsidP="00584B74">
      <w:pPr>
        <w:pStyle w:val="Heading6"/>
        <w:keepNext w:val="0"/>
        <w:widowControl w:val="0"/>
        <w:suppressAutoHyphens w:val="0"/>
        <w:rPr>
          <w:i w:val="0"/>
        </w:rPr>
      </w:pPr>
      <w:r w:rsidRPr="00EE5420">
        <w:rPr>
          <w:i w:val="0"/>
        </w:rPr>
        <w:t>Disability to service</w:t>
      </w:r>
      <w:r w:rsidR="00F414CF">
        <w:rPr>
          <w:i w:val="0"/>
        </w:rPr>
        <w:t xml:space="preserve"> – None to report</w:t>
      </w:r>
    </w:p>
    <w:p w14:paraId="35D242E7" w14:textId="77777777" w:rsidR="00F414CF" w:rsidRPr="00F414CF" w:rsidRDefault="00F414CF" w:rsidP="00584B74">
      <w:pPr>
        <w:widowControl w:val="0"/>
      </w:pPr>
    </w:p>
    <w:p w14:paraId="5E5D70B5" w14:textId="77777777" w:rsidR="00A2037E" w:rsidRPr="00EE5420" w:rsidRDefault="00A2037E" w:rsidP="00584B74">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10"/>
        <w:gridCol w:w="1710"/>
        <w:gridCol w:w="1710"/>
        <w:gridCol w:w="810"/>
        <w:gridCol w:w="1170"/>
        <w:gridCol w:w="1080"/>
        <w:gridCol w:w="1080"/>
      </w:tblGrid>
      <w:tr w:rsidR="00F414CF" w:rsidRPr="003C5CAC" w14:paraId="542B4E22" w14:textId="77777777" w:rsidTr="00D4625B">
        <w:tblPrEx>
          <w:tblCellMar>
            <w:top w:w="0" w:type="dxa"/>
            <w:bottom w:w="0" w:type="dxa"/>
          </w:tblCellMar>
        </w:tblPrEx>
        <w:tc>
          <w:tcPr>
            <w:tcW w:w="2610" w:type="dxa"/>
          </w:tcPr>
          <w:p w14:paraId="41B9B2F6" w14:textId="77777777" w:rsidR="00F414CF" w:rsidRPr="003C5CAC" w:rsidRDefault="00F414CF" w:rsidP="00584B74">
            <w:pPr>
              <w:pStyle w:val="Heading5"/>
              <w:keepNext w:val="0"/>
              <w:widowControl w:val="0"/>
              <w:jc w:val="center"/>
              <w:rPr>
                <w:szCs w:val="20"/>
              </w:rPr>
            </w:pPr>
            <w:r w:rsidRPr="003C5CAC">
              <w:rPr>
                <w:szCs w:val="20"/>
              </w:rPr>
              <w:t>Employee</w:t>
            </w:r>
          </w:p>
        </w:tc>
        <w:tc>
          <w:tcPr>
            <w:tcW w:w="1710" w:type="dxa"/>
          </w:tcPr>
          <w:p w14:paraId="0C134DBA" w14:textId="77777777" w:rsidR="00F414CF" w:rsidRPr="003C5CAC" w:rsidRDefault="00F414CF" w:rsidP="00584B74">
            <w:pPr>
              <w:widowControl w:val="0"/>
              <w:jc w:val="center"/>
              <w:rPr>
                <w:rFonts w:ascii="Arial" w:hAnsi="Arial"/>
                <w:b/>
                <w:sz w:val="20"/>
                <w:szCs w:val="20"/>
              </w:rPr>
            </w:pPr>
            <w:r w:rsidRPr="003C5CAC">
              <w:rPr>
                <w:rFonts w:ascii="Arial" w:hAnsi="Arial"/>
                <w:b/>
                <w:sz w:val="20"/>
                <w:szCs w:val="20"/>
              </w:rPr>
              <w:t>Department</w:t>
            </w:r>
          </w:p>
        </w:tc>
        <w:tc>
          <w:tcPr>
            <w:tcW w:w="1710" w:type="dxa"/>
          </w:tcPr>
          <w:p w14:paraId="5B99A18D" w14:textId="77777777" w:rsidR="00F414CF" w:rsidRPr="003C5CAC" w:rsidRDefault="00F414CF" w:rsidP="00584B74">
            <w:pPr>
              <w:widowControl w:val="0"/>
              <w:jc w:val="center"/>
              <w:rPr>
                <w:rFonts w:ascii="Arial" w:hAnsi="Arial"/>
                <w:b/>
                <w:sz w:val="20"/>
                <w:szCs w:val="20"/>
              </w:rPr>
            </w:pPr>
            <w:r w:rsidRPr="003C5CAC">
              <w:rPr>
                <w:rFonts w:ascii="Arial" w:hAnsi="Arial"/>
                <w:b/>
                <w:sz w:val="20"/>
                <w:szCs w:val="20"/>
              </w:rPr>
              <w:t>Pension Type</w:t>
            </w:r>
          </w:p>
        </w:tc>
        <w:tc>
          <w:tcPr>
            <w:tcW w:w="810" w:type="dxa"/>
          </w:tcPr>
          <w:p w14:paraId="2FD774EA" w14:textId="77777777" w:rsidR="00F414CF" w:rsidRPr="003C5CAC" w:rsidRDefault="00F414CF" w:rsidP="00584B74">
            <w:pPr>
              <w:widowControl w:val="0"/>
              <w:jc w:val="center"/>
              <w:rPr>
                <w:rFonts w:ascii="Arial" w:hAnsi="Arial"/>
                <w:b/>
                <w:sz w:val="20"/>
                <w:szCs w:val="20"/>
              </w:rPr>
            </w:pPr>
            <w:r w:rsidRPr="003C5CAC">
              <w:rPr>
                <w:rFonts w:ascii="Arial" w:hAnsi="Arial"/>
                <w:b/>
                <w:sz w:val="20"/>
                <w:szCs w:val="20"/>
              </w:rPr>
              <w:t>Plan A/B</w:t>
            </w:r>
          </w:p>
        </w:tc>
        <w:tc>
          <w:tcPr>
            <w:tcW w:w="1170" w:type="dxa"/>
          </w:tcPr>
          <w:p w14:paraId="77AD14EA" w14:textId="77777777" w:rsidR="00F414CF" w:rsidRPr="003C5CAC" w:rsidRDefault="00F414CF" w:rsidP="00584B74">
            <w:pPr>
              <w:pStyle w:val="Heading2"/>
              <w:keepNext w:val="0"/>
              <w:widowControl w:val="0"/>
              <w:suppressAutoHyphens w:val="0"/>
              <w:jc w:val="center"/>
              <w:rPr>
                <w:i w:val="0"/>
                <w:u w:val="none"/>
              </w:rPr>
            </w:pPr>
            <w:r w:rsidRPr="003C5CAC">
              <w:rPr>
                <w:i w:val="0"/>
                <w:u w:val="none"/>
              </w:rPr>
              <w:t>Effective Date</w:t>
            </w:r>
          </w:p>
        </w:tc>
        <w:tc>
          <w:tcPr>
            <w:tcW w:w="1080" w:type="dxa"/>
          </w:tcPr>
          <w:p w14:paraId="46084207" w14:textId="77777777" w:rsidR="00F414CF" w:rsidRPr="003C5CAC" w:rsidRDefault="00F414CF" w:rsidP="00584B74">
            <w:pPr>
              <w:pStyle w:val="Heading2"/>
              <w:keepNext w:val="0"/>
              <w:widowControl w:val="0"/>
              <w:suppressAutoHyphens w:val="0"/>
              <w:jc w:val="center"/>
              <w:rPr>
                <w:i w:val="0"/>
                <w:u w:val="none"/>
              </w:rPr>
            </w:pPr>
            <w:r w:rsidRPr="003C5CAC">
              <w:rPr>
                <w:i w:val="0"/>
                <w:u w:val="none"/>
              </w:rPr>
              <w:t>Option</w:t>
            </w:r>
          </w:p>
        </w:tc>
        <w:tc>
          <w:tcPr>
            <w:tcW w:w="1080" w:type="dxa"/>
          </w:tcPr>
          <w:p w14:paraId="45D9EB79" w14:textId="77777777" w:rsidR="00F414CF" w:rsidRPr="003C5CAC" w:rsidRDefault="00F414CF" w:rsidP="00584B74">
            <w:pPr>
              <w:pStyle w:val="Heading2"/>
              <w:keepNext w:val="0"/>
              <w:widowControl w:val="0"/>
              <w:suppressAutoHyphens w:val="0"/>
              <w:jc w:val="center"/>
              <w:rPr>
                <w:i w:val="0"/>
                <w:u w:val="none"/>
              </w:rPr>
            </w:pPr>
            <w:r w:rsidRPr="003C5CAC">
              <w:rPr>
                <w:i w:val="0"/>
                <w:u w:val="none"/>
              </w:rPr>
              <w:t>DROP Election</w:t>
            </w:r>
          </w:p>
        </w:tc>
      </w:tr>
      <w:tr w:rsidR="00F414CF" w:rsidRPr="003C5CAC" w14:paraId="21834AE4"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1C614BA4" w14:textId="77777777" w:rsidR="00F414CF" w:rsidRPr="003C5CAC" w:rsidRDefault="00F414CF" w:rsidP="00584B74">
            <w:pPr>
              <w:pStyle w:val="Heading5"/>
              <w:keepNext w:val="0"/>
              <w:widowControl w:val="0"/>
              <w:rPr>
                <w:b w:val="0"/>
                <w:bCs/>
                <w:szCs w:val="20"/>
              </w:rPr>
            </w:pPr>
            <w:r w:rsidRPr="003C5CAC">
              <w:rPr>
                <w:b w:val="0"/>
                <w:bCs/>
                <w:szCs w:val="20"/>
              </w:rPr>
              <w:t>Adcox, Jesse Oliver</w:t>
            </w:r>
          </w:p>
        </w:tc>
        <w:tc>
          <w:tcPr>
            <w:tcW w:w="1710" w:type="dxa"/>
            <w:tcBorders>
              <w:top w:val="single" w:sz="6" w:space="0" w:color="000000"/>
              <w:left w:val="single" w:sz="6" w:space="0" w:color="000000"/>
              <w:bottom w:val="single" w:sz="6" w:space="0" w:color="000000"/>
              <w:right w:val="single" w:sz="6" w:space="0" w:color="000000"/>
            </w:tcBorders>
          </w:tcPr>
          <w:p w14:paraId="5B9F8B86"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12B86F52"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489355E2"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752A8AD"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2/22/2014</w:t>
            </w:r>
          </w:p>
        </w:tc>
        <w:tc>
          <w:tcPr>
            <w:tcW w:w="1080" w:type="dxa"/>
            <w:tcBorders>
              <w:top w:val="single" w:sz="6" w:space="0" w:color="000000"/>
              <w:left w:val="single" w:sz="6" w:space="0" w:color="000000"/>
              <w:bottom w:val="single" w:sz="6" w:space="0" w:color="000000"/>
              <w:right w:val="single" w:sz="6" w:space="0" w:color="000000"/>
            </w:tcBorders>
          </w:tcPr>
          <w:p w14:paraId="191DCC11"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72A6C23"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2188F5D0"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44DCCDF1" w14:textId="77777777" w:rsidR="00F414CF" w:rsidRPr="003C5CAC" w:rsidRDefault="00F414CF" w:rsidP="00584B74">
            <w:pPr>
              <w:pStyle w:val="Heading5"/>
              <w:keepNext w:val="0"/>
              <w:widowControl w:val="0"/>
              <w:rPr>
                <w:b w:val="0"/>
                <w:bCs/>
                <w:szCs w:val="20"/>
              </w:rPr>
            </w:pPr>
            <w:r w:rsidRPr="003C5CAC">
              <w:rPr>
                <w:b w:val="0"/>
                <w:bCs/>
                <w:szCs w:val="20"/>
              </w:rPr>
              <w:t>Bannister, Barry C</w:t>
            </w:r>
          </w:p>
        </w:tc>
        <w:tc>
          <w:tcPr>
            <w:tcW w:w="1710" w:type="dxa"/>
            <w:tcBorders>
              <w:top w:val="single" w:sz="6" w:space="0" w:color="000000"/>
              <w:left w:val="single" w:sz="6" w:space="0" w:color="000000"/>
              <w:bottom w:val="single" w:sz="6" w:space="0" w:color="000000"/>
              <w:right w:val="single" w:sz="6" w:space="0" w:color="000000"/>
            </w:tcBorders>
          </w:tcPr>
          <w:p w14:paraId="65D56A78"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47626837"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544F207"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105CD88"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2/4/2014</w:t>
            </w:r>
          </w:p>
        </w:tc>
        <w:tc>
          <w:tcPr>
            <w:tcW w:w="1080" w:type="dxa"/>
            <w:tcBorders>
              <w:top w:val="single" w:sz="6" w:space="0" w:color="000000"/>
              <w:left w:val="single" w:sz="6" w:space="0" w:color="000000"/>
              <w:bottom w:val="single" w:sz="6" w:space="0" w:color="000000"/>
              <w:right w:val="single" w:sz="6" w:space="0" w:color="000000"/>
            </w:tcBorders>
          </w:tcPr>
          <w:p w14:paraId="36AAD630"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2E7CBF9"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449C25DD"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1E4AE4B0" w14:textId="77777777" w:rsidR="00F414CF" w:rsidRPr="003C5CAC" w:rsidRDefault="00F414CF" w:rsidP="00584B74">
            <w:pPr>
              <w:pStyle w:val="Heading5"/>
              <w:keepNext w:val="0"/>
              <w:widowControl w:val="0"/>
              <w:rPr>
                <w:b w:val="0"/>
                <w:bCs/>
                <w:szCs w:val="20"/>
              </w:rPr>
            </w:pPr>
            <w:r w:rsidRPr="003C5CAC">
              <w:rPr>
                <w:b w:val="0"/>
                <w:bCs/>
                <w:szCs w:val="20"/>
              </w:rPr>
              <w:t>Brown, Glenn S</w:t>
            </w:r>
          </w:p>
        </w:tc>
        <w:tc>
          <w:tcPr>
            <w:tcW w:w="1710" w:type="dxa"/>
            <w:tcBorders>
              <w:top w:val="single" w:sz="6" w:space="0" w:color="000000"/>
              <w:left w:val="single" w:sz="6" w:space="0" w:color="000000"/>
              <w:bottom w:val="single" w:sz="6" w:space="0" w:color="000000"/>
              <w:right w:val="single" w:sz="6" w:space="0" w:color="000000"/>
            </w:tcBorders>
          </w:tcPr>
          <w:p w14:paraId="3A33E94A"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74897BF2"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964D85E"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CCD65E5"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2/22/2014</w:t>
            </w:r>
          </w:p>
        </w:tc>
        <w:tc>
          <w:tcPr>
            <w:tcW w:w="1080" w:type="dxa"/>
            <w:tcBorders>
              <w:top w:val="single" w:sz="6" w:space="0" w:color="000000"/>
              <w:left w:val="single" w:sz="6" w:space="0" w:color="000000"/>
              <w:bottom w:val="single" w:sz="6" w:space="0" w:color="000000"/>
              <w:right w:val="single" w:sz="6" w:space="0" w:color="000000"/>
            </w:tcBorders>
          </w:tcPr>
          <w:p w14:paraId="3ECAAA34"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FF06694"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3510ED09"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356570EB" w14:textId="77777777" w:rsidR="00F414CF" w:rsidRPr="003C5CAC" w:rsidRDefault="00F414CF" w:rsidP="00584B74">
            <w:pPr>
              <w:pStyle w:val="Heading5"/>
              <w:keepNext w:val="0"/>
              <w:widowControl w:val="0"/>
              <w:rPr>
                <w:b w:val="0"/>
                <w:bCs/>
                <w:szCs w:val="20"/>
              </w:rPr>
            </w:pPr>
            <w:r w:rsidRPr="003C5CAC">
              <w:rPr>
                <w:b w:val="0"/>
                <w:bCs/>
                <w:szCs w:val="20"/>
              </w:rPr>
              <w:t>Brown, William R</w:t>
            </w:r>
          </w:p>
        </w:tc>
        <w:tc>
          <w:tcPr>
            <w:tcW w:w="1710" w:type="dxa"/>
            <w:tcBorders>
              <w:top w:val="single" w:sz="6" w:space="0" w:color="000000"/>
              <w:left w:val="single" w:sz="6" w:space="0" w:color="000000"/>
              <w:bottom w:val="single" w:sz="6" w:space="0" w:color="000000"/>
              <w:right w:val="single" w:sz="6" w:space="0" w:color="000000"/>
            </w:tcBorders>
          </w:tcPr>
          <w:p w14:paraId="0FA9B4DA"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7C8BBBA0"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7A9DE51"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AC28032"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2/22/2014</w:t>
            </w:r>
          </w:p>
        </w:tc>
        <w:tc>
          <w:tcPr>
            <w:tcW w:w="1080" w:type="dxa"/>
            <w:tcBorders>
              <w:top w:val="single" w:sz="6" w:space="0" w:color="000000"/>
              <w:left w:val="single" w:sz="6" w:space="0" w:color="000000"/>
              <w:bottom w:val="single" w:sz="6" w:space="0" w:color="000000"/>
              <w:right w:val="single" w:sz="6" w:space="0" w:color="000000"/>
            </w:tcBorders>
          </w:tcPr>
          <w:p w14:paraId="42BCF5E6"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6325C6F" w14:textId="77777777" w:rsidR="00F414CF" w:rsidRPr="003C5CAC" w:rsidRDefault="00F414CF" w:rsidP="00584B74">
            <w:pPr>
              <w:pStyle w:val="Heading2"/>
              <w:keepNext w:val="0"/>
              <w:widowControl w:val="0"/>
              <w:suppressAutoHyphens w:val="0"/>
              <w:jc w:val="center"/>
              <w:rPr>
                <w:b w:val="0"/>
                <w:bCs/>
                <w:i w:val="0"/>
                <w:u w:val="none"/>
              </w:rPr>
            </w:pPr>
            <w:r w:rsidRPr="003C5CAC">
              <w:rPr>
                <w:b w:val="0"/>
                <w:bCs/>
                <w:i w:val="0"/>
                <w:u w:val="none"/>
              </w:rPr>
              <w:t>3</w:t>
            </w:r>
          </w:p>
        </w:tc>
      </w:tr>
      <w:tr w:rsidR="00F414CF" w:rsidRPr="003C5CAC" w14:paraId="7C06F9BC"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65623C86" w14:textId="77777777" w:rsidR="00F414CF" w:rsidRPr="003C5CAC" w:rsidRDefault="00F414CF" w:rsidP="00584B74">
            <w:pPr>
              <w:pStyle w:val="Heading5"/>
              <w:keepNext w:val="0"/>
              <w:widowControl w:val="0"/>
              <w:rPr>
                <w:b w:val="0"/>
                <w:bCs/>
                <w:szCs w:val="20"/>
              </w:rPr>
            </w:pPr>
            <w:r w:rsidRPr="003C5CAC">
              <w:rPr>
                <w:b w:val="0"/>
                <w:bCs/>
                <w:szCs w:val="20"/>
              </w:rPr>
              <w:t>Cooper, Michael T</w:t>
            </w:r>
          </w:p>
        </w:tc>
        <w:tc>
          <w:tcPr>
            <w:tcW w:w="1710" w:type="dxa"/>
            <w:tcBorders>
              <w:top w:val="single" w:sz="6" w:space="0" w:color="000000"/>
              <w:left w:val="single" w:sz="6" w:space="0" w:color="000000"/>
              <w:bottom w:val="single" w:sz="6" w:space="0" w:color="000000"/>
              <w:right w:val="single" w:sz="6" w:space="0" w:color="000000"/>
            </w:tcBorders>
          </w:tcPr>
          <w:p w14:paraId="04B8BABF"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Water Services</w:t>
            </w:r>
          </w:p>
        </w:tc>
        <w:tc>
          <w:tcPr>
            <w:tcW w:w="1710" w:type="dxa"/>
            <w:tcBorders>
              <w:top w:val="single" w:sz="6" w:space="0" w:color="000000"/>
              <w:left w:val="single" w:sz="6" w:space="0" w:color="000000"/>
              <w:bottom w:val="single" w:sz="6" w:space="0" w:color="000000"/>
              <w:right w:val="single" w:sz="6" w:space="0" w:color="000000"/>
            </w:tcBorders>
          </w:tcPr>
          <w:p w14:paraId="3DE0F19A"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9A16DF8"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104B8CE"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2/22/2014</w:t>
            </w:r>
          </w:p>
        </w:tc>
        <w:tc>
          <w:tcPr>
            <w:tcW w:w="1080" w:type="dxa"/>
            <w:tcBorders>
              <w:top w:val="single" w:sz="6" w:space="0" w:color="000000"/>
              <w:left w:val="single" w:sz="6" w:space="0" w:color="000000"/>
              <w:bottom w:val="single" w:sz="6" w:space="0" w:color="000000"/>
              <w:right w:val="single" w:sz="6" w:space="0" w:color="000000"/>
            </w:tcBorders>
          </w:tcPr>
          <w:p w14:paraId="6D329E76"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9F5F6B9" w14:textId="77777777" w:rsidR="00F414CF" w:rsidRPr="003C5CAC" w:rsidRDefault="00F414CF" w:rsidP="00584B74">
            <w:pPr>
              <w:pStyle w:val="Heading2"/>
              <w:keepNext w:val="0"/>
              <w:widowControl w:val="0"/>
              <w:suppressAutoHyphens w:val="0"/>
              <w:jc w:val="center"/>
              <w:rPr>
                <w:b w:val="0"/>
                <w:bCs/>
                <w:i w:val="0"/>
                <w:u w:val="none"/>
              </w:rPr>
            </w:pPr>
            <w:r w:rsidRPr="003C5CAC">
              <w:rPr>
                <w:b w:val="0"/>
                <w:bCs/>
                <w:i w:val="0"/>
                <w:u w:val="none"/>
              </w:rPr>
              <w:t>3</w:t>
            </w:r>
          </w:p>
        </w:tc>
      </w:tr>
      <w:tr w:rsidR="00F414CF" w:rsidRPr="003C5CAC" w14:paraId="0B3AFDB4"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32A79C08" w14:textId="77777777" w:rsidR="00F414CF" w:rsidRPr="003C5CAC" w:rsidRDefault="00F414CF" w:rsidP="00584B74">
            <w:pPr>
              <w:pStyle w:val="Heading5"/>
              <w:keepNext w:val="0"/>
              <w:widowControl w:val="0"/>
              <w:rPr>
                <w:b w:val="0"/>
                <w:bCs/>
                <w:szCs w:val="20"/>
              </w:rPr>
            </w:pPr>
            <w:r w:rsidRPr="003C5CAC">
              <w:rPr>
                <w:b w:val="0"/>
                <w:bCs/>
                <w:szCs w:val="20"/>
              </w:rPr>
              <w:t>Gaines, Renee Arnette</w:t>
            </w:r>
          </w:p>
        </w:tc>
        <w:tc>
          <w:tcPr>
            <w:tcW w:w="1710" w:type="dxa"/>
            <w:tcBorders>
              <w:top w:val="single" w:sz="6" w:space="0" w:color="000000"/>
              <w:left w:val="single" w:sz="6" w:space="0" w:color="000000"/>
              <w:bottom w:val="single" w:sz="6" w:space="0" w:color="000000"/>
              <w:right w:val="single" w:sz="6" w:space="0" w:color="000000"/>
            </w:tcBorders>
          </w:tcPr>
          <w:p w14:paraId="6319A6C3"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6A1F6818"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51E95814"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FE4DEAA"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2/15/2014</w:t>
            </w:r>
          </w:p>
        </w:tc>
        <w:tc>
          <w:tcPr>
            <w:tcW w:w="1080" w:type="dxa"/>
            <w:tcBorders>
              <w:top w:val="single" w:sz="6" w:space="0" w:color="000000"/>
              <w:left w:val="single" w:sz="6" w:space="0" w:color="000000"/>
              <w:bottom w:val="single" w:sz="6" w:space="0" w:color="000000"/>
              <w:right w:val="single" w:sz="6" w:space="0" w:color="000000"/>
            </w:tcBorders>
          </w:tcPr>
          <w:p w14:paraId="0A3F1313"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0CB885C"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23EABF86"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7123926B" w14:textId="77777777" w:rsidR="00F414CF" w:rsidRPr="003C5CAC" w:rsidRDefault="00F414CF" w:rsidP="00584B74">
            <w:pPr>
              <w:pStyle w:val="Heading5"/>
              <w:keepNext w:val="0"/>
              <w:widowControl w:val="0"/>
              <w:rPr>
                <w:b w:val="0"/>
                <w:bCs/>
                <w:szCs w:val="20"/>
              </w:rPr>
            </w:pPr>
            <w:r w:rsidRPr="003C5CAC">
              <w:rPr>
                <w:b w:val="0"/>
                <w:bCs/>
                <w:szCs w:val="20"/>
              </w:rPr>
              <w:t>Gorrell, Harold W</w:t>
            </w:r>
          </w:p>
        </w:tc>
        <w:tc>
          <w:tcPr>
            <w:tcW w:w="1710" w:type="dxa"/>
            <w:tcBorders>
              <w:top w:val="single" w:sz="6" w:space="0" w:color="000000"/>
              <w:left w:val="single" w:sz="6" w:space="0" w:color="000000"/>
              <w:bottom w:val="single" w:sz="6" w:space="0" w:color="000000"/>
              <w:right w:val="single" w:sz="6" w:space="0" w:color="000000"/>
            </w:tcBorders>
          </w:tcPr>
          <w:p w14:paraId="7CB4FD44"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Water Services</w:t>
            </w:r>
          </w:p>
        </w:tc>
        <w:tc>
          <w:tcPr>
            <w:tcW w:w="1710" w:type="dxa"/>
            <w:tcBorders>
              <w:top w:val="single" w:sz="6" w:space="0" w:color="000000"/>
              <w:left w:val="single" w:sz="6" w:space="0" w:color="000000"/>
              <w:bottom w:val="single" w:sz="6" w:space="0" w:color="000000"/>
              <w:right w:val="single" w:sz="6" w:space="0" w:color="000000"/>
            </w:tcBorders>
          </w:tcPr>
          <w:p w14:paraId="46651735"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F382FAF"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98A27D7"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3/1/2014</w:t>
            </w:r>
          </w:p>
        </w:tc>
        <w:tc>
          <w:tcPr>
            <w:tcW w:w="1080" w:type="dxa"/>
            <w:tcBorders>
              <w:top w:val="single" w:sz="6" w:space="0" w:color="000000"/>
              <w:left w:val="single" w:sz="6" w:space="0" w:color="000000"/>
              <w:bottom w:val="single" w:sz="6" w:space="0" w:color="000000"/>
              <w:right w:val="single" w:sz="6" w:space="0" w:color="000000"/>
            </w:tcBorders>
          </w:tcPr>
          <w:p w14:paraId="64271FB8"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BF8D406" w14:textId="77777777" w:rsidR="00F414CF" w:rsidRPr="003C5CAC" w:rsidRDefault="00F414CF" w:rsidP="00584B74">
            <w:pPr>
              <w:pStyle w:val="Heading2"/>
              <w:keepNext w:val="0"/>
              <w:widowControl w:val="0"/>
              <w:suppressAutoHyphens w:val="0"/>
              <w:jc w:val="center"/>
              <w:rPr>
                <w:b w:val="0"/>
                <w:bCs/>
                <w:i w:val="0"/>
                <w:u w:val="none"/>
              </w:rPr>
            </w:pPr>
            <w:r w:rsidRPr="003C5CAC">
              <w:rPr>
                <w:b w:val="0"/>
                <w:bCs/>
                <w:i w:val="0"/>
                <w:u w:val="none"/>
              </w:rPr>
              <w:t>3</w:t>
            </w:r>
          </w:p>
        </w:tc>
      </w:tr>
      <w:tr w:rsidR="00F414CF" w:rsidRPr="003C5CAC" w14:paraId="6D776A58"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7FC24D3F" w14:textId="77777777" w:rsidR="00F414CF" w:rsidRPr="003C5CAC" w:rsidRDefault="00F414CF" w:rsidP="00584B74">
            <w:pPr>
              <w:pStyle w:val="Heading5"/>
              <w:keepNext w:val="0"/>
              <w:widowControl w:val="0"/>
              <w:rPr>
                <w:b w:val="0"/>
                <w:bCs/>
                <w:szCs w:val="20"/>
              </w:rPr>
            </w:pPr>
            <w:r w:rsidRPr="003C5CAC">
              <w:rPr>
                <w:b w:val="0"/>
                <w:bCs/>
                <w:szCs w:val="20"/>
              </w:rPr>
              <w:t>Jones, Kenneth A</w:t>
            </w:r>
          </w:p>
        </w:tc>
        <w:tc>
          <w:tcPr>
            <w:tcW w:w="1710" w:type="dxa"/>
            <w:tcBorders>
              <w:top w:val="single" w:sz="6" w:space="0" w:color="000000"/>
              <w:left w:val="single" w:sz="6" w:space="0" w:color="000000"/>
              <w:bottom w:val="single" w:sz="6" w:space="0" w:color="000000"/>
              <w:right w:val="single" w:sz="6" w:space="0" w:color="000000"/>
            </w:tcBorders>
          </w:tcPr>
          <w:p w14:paraId="5C1A545C"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79232B9B"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554CBF83"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C5BD522"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3/1/2014</w:t>
            </w:r>
          </w:p>
        </w:tc>
        <w:tc>
          <w:tcPr>
            <w:tcW w:w="1080" w:type="dxa"/>
            <w:tcBorders>
              <w:top w:val="single" w:sz="6" w:space="0" w:color="000000"/>
              <w:left w:val="single" w:sz="6" w:space="0" w:color="000000"/>
              <w:bottom w:val="single" w:sz="6" w:space="0" w:color="000000"/>
              <w:right w:val="single" w:sz="6" w:space="0" w:color="000000"/>
            </w:tcBorders>
          </w:tcPr>
          <w:p w14:paraId="6A0C83AB"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D241CF2"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69BEE30F"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1937AAAE" w14:textId="77777777" w:rsidR="00F414CF" w:rsidRPr="003C5CAC" w:rsidRDefault="00F414CF" w:rsidP="00584B74">
            <w:pPr>
              <w:pStyle w:val="Heading5"/>
              <w:keepNext w:val="0"/>
              <w:widowControl w:val="0"/>
              <w:rPr>
                <w:b w:val="0"/>
                <w:bCs/>
                <w:szCs w:val="20"/>
              </w:rPr>
            </w:pPr>
            <w:r w:rsidRPr="003C5CAC">
              <w:rPr>
                <w:b w:val="0"/>
                <w:bCs/>
                <w:szCs w:val="20"/>
              </w:rPr>
              <w:t>Keith, Marvin E.</w:t>
            </w:r>
          </w:p>
        </w:tc>
        <w:tc>
          <w:tcPr>
            <w:tcW w:w="1710" w:type="dxa"/>
            <w:tcBorders>
              <w:top w:val="single" w:sz="6" w:space="0" w:color="000000"/>
              <w:left w:val="single" w:sz="6" w:space="0" w:color="000000"/>
              <w:bottom w:val="single" w:sz="6" w:space="0" w:color="000000"/>
              <w:right w:val="single" w:sz="6" w:space="0" w:color="000000"/>
            </w:tcBorders>
          </w:tcPr>
          <w:p w14:paraId="079BA0AB"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Police</w:t>
            </w:r>
          </w:p>
        </w:tc>
        <w:tc>
          <w:tcPr>
            <w:tcW w:w="1710" w:type="dxa"/>
            <w:tcBorders>
              <w:top w:val="single" w:sz="6" w:space="0" w:color="000000"/>
              <w:left w:val="single" w:sz="6" w:space="0" w:color="000000"/>
              <w:bottom w:val="single" w:sz="6" w:space="0" w:color="000000"/>
              <w:right w:val="single" w:sz="6" w:space="0" w:color="000000"/>
            </w:tcBorders>
          </w:tcPr>
          <w:p w14:paraId="786F7039"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66312C12"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774A800"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2/15/2014</w:t>
            </w:r>
          </w:p>
        </w:tc>
        <w:tc>
          <w:tcPr>
            <w:tcW w:w="1080" w:type="dxa"/>
            <w:tcBorders>
              <w:top w:val="single" w:sz="6" w:space="0" w:color="000000"/>
              <w:left w:val="single" w:sz="6" w:space="0" w:color="000000"/>
              <w:bottom w:val="single" w:sz="6" w:space="0" w:color="000000"/>
              <w:right w:val="single" w:sz="6" w:space="0" w:color="000000"/>
            </w:tcBorders>
          </w:tcPr>
          <w:p w14:paraId="215DCC56"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674CBE5" w14:textId="77777777" w:rsidR="00F414CF" w:rsidRPr="003C5CAC" w:rsidRDefault="00F414CF" w:rsidP="00584B74">
            <w:pPr>
              <w:pStyle w:val="Heading2"/>
              <w:keepNext w:val="0"/>
              <w:widowControl w:val="0"/>
              <w:suppressAutoHyphens w:val="0"/>
              <w:jc w:val="center"/>
              <w:rPr>
                <w:b w:val="0"/>
                <w:bCs/>
                <w:i w:val="0"/>
                <w:u w:val="none"/>
              </w:rPr>
            </w:pPr>
            <w:r w:rsidRPr="003C5CAC">
              <w:rPr>
                <w:b w:val="0"/>
                <w:bCs/>
                <w:i w:val="0"/>
                <w:u w:val="none"/>
              </w:rPr>
              <w:t>3</w:t>
            </w:r>
          </w:p>
        </w:tc>
      </w:tr>
      <w:tr w:rsidR="00F414CF" w:rsidRPr="003C5CAC" w14:paraId="7F9B3841"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5B19B29B" w14:textId="77777777" w:rsidR="00F414CF" w:rsidRPr="003C5CAC" w:rsidRDefault="00F414CF" w:rsidP="00584B74">
            <w:pPr>
              <w:pStyle w:val="Heading5"/>
              <w:keepNext w:val="0"/>
              <w:widowControl w:val="0"/>
              <w:rPr>
                <w:b w:val="0"/>
                <w:bCs/>
                <w:szCs w:val="20"/>
              </w:rPr>
            </w:pPr>
            <w:r w:rsidRPr="003C5CAC">
              <w:rPr>
                <w:b w:val="0"/>
                <w:bCs/>
                <w:szCs w:val="20"/>
              </w:rPr>
              <w:t>Lance, Wanda F</w:t>
            </w:r>
          </w:p>
        </w:tc>
        <w:tc>
          <w:tcPr>
            <w:tcW w:w="1710" w:type="dxa"/>
            <w:tcBorders>
              <w:top w:val="single" w:sz="6" w:space="0" w:color="000000"/>
              <w:left w:val="single" w:sz="6" w:space="0" w:color="000000"/>
              <w:bottom w:val="single" w:sz="6" w:space="0" w:color="000000"/>
              <w:right w:val="single" w:sz="6" w:space="0" w:color="000000"/>
            </w:tcBorders>
          </w:tcPr>
          <w:p w14:paraId="03E5BD54"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 xml:space="preserve">Bordeaux </w:t>
            </w:r>
          </w:p>
        </w:tc>
        <w:tc>
          <w:tcPr>
            <w:tcW w:w="1710" w:type="dxa"/>
            <w:tcBorders>
              <w:top w:val="single" w:sz="6" w:space="0" w:color="000000"/>
              <w:left w:val="single" w:sz="6" w:space="0" w:color="000000"/>
              <w:bottom w:val="single" w:sz="6" w:space="0" w:color="000000"/>
              <w:right w:val="single" w:sz="6" w:space="0" w:color="000000"/>
            </w:tcBorders>
          </w:tcPr>
          <w:p w14:paraId="1F9CEAE7"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1EC59E9"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342301D"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11/1/2010</w:t>
            </w:r>
          </w:p>
        </w:tc>
        <w:tc>
          <w:tcPr>
            <w:tcW w:w="1080" w:type="dxa"/>
            <w:tcBorders>
              <w:top w:val="single" w:sz="6" w:space="0" w:color="000000"/>
              <w:left w:val="single" w:sz="6" w:space="0" w:color="000000"/>
              <w:bottom w:val="single" w:sz="6" w:space="0" w:color="000000"/>
              <w:right w:val="single" w:sz="6" w:space="0" w:color="000000"/>
            </w:tcBorders>
          </w:tcPr>
          <w:p w14:paraId="5D3C94A9"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78200636"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3343358C"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00CA1286" w14:textId="77777777" w:rsidR="00F414CF" w:rsidRPr="003C5CAC" w:rsidRDefault="00F414CF" w:rsidP="00584B74">
            <w:pPr>
              <w:pStyle w:val="Heading5"/>
              <w:keepNext w:val="0"/>
              <w:widowControl w:val="0"/>
              <w:rPr>
                <w:b w:val="0"/>
                <w:bCs/>
                <w:szCs w:val="20"/>
              </w:rPr>
            </w:pPr>
            <w:r w:rsidRPr="003C5CAC">
              <w:rPr>
                <w:b w:val="0"/>
                <w:bCs/>
                <w:szCs w:val="20"/>
              </w:rPr>
              <w:t>Lee, Alfreda Mccrary</w:t>
            </w:r>
          </w:p>
        </w:tc>
        <w:tc>
          <w:tcPr>
            <w:tcW w:w="1710" w:type="dxa"/>
            <w:tcBorders>
              <w:top w:val="single" w:sz="6" w:space="0" w:color="000000"/>
              <w:left w:val="single" w:sz="6" w:space="0" w:color="000000"/>
              <w:bottom w:val="single" w:sz="6" w:space="0" w:color="000000"/>
              <w:right w:val="single" w:sz="6" w:space="0" w:color="000000"/>
            </w:tcBorders>
          </w:tcPr>
          <w:p w14:paraId="63354A5C"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0E72A7A8"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5F969D1D"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0164D82"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62A84440"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C4F24C9"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1DB640DA"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3469FF85" w14:textId="77777777" w:rsidR="00F414CF" w:rsidRPr="003C5CAC" w:rsidRDefault="00F414CF" w:rsidP="00584B74">
            <w:pPr>
              <w:pStyle w:val="Heading5"/>
              <w:keepNext w:val="0"/>
              <w:widowControl w:val="0"/>
              <w:rPr>
                <w:b w:val="0"/>
                <w:bCs/>
                <w:szCs w:val="20"/>
              </w:rPr>
            </w:pPr>
            <w:r w:rsidRPr="003C5CAC">
              <w:rPr>
                <w:b w:val="0"/>
                <w:bCs/>
                <w:szCs w:val="20"/>
              </w:rPr>
              <w:t>Martin, Randy D.</w:t>
            </w:r>
          </w:p>
        </w:tc>
        <w:tc>
          <w:tcPr>
            <w:tcW w:w="1710" w:type="dxa"/>
            <w:tcBorders>
              <w:top w:val="single" w:sz="6" w:space="0" w:color="000000"/>
              <w:left w:val="single" w:sz="6" w:space="0" w:color="000000"/>
              <w:bottom w:val="single" w:sz="6" w:space="0" w:color="000000"/>
              <w:right w:val="single" w:sz="6" w:space="0" w:color="000000"/>
            </w:tcBorders>
          </w:tcPr>
          <w:p w14:paraId="617C6BFA"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Police</w:t>
            </w:r>
          </w:p>
        </w:tc>
        <w:tc>
          <w:tcPr>
            <w:tcW w:w="1710" w:type="dxa"/>
            <w:tcBorders>
              <w:top w:val="single" w:sz="6" w:space="0" w:color="000000"/>
              <w:left w:val="single" w:sz="6" w:space="0" w:color="000000"/>
              <w:bottom w:val="single" w:sz="6" w:space="0" w:color="000000"/>
              <w:right w:val="single" w:sz="6" w:space="0" w:color="000000"/>
            </w:tcBorders>
          </w:tcPr>
          <w:p w14:paraId="7D474DC7"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37FC414"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792059D"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2/15/2014</w:t>
            </w:r>
          </w:p>
        </w:tc>
        <w:tc>
          <w:tcPr>
            <w:tcW w:w="1080" w:type="dxa"/>
            <w:tcBorders>
              <w:top w:val="single" w:sz="6" w:space="0" w:color="000000"/>
              <w:left w:val="single" w:sz="6" w:space="0" w:color="000000"/>
              <w:bottom w:val="single" w:sz="6" w:space="0" w:color="000000"/>
              <w:right w:val="single" w:sz="6" w:space="0" w:color="000000"/>
            </w:tcBorders>
          </w:tcPr>
          <w:p w14:paraId="47EE236A"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5D16902"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36C3CB57"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73E2BDD7" w14:textId="77777777" w:rsidR="00F414CF" w:rsidRPr="003C5CAC" w:rsidRDefault="00F414CF" w:rsidP="00584B74">
            <w:pPr>
              <w:pStyle w:val="Heading5"/>
              <w:keepNext w:val="0"/>
              <w:widowControl w:val="0"/>
              <w:rPr>
                <w:b w:val="0"/>
                <w:bCs/>
                <w:szCs w:val="20"/>
              </w:rPr>
            </w:pPr>
            <w:r w:rsidRPr="003C5CAC">
              <w:rPr>
                <w:b w:val="0"/>
                <w:bCs/>
                <w:szCs w:val="20"/>
              </w:rPr>
              <w:t>McIntyre, Richard K.</w:t>
            </w:r>
          </w:p>
        </w:tc>
        <w:tc>
          <w:tcPr>
            <w:tcW w:w="1710" w:type="dxa"/>
            <w:tcBorders>
              <w:top w:val="single" w:sz="6" w:space="0" w:color="000000"/>
              <w:left w:val="single" w:sz="6" w:space="0" w:color="000000"/>
              <w:bottom w:val="single" w:sz="6" w:space="0" w:color="000000"/>
              <w:right w:val="single" w:sz="6" w:space="0" w:color="000000"/>
            </w:tcBorders>
          </w:tcPr>
          <w:p w14:paraId="5C99C85B"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12A83097"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595CC90D"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tcPr>
          <w:p w14:paraId="5799DA67"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3/1/2014</w:t>
            </w:r>
          </w:p>
        </w:tc>
        <w:tc>
          <w:tcPr>
            <w:tcW w:w="1080" w:type="dxa"/>
            <w:tcBorders>
              <w:top w:val="single" w:sz="6" w:space="0" w:color="000000"/>
              <w:left w:val="single" w:sz="6" w:space="0" w:color="000000"/>
              <w:bottom w:val="single" w:sz="6" w:space="0" w:color="000000"/>
              <w:right w:val="single" w:sz="6" w:space="0" w:color="000000"/>
            </w:tcBorders>
          </w:tcPr>
          <w:p w14:paraId="445C83B9"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2C363609" w14:textId="77777777" w:rsidR="00F414CF" w:rsidRPr="003C5CAC" w:rsidRDefault="00F414CF" w:rsidP="00584B74">
            <w:pPr>
              <w:pStyle w:val="Heading2"/>
              <w:keepNext w:val="0"/>
              <w:widowControl w:val="0"/>
              <w:suppressAutoHyphens w:val="0"/>
              <w:jc w:val="center"/>
              <w:rPr>
                <w:b w:val="0"/>
                <w:bCs/>
                <w:i w:val="0"/>
                <w:u w:val="none"/>
              </w:rPr>
            </w:pPr>
            <w:r w:rsidRPr="003C5CAC">
              <w:rPr>
                <w:b w:val="0"/>
                <w:bCs/>
                <w:i w:val="0"/>
                <w:u w:val="none"/>
              </w:rPr>
              <w:t>2</w:t>
            </w:r>
          </w:p>
        </w:tc>
      </w:tr>
      <w:tr w:rsidR="00F414CF" w:rsidRPr="003C5CAC" w14:paraId="48B2327E"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105C9ACE" w14:textId="77777777" w:rsidR="00F414CF" w:rsidRPr="003C5CAC" w:rsidRDefault="00F414CF" w:rsidP="00584B74">
            <w:pPr>
              <w:pStyle w:val="Heading5"/>
              <w:keepNext w:val="0"/>
              <w:widowControl w:val="0"/>
              <w:rPr>
                <w:b w:val="0"/>
                <w:bCs/>
                <w:szCs w:val="20"/>
              </w:rPr>
            </w:pPr>
            <w:r w:rsidRPr="003C5CAC">
              <w:rPr>
                <w:b w:val="0"/>
                <w:bCs/>
                <w:szCs w:val="20"/>
              </w:rPr>
              <w:t>Mitthivong, Laura</w:t>
            </w:r>
          </w:p>
        </w:tc>
        <w:tc>
          <w:tcPr>
            <w:tcW w:w="1710" w:type="dxa"/>
            <w:tcBorders>
              <w:top w:val="single" w:sz="6" w:space="0" w:color="000000"/>
              <w:left w:val="single" w:sz="6" w:space="0" w:color="000000"/>
              <w:bottom w:val="single" w:sz="6" w:space="0" w:color="000000"/>
              <w:right w:val="single" w:sz="6" w:space="0" w:color="000000"/>
            </w:tcBorders>
          </w:tcPr>
          <w:p w14:paraId="4BAB8E47"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0F7E118A"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2738324"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47AFC21"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0D27682A"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BD3D57F"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76249B08"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7747DEF1" w14:textId="77777777" w:rsidR="00F414CF" w:rsidRPr="003C5CAC" w:rsidRDefault="00F414CF" w:rsidP="00584B74">
            <w:pPr>
              <w:pStyle w:val="Heading5"/>
              <w:keepNext w:val="0"/>
              <w:widowControl w:val="0"/>
              <w:rPr>
                <w:b w:val="0"/>
                <w:bCs/>
                <w:szCs w:val="20"/>
              </w:rPr>
            </w:pPr>
            <w:r w:rsidRPr="003C5CAC">
              <w:rPr>
                <w:b w:val="0"/>
                <w:bCs/>
                <w:szCs w:val="20"/>
              </w:rPr>
              <w:t>Neely Jr, Ronald Eugene</w:t>
            </w:r>
          </w:p>
        </w:tc>
        <w:tc>
          <w:tcPr>
            <w:tcW w:w="1710" w:type="dxa"/>
            <w:tcBorders>
              <w:top w:val="single" w:sz="6" w:space="0" w:color="000000"/>
              <w:left w:val="single" w:sz="6" w:space="0" w:color="000000"/>
              <w:bottom w:val="single" w:sz="6" w:space="0" w:color="000000"/>
              <w:right w:val="single" w:sz="6" w:space="0" w:color="000000"/>
            </w:tcBorders>
          </w:tcPr>
          <w:p w14:paraId="1B40B538"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1C74EDF4"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4CD95D7E"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9E478EC"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2/10/2014</w:t>
            </w:r>
          </w:p>
        </w:tc>
        <w:tc>
          <w:tcPr>
            <w:tcW w:w="1080" w:type="dxa"/>
            <w:tcBorders>
              <w:top w:val="single" w:sz="6" w:space="0" w:color="000000"/>
              <w:left w:val="single" w:sz="6" w:space="0" w:color="000000"/>
              <w:bottom w:val="single" w:sz="6" w:space="0" w:color="000000"/>
              <w:right w:val="single" w:sz="6" w:space="0" w:color="000000"/>
            </w:tcBorders>
          </w:tcPr>
          <w:p w14:paraId="5CFFE0E1"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F630E33"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515401D9"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755C804F" w14:textId="77777777" w:rsidR="00F414CF" w:rsidRPr="003C5CAC" w:rsidRDefault="00F414CF" w:rsidP="00584B74">
            <w:pPr>
              <w:pStyle w:val="Heading5"/>
              <w:keepNext w:val="0"/>
              <w:widowControl w:val="0"/>
              <w:rPr>
                <w:b w:val="0"/>
                <w:bCs/>
                <w:szCs w:val="20"/>
              </w:rPr>
            </w:pPr>
            <w:r w:rsidRPr="003C5CAC">
              <w:rPr>
                <w:b w:val="0"/>
                <w:bCs/>
                <w:szCs w:val="20"/>
              </w:rPr>
              <w:t>Sullivan, Virginia D</w:t>
            </w:r>
          </w:p>
        </w:tc>
        <w:tc>
          <w:tcPr>
            <w:tcW w:w="1710" w:type="dxa"/>
            <w:tcBorders>
              <w:top w:val="single" w:sz="6" w:space="0" w:color="000000"/>
              <w:left w:val="single" w:sz="6" w:space="0" w:color="000000"/>
              <w:bottom w:val="single" w:sz="6" w:space="0" w:color="000000"/>
              <w:right w:val="single" w:sz="6" w:space="0" w:color="000000"/>
            </w:tcBorders>
          </w:tcPr>
          <w:p w14:paraId="78B34105"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General Hospital</w:t>
            </w:r>
          </w:p>
        </w:tc>
        <w:tc>
          <w:tcPr>
            <w:tcW w:w="1710" w:type="dxa"/>
            <w:tcBorders>
              <w:top w:val="single" w:sz="6" w:space="0" w:color="000000"/>
              <w:left w:val="single" w:sz="6" w:space="0" w:color="000000"/>
              <w:bottom w:val="single" w:sz="6" w:space="0" w:color="000000"/>
              <w:right w:val="single" w:sz="6" w:space="0" w:color="000000"/>
            </w:tcBorders>
          </w:tcPr>
          <w:p w14:paraId="0FD2536E"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2D76B1F"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D3534AA"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2D3244A3"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C7FE3D3" w14:textId="77777777" w:rsidR="00F414CF" w:rsidRPr="003C5CAC" w:rsidRDefault="00F414CF" w:rsidP="00584B74">
            <w:pPr>
              <w:pStyle w:val="Heading2"/>
              <w:keepNext w:val="0"/>
              <w:widowControl w:val="0"/>
              <w:suppressAutoHyphens w:val="0"/>
              <w:jc w:val="center"/>
              <w:rPr>
                <w:b w:val="0"/>
                <w:bCs/>
                <w:i w:val="0"/>
                <w:u w:val="none"/>
              </w:rPr>
            </w:pPr>
          </w:p>
        </w:tc>
      </w:tr>
    </w:tbl>
    <w:p w14:paraId="1ED7C6C3" w14:textId="77777777" w:rsidR="00D4625B" w:rsidRDefault="00D4625B" w:rsidP="00D4625B">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56F0F404" w14:textId="77777777" w:rsidR="00D4625B" w:rsidRDefault="00D4625B" w:rsidP="00D4625B">
      <w:pPr>
        <w:pStyle w:val="Heading6"/>
        <w:keepNext w:val="0"/>
        <w:widowControl w:val="0"/>
        <w:suppressAutoHyphens w:val="0"/>
        <w:rPr>
          <w:i w:val="0"/>
        </w:rPr>
      </w:pPr>
    </w:p>
    <w:p w14:paraId="74CE1ABC" w14:textId="77777777" w:rsidR="00D4625B" w:rsidRPr="00EE5420" w:rsidRDefault="00D4625B" w:rsidP="00D4625B">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10"/>
        <w:gridCol w:w="1710"/>
        <w:gridCol w:w="1710"/>
        <w:gridCol w:w="810"/>
        <w:gridCol w:w="1170"/>
        <w:gridCol w:w="1080"/>
        <w:gridCol w:w="1080"/>
      </w:tblGrid>
      <w:tr w:rsidR="00F414CF" w:rsidRPr="003C5CAC" w14:paraId="595F4D7F"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21E4A3F9" w14:textId="77777777" w:rsidR="00F414CF" w:rsidRPr="003C5CAC" w:rsidRDefault="00F414CF" w:rsidP="00584B74">
            <w:pPr>
              <w:pStyle w:val="Heading5"/>
              <w:keepNext w:val="0"/>
              <w:widowControl w:val="0"/>
              <w:rPr>
                <w:b w:val="0"/>
                <w:bCs/>
                <w:szCs w:val="20"/>
              </w:rPr>
            </w:pPr>
            <w:r w:rsidRPr="003C5CAC">
              <w:rPr>
                <w:b w:val="0"/>
                <w:bCs/>
                <w:szCs w:val="20"/>
              </w:rPr>
              <w:t>Turner, Zetha Yvonne</w:t>
            </w:r>
          </w:p>
        </w:tc>
        <w:tc>
          <w:tcPr>
            <w:tcW w:w="1710" w:type="dxa"/>
            <w:tcBorders>
              <w:top w:val="single" w:sz="6" w:space="0" w:color="000000"/>
              <w:left w:val="single" w:sz="6" w:space="0" w:color="000000"/>
              <w:bottom w:val="single" w:sz="6" w:space="0" w:color="000000"/>
              <w:right w:val="single" w:sz="6" w:space="0" w:color="000000"/>
            </w:tcBorders>
          </w:tcPr>
          <w:p w14:paraId="5B733CBB"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Emergency Communication Center</w:t>
            </w:r>
          </w:p>
        </w:tc>
        <w:tc>
          <w:tcPr>
            <w:tcW w:w="1710" w:type="dxa"/>
            <w:tcBorders>
              <w:top w:val="single" w:sz="6" w:space="0" w:color="000000"/>
              <w:left w:val="single" w:sz="6" w:space="0" w:color="000000"/>
              <w:bottom w:val="single" w:sz="6" w:space="0" w:color="000000"/>
              <w:right w:val="single" w:sz="6" w:space="0" w:color="000000"/>
            </w:tcBorders>
          </w:tcPr>
          <w:p w14:paraId="6EEDB164"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FBB32E7"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B9C9F36"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0294A58D"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1B9FB7EA" w14:textId="77777777" w:rsidR="00F414CF" w:rsidRPr="003C5CAC" w:rsidRDefault="00F414CF" w:rsidP="00584B74">
            <w:pPr>
              <w:pStyle w:val="Heading2"/>
              <w:keepNext w:val="0"/>
              <w:widowControl w:val="0"/>
              <w:suppressAutoHyphens w:val="0"/>
              <w:jc w:val="center"/>
              <w:rPr>
                <w:b w:val="0"/>
                <w:bCs/>
                <w:i w:val="0"/>
                <w:u w:val="none"/>
              </w:rPr>
            </w:pPr>
          </w:p>
        </w:tc>
      </w:tr>
      <w:tr w:rsidR="00F414CF" w:rsidRPr="003C5CAC" w14:paraId="69B8A947" w14:textId="77777777" w:rsidTr="00D4625B">
        <w:tblPrEx>
          <w:tblCellMar>
            <w:top w:w="0" w:type="dxa"/>
            <w:bottom w:w="0" w:type="dxa"/>
          </w:tblCellMar>
        </w:tblPrEx>
        <w:tc>
          <w:tcPr>
            <w:tcW w:w="2610" w:type="dxa"/>
            <w:tcBorders>
              <w:top w:val="single" w:sz="6" w:space="0" w:color="000000"/>
              <w:left w:val="single" w:sz="6" w:space="0" w:color="000000"/>
              <w:bottom w:val="single" w:sz="6" w:space="0" w:color="000000"/>
              <w:right w:val="single" w:sz="6" w:space="0" w:color="000000"/>
            </w:tcBorders>
          </w:tcPr>
          <w:p w14:paraId="382CE88A" w14:textId="77777777" w:rsidR="00F414CF" w:rsidRPr="003C5CAC" w:rsidRDefault="00F414CF" w:rsidP="00584B74">
            <w:pPr>
              <w:pStyle w:val="Heading5"/>
              <w:keepNext w:val="0"/>
              <w:widowControl w:val="0"/>
              <w:rPr>
                <w:b w:val="0"/>
                <w:bCs/>
                <w:szCs w:val="20"/>
              </w:rPr>
            </w:pPr>
            <w:r w:rsidRPr="003C5CAC">
              <w:rPr>
                <w:b w:val="0"/>
                <w:bCs/>
                <w:szCs w:val="20"/>
              </w:rPr>
              <w:t>Wilson, Roy</w:t>
            </w:r>
          </w:p>
        </w:tc>
        <w:tc>
          <w:tcPr>
            <w:tcW w:w="1710" w:type="dxa"/>
            <w:tcBorders>
              <w:top w:val="single" w:sz="6" w:space="0" w:color="000000"/>
              <w:left w:val="single" w:sz="6" w:space="0" w:color="000000"/>
              <w:bottom w:val="single" w:sz="6" w:space="0" w:color="000000"/>
              <w:right w:val="single" w:sz="6" w:space="0" w:color="000000"/>
            </w:tcBorders>
          </w:tcPr>
          <w:p w14:paraId="2DE1C316"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Parks</w:t>
            </w:r>
          </w:p>
        </w:tc>
        <w:tc>
          <w:tcPr>
            <w:tcW w:w="1710" w:type="dxa"/>
            <w:tcBorders>
              <w:top w:val="single" w:sz="6" w:space="0" w:color="000000"/>
              <w:left w:val="single" w:sz="6" w:space="0" w:color="000000"/>
              <w:bottom w:val="single" w:sz="6" w:space="0" w:color="000000"/>
              <w:right w:val="single" w:sz="6" w:space="0" w:color="000000"/>
            </w:tcBorders>
          </w:tcPr>
          <w:p w14:paraId="4905EB5F" w14:textId="77777777" w:rsidR="00F414CF" w:rsidRPr="003C5CAC" w:rsidRDefault="00F414CF" w:rsidP="00584B74">
            <w:pPr>
              <w:widowControl w:val="0"/>
              <w:rPr>
                <w:rFonts w:ascii="Arial" w:hAnsi="Arial"/>
                <w:bCs/>
                <w:sz w:val="20"/>
                <w:szCs w:val="20"/>
              </w:rPr>
            </w:pPr>
            <w:r w:rsidRPr="003C5CAC">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3238730" w14:textId="77777777" w:rsidR="00F414CF" w:rsidRPr="003C5CAC" w:rsidRDefault="00F414CF" w:rsidP="00584B74">
            <w:pPr>
              <w:widowControl w:val="0"/>
              <w:jc w:val="center"/>
              <w:rPr>
                <w:rFonts w:ascii="Arial" w:hAnsi="Arial"/>
                <w:bCs/>
                <w:sz w:val="20"/>
                <w:szCs w:val="20"/>
              </w:rPr>
            </w:pPr>
            <w:r w:rsidRPr="003C5CAC">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505F097"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4FEB9484" w14:textId="77777777" w:rsidR="00F414CF" w:rsidRPr="003C5CAC" w:rsidRDefault="00F414CF" w:rsidP="00584B74">
            <w:pPr>
              <w:pStyle w:val="Heading2"/>
              <w:keepNext w:val="0"/>
              <w:widowControl w:val="0"/>
              <w:suppressAutoHyphens w:val="0"/>
              <w:rPr>
                <w:b w:val="0"/>
                <w:bCs/>
                <w:i w:val="0"/>
                <w:u w:val="none"/>
              </w:rPr>
            </w:pPr>
            <w:r w:rsidRPr="003C5CAC">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1BAD7D9D" w14:textId="77777777" w:rsidR="00F414CF" w:rsidRPr="003C5CAC" w:rsidRDefault="00F414CF" w:rsidP="00584B74">
            <w:pPr>
              <w:pStyle w:val="Heading2"/>
              <w:keepNext w:val="0"/>
              <w:widowControl w:val="0"/>
              <w:suppressAutoHyphens w:val="0"/>
              <w:jc w:val="center"/>
              <w:rPr>
                <w:b w:val="0"/>
                <w:bCs/>
                <w:i w:val="0"/>
                <w:u w:val="none"/>
              </w:rPr>
            </w:pPr>
          </w:p>
        </w:tc>
      </w:tr>
      <w:tr w:rsidR="00362432" w:rsidRPr="00665C7F" w14:paraId="616F7F4F"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5"/>
          <w:wAfter w:w="585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43004D" w14:textId="77777777" w:rsidR="00362432" w:rsidRPr="00665C7F" w:rsidRDefault="00362432" w:rsidP="00584B74">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5EB87CDC"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E4ED" w14:textId="77777777" w:rsidR="00362432" w:rsidRPr="00665C7F" w:rsidRDefault="00362432" w:rsidP="00584B74">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22208CD" w14:textId="77777777" w:rsidR="00362432" w:rsidRPr="00665C7F" w:rsidRDefault="00362432" w:rsidP="00584B74">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4F68C60E"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9ADC56"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710" w:type="dxa"/>
            <w:tcBorders>
              <w:top w:val="nil"/>
              <w:left w:val="nil"/>
              <w:bottom w:val="single" w:sz="4" w:space="0" w:color="auto"/>
              <w:right w:val="single" w:sz="4" w:space="0" w:color="auto"/>
            </w:tcBorders>
            <w:shd w:val="clear" w:color="auto" w:fill="auto"/>
            <w:noWrap/>
            <w:vAlign w:val="bottom"/>
            <w:hideMark/>
          </w:tcPr>
          <w:p w14:paraId="5E03B5F8"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1 - 1 year drop</w:t>
            </w:r>
          </w:p>
        </w:tc>
      </w:tr>
      <w:tr w:rsidR="00362432" w:rsidRPr="00665C7F" w14:paraId="73897F4F"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2F48F"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Option A - Joint and 100% to Survivor</w:t>
            </w:r>
          </w:p>
        </w:tc>
        <w:tc>
          <w:tcPr>
            <w:tcW w:w="1710" w:type="dxa"/>
            <w:tcBorders>
              <w:top w:val="nil"/>
              <w:left w:val="nil"/>
              <w:bottom w:val="single" w:sz="4" w:space="0" w:color="auto"/>
              <w:right w:val="single" w:sz="4" w:space="0" w:color="auto"/>
            </w:tcBorders>
            <w:shd w:val="clear" w:color="auto" w:fill="auto"/>
            <w:noWrap/>
            <w:vAlign w:val="bottom"/>
            <w:hideMark/>
          </w:tcPr>
          <w:p w14:paraId="17ECD3E4"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2 - 2 year drop</w:t>
            </w:r>
          </w:p>
        </w:tc>
      </w:tr>
      <w:tr w:rsidR="00362432" w:rsidRPr="00665C7F" w14:paraId="26ACA422"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E5E8DA"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Option B - Joint and 50% to Survivor</w:t>
            </w:r>
          </w:p>
        </w:tc>
        <w:tc>
          <w:tcPr>
            <w:tcW w:w="1710" w:type="dxa"/>
            <w:tcBorders>
              <w:top w:val="nil"/>
              <w:left w:val="nil"/>
              <w:bottom w:val="single" w:sz="4" w:space="0" w:color="auto"/>
              <w:right w:val="single" w:sz="4" w:space="0" w:color="auto"/>
            </w:tcBorders>
            <w:shd w:val="clear" w:color="auto" w:fill="auto"/>
            <w:noWrap/>
            <w:vAlign w:val="bottom"/>
            <w:hideMark/>
          </w:tcPr>
          <w:p w14:paraId="1B22F20D"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3 - 3 year drop</w:t>
            </w:r>
          </w:p>
        </w:tc>
      </w:tr>
      <w:tr w:rsidR="00362432" w:rsidRPr="00665C7F" w14:paraId="13883A89"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2163CC" w14:textId="77777777" w:rsidR="00362432" w:rsidRPr="00665C7F" w:rsidRDefault="00362432" w:rsidP="00584B74">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710" w:type="dxa"/>
            <w:tcBorders>
              <w:top w:val="nil"/>
              <w:left w:val="nil"/>
              <w:bottom w:val="single" w:sz="4" w:space="0" w:color="auto"/>
              <w:right w:val="single" w:sz="4" w:space="0" w:color="auto"/>
            </w:tcBorders>
            <w:shd w:val="clear" w:color="auto" w:fill="auto"/>
            <w:noWrap/>
            <w:vAlign w:val="bottom"/>
            <w:hideMark/>
          </w:tcPr>
          <w:p w14:paraId="43FE72D5"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 </w:t>
            </w:r>
          </w:p>
        </w:tc>
      </w:tr>
      <w:tr w:rsidR="00362432" w:rsidRPr="00665C7F" w14:paraId="19E53650"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3A557C"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710" w:type="dxa"/>
            <w:tcBorders>
              <w:top w:val="nil"/>
              <w:left w:val="nil"/>
              <w:bottom w:val="single" w:sz="4" w:space="0" w:color="auto"/>
              <w:right w:val="single" w:sz="4" w:space="0" w:color="auto"/>
            </w:tcBorders>
            <w:shd w:val="clear" w:color="auto" w:fill="auto"/>
            <w:noWrap/>
            <w:vAlign w:val="bottom"/>
            <w:hideMark/>
          </w:tcPr>
          <w:p w14:paraId="14EE6D56"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 </w:t>
            </w:r>
          </w:p>
        </w:tc>
      </w:tr>
      <w:tr w:rsidR="00362432" w:rsidRPr="00665C7F" w14:paraId="7BD27C09"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16C23"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710" w:type="dxa"/>
            <w:tcBorders>
              <w:top w:val="nil"/>
              <w:left w:val="nil"/>
              <w:bottom w:val="single" w:sz="4" w:space="0" w:color="auto"/>
              <w:right w:val="single" w:sz="4" w:space="0" w:color="auto"/>
            </w:tcBorders>
            <w:shd w:val="clear" w:color="auto" w:fill="auto"/>
            <w:noWrap/>
            <w:vAlign w:val="bottom"/>
            <w:hideMark/>
          </w:tcPr>
          <w:p w14:paraId="797E42B8"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 </w:t>
            </w:r>
          </w:p>
        </w:tc>
      </w:tr>
      <w:tr w:rsidR="00362432" w:rsidRPr="00665C7F" w14:paraId="23B71EAE" w14:textId="77777777" w:rsidTr="00D46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ED5463"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Option F - Joint and 50% to Survivor with popup</w:t>
            </w:r>
          </w:p>
        </w:tc>
        <w:tc>
          <w:tcPr>
            <w:tcW w:w="1710" w:type="dxa"/>
            <w:tcBorders>
              <w:top w:val="nil"/>
              <w:left w:val="nil"/>
              <w:bottom w:val="single" w:sz="4" w:space="0" w:color="auto"/>
              <w:right w:val="single" w:sz="4" w:space="0" w:color="auto"/>
            </w:tcBorders>
            <w:shd w:val="clear" w:color="auto" w:fill="auto"/>
            <w:noWrap/>
            <w:vAlign w:val="bottom"/>
            <w:hideMark/>
          </w:tcPr>
          <w:p w14:paraId="2FCB4231" w14:textId="77777777" w:rsidR="00362432" w:rsidRPr="00665C7F" w:rsidRDefault="00362432" w:rsidP="00584B74">
            <w:pPr>
              <w:widowControl w:val="0"/>
              <w:rPr>
                <w:rFonts w:ascii="Arial" w:hAnsi="Arial" w:cs="Arial"/>
                <w:sz w:val="16"/>
                <w:szCs w:val="16"/>
              </w:rPr>
            </w:pPr>
            <w:r w:rsidRPr="00665C7F">
              <w:rPr>
                <w:rFonts w:ascii="Arial" w:hAnsi="Arial" w:cs="Arial"/>
                <w:sz w:val="16"/>
                <w:szCs w:val="16"/>
              </w:rPr>
              <w:t> </w:t>
            </w:r>
          </w:p>
        </w:tc>
      </w:tr>
    </w:tbl>
    <w:p w14:paraId="4320BAA0" w14:textId="77777777" w:rsidR="00AA29C3" w:rsidRDefault="00AA29C3" w:rsidP="00584B74">
      <w:pPr>
        <w:pStyle w:val="Heading6"/>
        <w:keepNext w:val="0"/>
        <w:widowControl w:val="0"/>
        <w:suppressAutoHyphens w:val="0"/>
        <w:rPr>
          <w:i w:val="0"/>
        </w:rPr>
      </w:pPr>
    </w:p>
    <w:p w14:paraId="59A4558E" w14:textId="77777777" w:rsidR="00A2037E" w:rsidRPr="00EE5420" w:rsidRDefault="00A2037E" w:rsidP="00584B74">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430"/>
        <w:gridCol w:w="2430"/>
        <w:gridCol w:w="1710"/>
        <w:gridCol w:w="1350"/>
      </w:tblGrid>
      <w:tr w:rsidR="00F414CF" w:rsidRPr="00F414CF" w14:paraId="024C4B8B" w14:textId="77777777" w:rsidTr="003C5CAC">
        <w:tblPrEx>
          <w:tblCellMar>
            <w:top w:w="0" w:type="dxa"/>
            <w:bottom w:w="0" w:type="dxa"/>
          </w:tblCellMar>
        </w:tblPrEx>
        <w:tc>
          <w:tcPr>
            <w:tcW w:w="2250" w:type="dxa"/>
          </w:tcPr>
          <w:p w14:paraId="107302BA" w14:textId="77777777" w:rsidR="00F414CF" w:rsidRPr="00F414CF" w:rsidRDefault="00F414CF" w:rsidP="00584B74">
            <w:pPr>
              <w:widowControl w:val="0"/>
              <w:jc w:val="center"/>
              <w:rPr>
                <w:rFonts w:ascii="Arial" w:hAnsi="Arial"/>
                <w:b/>
                <w:sz w:val="20"/>
                <w:szCs w:val="20"/>
              </w:rPr>
            </w:pPr>
            <w:r w:rsidRPr="00F414CF">
              <w:rPr>
                <w:rFonts w:ascii="Arial" w:hAnsi="Arial"/>
                <w:b/>
                <w:sz w:val="20"/>
                <w:szCs w:val="20"/>
              </w:rPr>
              <w:t>Employee Name</w:t>
            </w:r>
          </w:p>
        </w:tc>
        <w:tc>
          <w:tcPr>
            <w:tcW w:w="2430" w:type="dxa"/>
          </w:tcPr>
          <w:p w14:paraId="273C60C1" w14:textId="77777777" w:rsidR="00F414CF" w:rsidRPr="00F414CF" w:rsidRDefault="00F414CF" w:rsidP="00584B74">
            <w:pPr>
              <w:widowControl w:val="0"/>
              <w:jc w:val="center"/>
              <w:rPr>
                <w:rFonts w:ascii="Arial" w:hAnsi="Arial"/>
                <w:b/>
                <w:sz w:val="20"/>
                <w:szCs w:val="20"/>
              </w:rPr>
            </w:pPr>
            <w:r w:rsidRPr="00F414CF">
              <w:rPr>
                <w:rFonts w:ascii="Arial" w:hAnsi="Arial"/>
                <w:b/>
                <w:sz w:val="20"/>
                <w:szCs w:val="20"/>
              </w:rPr>
              <w:t>Department</w:t>
            </w:r>
          </w:p>
        </w:tc>
        <w:tc>
          <w:tcPr>
            <w:tcW w:w="2430" w:type="dxa"/>
          </w:tcPr>
          <w:p w14:paraId="52589505" w14:textId="77777777" w:rsidR="00F414CF" w:rsidRPr="00F414CF" w:rsidRDefault="00F414CF" w:rsidP="00584B74">
            <w:pPr>
              <w:widowControl w:val="0"/>
              <w:jc w:val="center"/>
              <w:rPr>
                <w:rFonts w:ascii="Arial" w:hAnsi="Arial"/>
                <w:b/>
                <w:sz w:val="20"/>
                <w:szCs w:val="20"/>
              </w:rPr>
            </w:pPr>
            <w:r w:rsidRPr="00F414CF">
              <w:rPr>
                <w:rFonts w:ascii="Arial" w:hAnsi="Arial"/>
                <w:b/>
                <w:sz w:val="20"/>
                <w:szCs w:val="20"/>
              </w:rPr>
              <w:t>Survivor Name</w:t>
            </w:r>
          </w:p>
        </w:tc>
        <w:tc>
          <w:tcPr>
            <w:tcW w:w="1710" w:type="dxa"/>
          </w:tcPr>
          <w:p w14:paraId="2B59B08B" w14:textId="77777777" w:rsidR="00F414CF" w:rsidRPr="00F414CF" w:rsidRDefault="00F414CF" w:rsidP="00584B74">
            <w:pPr>
              <w:widowControl w:val="0"/>
              <w:jc w:val="center"/>
              <w:rPr>
                <w:rFonts w:ascii="Arial" w:hAnsi="Arial"/>
                <w:b/>
                <w:sz w:val="20"/>
                <w:szCs w:val="20"/>
              </w:rPr>
            </w:pPr>
            <w:r w:rsidRPr="00F414CF">
              <w:rPr>
                <w:rFonts w:ascii="Arial" w:hAnsi="Arial"/>
                <w:b/>
                <w:sz w:val="20"/>
                <w:szCs w:val="20"/>
              </w:rPr>
              <w:t>Plan Membership</w:t>
            </w:r>
          </w:p>
        </w:tc>
        <w:tc>
          <w:tcPr>
            <w:tcW w:w="1350" w:type="dxa"/>
          </w:tcPr>
          <w:p w14:paraId="2AD6822A" w14:textId="77777777" w:rsidR="00F414CF" w:rsidRPr="00F414CF" w:rsidRDefault="00F414CF" w:rsidP="00584B74">
            <w:pPr>
              <w:pStyle w:val="Heading2"/>
              <w:keepNext w:val="0"/>
              <w:widowControl w:val="0"/>
              <w:suppressAutoHyphens w:val="0"/>
              <w:jc w:val="center"/>
              <w:rPr>
                <w:i w:val="0"/>
                <w:u w:val="none"/>
              </w:rPr>
            </w:pPr>
            <w:r w:rsidRPr="00F414CF">
              <w:rPr>
                <w:i w:val="0"/>
                <w:u w:val="none"/>
              </w:rPr>
              <w:t>Effective Date</w:t>
            </w:r>
          </w:p>
        </w:tc>
      </w:tr>
      <w:tr w:rsidR="00F414CF" w:rsidRPr="00F414CF" w14:paraId="3EE5E7A0" w14:textId="77777777" w:rsidTr="003C5CAC">
        <w:tblPrEx>
          <w:tblCellMar>
            <w:top w:w="0" w:type="dxa"/>
            <w:bottom w:w="0" w:type="dxa"/>
          </w:tblCellMar>
        </w:tblPrEx>
        <w:tc>
          <w:tcPr>
            <w:tcW w:w="2250" w:type="dxa"/>
          </w:tcPr>
          <w:p w14:paraId="43FAD582"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James Wright</w:t>
            </w:r>
          </w:p>
        </w:tc>
        <w:tc>
          <w:tcPr>
            <w:tcW w:w="2430" w:type="dxa"/>
          </w:tcPr>
          <w:p w14:paraId="08DDB70C"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MNPS</w:t>
            </w:r>
          </w:p>
        </w:tc>
        <w:tc>
          <w:tcPr>
            <w:tcW w:w="2430" w:type="dxa"/>
          </w:tcPr>
          <w:p w14:paraId="3CC3F12B"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Elizabeth Wright</w:t>
            </w:r>
          </w:p>
        </w:tc>
        <w:tc>
          <w:tcPr>
            <w:tcW w:w="1710" w:type="dxa"/>
          </w:tcPr>
          <w:p w14:paraId="4407E619"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w:t>
            </w:r>
          </w:p>
        </w:tc>
        <w:tc>
          <w:tcPr>
            <w:tcW w:w="1350" w:type="dxa"/>
          </w:tcPr>
          <w:p w14:paraId="7E132100"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02/27/2014</w:t>
            </w:r>
          </w:p>
        </w:tc>
      </w:tr>
      <w:tr w:rsidR="00F414CF" w:rsidRPr="00F414CF" w14:paraId="7B1518BE" w14:textId="77777777" w:rsidTr="003C5CAC">
        <w:tblPrEx>
          <w:tblCellMar>
            <w:top w:w="0" w:type="dxa"/>
            <w:bottom w:w="0" w:type="dxa"/>
          </w:tblCellMar>
        </w:tblPrEx>
        <w:tc>
          <w:tcPr>
            <w:tcW w:w="2250" w:type="dxa"/>
          </w:tcPr>
          <w:p w14:paraId="14F3AAE3"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Sharon Newman</w:t>
            </w:r>
          </w:p>
        </w:tc>
        <w:tc>
          <w:tcPr>
            <w:tcW w:w="2430" w:type="dxa"/>
          </w:tcPr>
          <w:p w14:paraId="62EF7E0F"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Hospitals</w:t>
            </w:r>
          </w:p>
        </w:tc>
        <w:tc>
          <w:tcPr>
            <w:tcW w:w="2430" w:type="dxa"/>
          </w:tcPr>
          <w:p w14:paraId="18C3FD1D"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Ray Newman</w:t>
            </w:r>
          </w:p>
        </w:tc>
        <w:tc>
          <w:tcPr>
            <w:tcW w:w="1710" w:type="dxa"/>
          </w:tcPr>
          <w:p w14:paraId="31D1F816"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w:t>
            </w:r>
          </w:p>
        </w:tc>
        <w:tc>
          <w:tcPr>
            <w:tcW w:w="1350" w:type="dxa"/>
          </w:tcPr>
          <w:p w14:paraId="5F272075"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03/04/2014</w:t>
            </w:r>
          </w:p>
        </w:tc>
      </w:tr>
      <w:tr w:rsidR="00F414CF" w:rsidRPr="00F414CF" w14:paraId="65A958AB" w14:textId="77777777" w:rsidTr="003C5CAC">
        <w:tblPrEx>
          <w:tblCellMar>
            <w:top w:w="0" w:type="dxa"/>
            <w:bottom w:w="0" w:type="dxa"/>
          </w:tblCellMar>
        </w:tblPrEx>
        <w:tc>
          <w:tcPr>
            <w:tcW w:w="2250" w:type="dxa"/>
          </w:tcPr>
          <w:p w14:paraId="736334F8"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Robert Caldwell</w:t>
            </w:r>
          </w:p>
        </w:tc>
        <w:tc>
          <w:tcPr>
            <w:tcW w:w="2430" w:type="dxa"/>
          </w:tcPr>
          <w:p w14:paraId="3FF4095A"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BOE</w:t>
            </w:r>
          </w:p>
        </w:tc>
        <w:tc>
          <w:tcPr>
            <w:tcW w:w="2430" w:type="dxa"/>
          </w:tcPr>
          <w:p w14:paraId="101793E5"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Mae Caldwell</w:t>
            </w:r>
          </w:p>
        </w:tc>
        <w:tc>
          <w:tcPr>
            <w:tcW w:w="1710" w:type="dxa"/>
          </w:tcPr>
          <w:p w14:paraId="739175A1"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w:t>
            </w:r>
          </w:p>
        </w:tc>
        <w:tc>
          <w:tcPr>
            <w:tcW w:w="1350" w:type="dxa"/>
          </w:tcPr>
          <w:p w14:paraId="2E5A9F98"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02/19/2014</w:t>
            </w:r>
          </w:p>
        </w:tc>
      </w:tr>
      <w:tr w:rsidR="00F414CF" w:rsidRPr="00F414CF" w14:paraId="1622E63C" w14:textId="77777777" w:rsidTr="003C5CAC">
        <w:tblPrEx>
          <w:tblCellMar>
            <w:top w:w="0" w:type="dxa"/>
            <w:bottom w:w="0" w:type="dxa"/>
          </w:tblCellMar>
        </w:tblPrEx>
        <w:tc>
          <w:tcPr>
            <w:tcW w:w="2250" w:type="dxa"/>
          </w:tcPr>
          <w:p w14:paraId="2CBB78C8"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Kathy Jeffries</w:t>
            </w:r>
          </w:p>
        </w:tc>
        <w:tc>
          <w:tcPr>
            <w:tcW w:w="2430" w:type="dxa"/>
          </w:tcPr>
          <w:p w14:paraId="2F155046"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BOE</w:t>
            </w:r>
          </w:p>
        </w:tc>
        <w:tc>
          <w:tcPr>
            <w:tcW w:w="2430" w:type="dxa"/>
          </w:tcPr>
          <w:p w14:paraId="5FB54912"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Kermit Jeffries</w:t>
            </w:r>
          </w:p>
        </w:tc>
        <w:tc>
          <w:tcPr>
            <w:tcW w:w="1710" w:type="dxa"/>
          </w:tcPr>
          <w:p w14:paraId="48C127DB"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B-vested</w:t>
            </w:r>
          </w:p>
        </w:tc>
        <w:tc>
          <w:tcPr>
            <w:tcW w:w="1350" w:type="dxa"/>
          </w:tcPr>
          <w:p w14:paraId="3522E11D"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02/18/2014</w:t>
            </w:r>
          </w:p>
        </w:tc>
      </w:tr>
      <w:tr w:rsidR="00F414CF" w:rsidRPr="00F414CF" w14:paraId="4943A98F" w14:textId="77777777" w:rsidTr="003C5CAC">
        <w:tblPrEx>
          <w:tblCellMar>
            <w:top w:w="0" w:type="dxa"/>
            <w:bottom w:w="0" w:type="dxa"/>
          </w:tblCellMar>
        </w:tblPrEx>
        <w:tc>
          <w:tcPr>
            <w:tcW w:w="2250" w:type="dxa"/>
          </w:tcPr>
          <w:p w14:paraId="53E75753"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Terry Peaks</w:t>
            </w:r>
          </w:p>
        </w:tc>
        <w:tc>
          <w:tcPr>
            <w:tcW w:w="2430" w:type="dxa"/>
          </w:tcPr>
          <w:p w14:paraId="6D0DE896"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General Sessions</w:t>
            </w:r>
          </w:p>
        </w:tc>
        <w:tc>
          <w:tcPr>
            <w:tcW w:w="2430" w:type="dxa"/>
          </w:tcPr>
          <w:p w14:paraId="49A0AFBD"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Toreda Peaks</w:t>
            </w:r>
          </w:p>
        </w:tc>
        <w:tc>
          <w:tcPr>
            <w:tcW w:w="1710" w:type="dxa"/>
          </w:tcPr>
          <w:p w14:paraId="3482B935"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w:t>
            </w:r>
          </w:p>
        </w:tc>
        <w:tc>
          <w:tcPr>
            <w:tcW w:w="1350" w:type="dxa"/>
          </w:tcPr>
          <w:p w14:paraId="1607EE0A"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03/09/2014</w:t>
            </w:r>
          </w:p>
        </w:tc>
      </w:tr>
      <w:tr w:rsidR="00F414CF" w:rsidRPr="00F414CF" w14:paraId="5ADDCCE8" w14:textId="77777777" w:rsidTr="003C5CAC">
        <w:tblPrEx>
          <w:tblCellMar>
            <w:top w:w="0" w:type="dxa"/>
            <w:bottom w:w="0" w:type="dxa"/>
          </w:tblCellMar>
        </w:tblPrEx>
        <w:tc>
          <w:tcPr>
            <w:tcW w:w="2250" w:type="dxa"/>
          </w:tcPr>
          <w:p w14:paraId="43CCA811"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George T. Watson</w:t>
            </w:r>
          </w:p>
        </w:tc>
        <w:tc>
          <w:tcPr>
            <w:tcW w:w="2430" w:type="dxa"/>
          </w:tcPr>
          <w:p w14:paraId="1D587B34"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Parks</w:t>
            </w:r>
          </w:p>
        </w:tc>
        <w:tc>
          <w:tcPr>
            <w:tcW w:w="2430" w:type="dxa"/>
          </w:tcPr>
          <w:p w14:paraId="667B4A5D"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Cecilia Watson</w:t>
            </w:r>
          </w:p>
        </w:tc>
        <w:tc>
          <w:tcPr>
            <w:tcW w:w="1710" w:type="dxa"/>
          </w:tcPr>
          <w:p w14:paraId="22E0AEC6"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w:t>
            </w:r>
          </w:p>
        </w:tc>
        <w:tc>
          <w:tcPr>
            <w:tcW w:w="1350" w:type="dxa"/>
          </w:tcPr>
          <w:p w14:paraId="209DA55E"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03/14/2014</w:t>
            </w:r>
          </w:p>
        </w:tc>
      </w:tr>
      <w:tr w:rsidR="00F414CF" w:rsidRPr="00F414CF" w14:paraId="780367B4" w14:textId="77777777" w:rsidTr="003C5CAC">
        <w:tblPrEx>
          <w:tblCellMar>
            <w:top w:w="0" w:type="dxa"/>
            <w:bottom w:w="0" w:type="dxa"/>
          </w:tblCellMar>
        </w:tblPrEx>
        <w:tc>
          <w:tcPr>
            <w:tcW w:w="2250" w:type="dxa"/>
          </w:tcPr>
          <w:p w14:paraId="0A0ABE3F"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Edward Mills III</w:t>
            </w:r>
          </w:p>
        </w:tc>
        <w:tc>
          <w:tcPr>
            <w:tcW w:w="2430" w:type="dxa"/>
          </w:tcPr>
          <w:p w14:paraId="593121D2" w14:textId="77777777" w:rsidR="00F414CF" w:rsidRPr="00F414CF" w:rsidRDefault="00F414CF" w:rsidP="00584B74">
            <w:pPr>
              <w:widowControl w:val="0"/>
              <w:rPr>
                <w:rFonts w:ascii="Arial" w:hAnsi="Arial"/>
                <w:bCs/>
                <w:sz w:val="20"/>
                <w:szCs w:val="20"/>
              </w:rPr>
            </w:pPr>
            <w:r w:rsidRPr="00F414CF">
              <w:rPr>
                <w:rFonts w:ascii="Arial" w:hAnsi="Arial"/>
                <w:bCs/>
                <w:sz w:val="20"/>
                <w:szCs w:val="20"/>
              </w:rPr>
              <w:t>Gen Svcs</w:t>
            </w:r>
          </w:p>
        </w:tc>
        <w:tc>
          <w:tcPr>
            <w:tcW w:w="2430" w:type="dxa"/>
          </w:tcPr>
          <w:p w14:paraId="4CEB5233" w14:textId="77777777" w:rsidR="00F414CF" w:rsidRPr="00F414CF" w:rsidRDefault="00F414CF" w:rsidP="00584B74">
            <w:pPr>
              <w:widowControl w:val="0"/>
              <w:ind w:right="-65"/>
              <w:rPr>
                <w:rFonts w:ascii="Arial" w:hAnsi="Arial"/>
                <w:bCs/>
                <w:sz w:val="20"/>
                <w:szCs w:val="20"/>
              </w:rPr>
            </w:pPr>
            <w:r w:rsidRPr="00F414CF">
              <w:rPr>
                <w:rFonts w:ascii="Arial" w:hAnsi="Arial"/>
                <w:bCs/>
                <w:sz w:val="20"/>
                <w:szCs w:val="20"/>
              </w:rPr>
              <w:t>Harriet Mills</w:t>
            </w:r>
          </w:p>
        </w:tc>
        <w:tc>
          <w:tcPr>
            <w:tcW w:w="1710" w:type="dxa"/>
          </w:tcPr>
          <w:p w14:paraId="7ABD515B"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B</w:t>
            </w:r>
          </w:p>
        </w:tc>
        <w:tc>
          <w:tcPr>
            <w:tcW w:w="1350" w:type="dxa"/>
          </w:tcPr>
          <w:p w14:paraId="4BE7004D" w14:textId="77777777" w:rsidR="00F414CF" w:rsidRPr="00F414CF" w:rsidRDefault="00F414CF" w:rsidP="00584B74">
            <w:pPr>
              <w:widowControl w:val="0"/>
              <w:jc w:val="center"/>
              <w:rPr>
                <w:rFonts w:ascii="Arial" w:hAnsi="Arial"/>
                <w:bCs/>
                <w:sz w:val="20"/>
                <w:szCs w:val="20"/>
              </w:rPr>
            </w:pPr>
            <w:r w:rsidRPr="00F414CF">
              <w:rPr>
                <w:rFonts w:ascii="Arial" w:hAnsi="Arial"/>
                <w:bCs/>
                <w:sz w:val="20"/>
                <w:szCs w:val="20"/>
              </w:rPr>
              <w:t>03/20/2014</w:t>
            </w:r>
          </w:p>
        </w:tc>
      </w:tr>
    </w:tbl>
    <w:p w14:paraId="35AE6D83"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7FABFDA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042EB8F4" w14:textId="77777777" w:rsidR="00A2037E" w:rsidRPr="00EE5420" w:rsidRDefault="00A2037E">
      <w:pPr>
        <w:pStyle w:val="Heading2"/>
        <w:jc w:val="center"/>
        <w:rPr>
          <w:i w:val="0"/>
          <w:sz w:val="24"/>
          <w:u w:val="none"/>
        </w:rPr>
      </w:pPr>
      <w:r w:rsidRPr="00EE5420">
        <w:rPr>
          <w:i w:val="0"/>
          <w:sz w:val="24"/>
        </w:rPr>
        <w:t>BENEFIT BOARD ITEMS</w:t>
      </w:r>
    </w:p>
    <w:p w14:paraId="0F7A0EA2"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589013D9"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2A56521C"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4C98D3B0" w14:textId="77777777" w:rsidR="00584B74" w:rsidRDefault="00584B74" w:rsidP="00D81FCD">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584B74">
        <w:rPr>
          <w:rFonts w:ascii="Arial" w:hAnsi="Arial" w:cs="Arial"/>
          <w:sz w:val="20"/>
          <w:szCs w:val="20"/>
        </w:rPr>
        <w:t>In line of duty death benefit for Michael Malone.</w:t>
      </w:r>
    </w:p>
    <w:p w14:paraId="1DFDE6C6" w14:textId="77777777" w:rsidR="00584B74" w:rsidRDefault="00584B74" w:rsidP="00D81FCD">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308AF99F" w14:textId="77777777" w:rsidR="008768D1" w:rsidRDefault="00584B74" w:rsidP="00D81FCD">
      <w:pPr>
        <w:pStyle w:val="BodyText"/>
        <w:spacing w:after="0"/>
        <w:ind w:left="720"/>
        <w:jc w:val="both"/>
        <w:rPr>
          <w:rFonts w:ascii="Arial" w:hAnsi="Arial" w:cs="Arial"/>
          <w:sz w:val="20"/>
          <w:szCs w:val="20"/>
        </w:rPr>
      </w:pPr>
      <w:r>
        <w:rPr>
          <w:rFonts w:ascii="Arial" w:hAnsi="Arial" w:cs="Arial"/>
          <w:sz w:val="20"/>
          <w:szCs w:val="20"/>
        </w:rPr>
        <w:t xml:space="preserve">Justin Stack reported to the </w:t>
      </w:r>
      <w:r w:rsidR="00C31A2F">
        <w:rPr>
          <w:rFonts w:ascii="Arial" w:hAnsi="Arial" w:cs="Arial"/>
          <w:sz w:val="20"/>
          <w:szCs w:val="20"/>
        </w:rPr>
        <w:t xml:space="preserve">Board that the individual was an active employee classified as a Fire Inspector 2 with the Fire Department and has passed away. Mr. Stack stated that under the benefit system the beneficiaries are entitled to a basic term life policy which has been processed. He stated that Metro Code section 3.20.040 gives the Board the authority to provide an additional in line of duty death benefit to the individual’s estate. He </w:t>
      </w:r>
      <w:r w:rsidR="008768D1">
        <w:rPr>
          <w:rFonts w:ascii="Arial" w:hAnsi="Arial" w:cs="Arial"/>
          <w:sz w:val="20"/>
          <w:szCs w:val="20"/>
        </w:rPr>
        <w:t xml:space="preserve">also </w:t>
      </w:r>
      <w:r w:rsidR="00C31A2F">
        <w:rPr>
          <w:rFonts w:ascii="Arial" w:hAnsi="Arial" w:cs="Arial"/>
          <w:sz w:val="20"/>
          <w:szCs w:val="20"/>
        </w:rPr>
        <w:t>reviewed th</w:t>
      </w:r>
      <w:r w:rsidR="008768D1">
        <w:rPr>
          <w:rFonts w:ascii="Arial" w:hAnsi="Arial" w:cs="Arial"/>
          <w:sz w:val="20"/>
          <w:szCs w:val="20"/>
        </w:rPr>
        <w:t>at</w:t>
      </w:r>
      <w:r w:rsidR="00C31A2F">
        <w:rPr>
          <w:rFonts w:ascii="Arial" w:hAnsi="Arial" w:cs="Arial"/>
          <w:sz w:val="20"/>
          <w:szCs w:val="20"/>
        </w:rPr>
        <w:t xml:space="preserve"> Metro Code section</w:t>
      </w:r>
      <w:r w:rsidR="008768D1">
        <w:rPr>
          <w:rFonts w:ascii="Arial" w:hAnsi="Arial" w:cs="Arial"/>
          <w:sz w:val="20"/>
          <w:szCs w:val="20"/>
        </w:rPr>
        <w:t xml:space="preserve"> with the Board. </w:t>
      </w:r>
    </w:p>
    <w:p w14:paraId="5E970B5F" w14:textId="77777777" w:rsidR="008768D1" w:rsidRDefault="008768D1" w:rsidP="00D81FCD">
      <w:pPr>
        <w:pStyle w:val="BodyText"/>
        <w:spacing w:after="0"/>
        <w:ind w:left="360"/>
        <w:jc w:val="both"/>
        <w:rPr>
          <w:rFonts w:ascii="Arial" w:hAnsi="Arial" w:cs="Arial"/>
          <w:sz w:val="20"/>
          <w:szCs w:val="20"/>
        </w:rPr>
      </w:pPr>
    </w:p>
    <w:p w14:paraId="639C27B5" w14:textId="77777777" w:rsidR="00C31A2F" w:rsidRDefault="00C31A2F" w:rsidP="00D81FCD">
      <w:pPr>
        <w:pStyle w:val="BodyText"/>
        <w:spacing w:after="0"/>
        <w:ind w:left="360" w:firstLine="360"/>
        <w:jc w:val="both"/>
        <w:rPr>
          <w:rFonts w:ascii="Arial" w:hAnsi="Arial"/>
          <w:sz w:val="20"/>
          <w:szCs w:val="20"/>
        </w:rPr>
      </w:pPr>
      <w:r>
        <w:rPr>
          <w:rFonts w:ascii="Arial" w:hAnsi="Arial"/>
          <w:sz w:val="20"/>
          <w:szCs w:val="20"/>
        </w:rPr>
        <w:t>Mark Young, union representative, was present and addressed the Board on behalf of the family.</w:t>
      </w:r>
    </w:p>
    <w:p w14:paraId="78AC2FAE" w14:textId="77777777" w:rsidR="00C31A2F" w:rsidRDefault="00C31A2F" w:rsidP="00D81FCD">
      <w:pPr>
        <w:pStyle w:val="BodyText"/>
        <w:spacing w:after="0"/>
        <w:ind w:left="360"/>
        <w:jc w:val="both"/>
        <w:rPr>
          <w:rFonts w:ascii="Arial" w:hAnsi="Arial"/>
          <w:sz w:val="20"/>
          <w:szCs w:val="20"/>
        </w:rPr>
      </w:pPr>
    </w:p>
    <w:p w14:paraId="00AE19C1" w14:textId="77777777" w:rsidR="008768D1" w:rsidRDefault="008768D1" w:rsidP="00D81FCD">
      <w:pPr>
        <w:pStyle w:val="BodyText"/>
        <w:spacing w:after="0"/>
        <w:ind w:left="720"/>
        <w:jc w:val="both"/>
        <w:rPr>
          <w:rFonts w:ascii="Arial" w:hAnsi="Arial"/>
          <w:sz w:val="20"/>
          <w:szCs w:val="20"/>
        </w:rPr>
      </w:pPr>
      <w:r>
        <w:rPr>
          <w:rFonts w:ascii="Arial" w:hAnsi="Arial"/>
          <w:sz w:val="20"/>
          <w:szCs w:val="20"/>
        </w:rPr>
        <w:t>B.R. Hall moved for approval of the in line of duty death benefit for Michael Malone. Doug Clariday seconded.</w:t>
      </w:r>
    </w:p>
    <w:p w14:paraId="321EB830" w14:textId="77777777" w:rsidR="008768D1" w:rsidRDefault="008768D1" w:rsidP="00D81FCD">
      <w:pPr>
        <w:pStyle w:val="BodyText"/>
        <w:spacing w:after="0"/>
        <w:ind w:left="360"/>
        <w:jc w:val="both"/>
        <w:rPr>
          <w:rFonts w:ascii="Arial" w:hAnsi="Arial"/>
          <w:sz w:val="20"/>
          <w:szCs w:val="20"/>
        </w:rPr>
      </w:pPr>
    </w:p>
    <w:p w14:paraId="5F8CD052" w14:textId="77777777" w:rsidR="004B181B" w:rsidRDefault="008768D1" w:rsidP="00D81FCD">
      <w:pPr>
        <w:pStyle w:val="BodyText"/>
        <w:spacing w:after="0"/>
        <w:ind w:left="360" w:firstLine="360"/>
        <w:jc w:val="both"/>
        <w:rPr>
          <w:rFonts w:ascii="Arial" w:hAnsi="Arial"/>
          <w:sz w:val="20"/>
          <w:szCs w:val="20"/>
        </w:rPr>
      </w:pPr>
      <w:r>
        <w:rPr>
          <w:rFonts w:ascii="Arial" w:hAnsi="Arial"/>
          <w:sz w:val="20"/>
          <w:szCs w:val="20"/>
        </w:rPr>
        <w:t>There was some</w:t>
      </w:r>
      <w:r w:rsidR="004B181B">
        <w:rPr>
          <w:rFonts w:ascii="Arial" w:hAnsi="Arial"/>
          <w:sz w:val="20"/>
          <w:szCs w:val="20"/>
        </w:rPr>
        <w:t xml:space="preserve"> discussion of how the presumption applies to this insurance policy.</w:t>
      </w:r>
    </w:p>
    <w:p w14:paraId="3820B8B0" w14:textId="77777777" w:rsidR="004B181B" w:rsidRDefault="004B181B" w:rsidP="00D81FCD">
      <w:pPr>
        <w:pStyle w:val="BodyText"/>
        <w:spacing w:after="0"/>
        <w:ind w:left="360"/>
        <w:jc w:val="both"/>
        <w:rPr>
          <w:rFonts w:ascii="Arial" w:hAnsi="Arial"/>
          <w:sz w:val="20"/>
          <w:szCs w:val="20"/>
        </w:rPr>
      </w:pPr>
    </w:p>
    <w:p w14:paraId="5A5A0078" w14:textId="77777777" w:rsidR="00584B74" w:rsidRDefault="00C31A2F" w:rsidP="00D81FCD">
      <w:pPr>
        <w:pStyle w:val="BodyText"/>
        <w:spacing w:after="0"/>
        <w:ind w:left="720"/>
        <w:jc w:val="both"/>
        <w:rPr>
          <w:rFonts w:ascii="Arial" w:hAnsi="Arial"/>
          <w:sz w:val="20"/>
          <w:szCs w:val="20"/>
        </w:rPr>
      </w:pPr>
      <w:r>
        <w:rPr>
          <w:rFonts w:ascii="Arial" w:hAnsi="Arial"/>
          <w:sz w:val="20"/>
          <w:szCs w:val="20"/>
        </w:rPr>
        <w:t>Nicki Eke, Legal Department</w:t>
      </w:r>
      <w:r w:rsidR="004B181B">
        <w:rPr>
          <w:rFonts w:ascii="Arial" w:hAnsi="Arial"/>
          <w:sz w:val="20"/>
          <w:szCs w:val="20"/>
        </w:rPr>
        <w:t>,</w:t>
      </w:r>
      <w:r>
        <w:rPr>
          <w:rFonts w:ascii="Arial" w:hAnsi="Arial"/>
          <w:sz w:val="20"/>
          <w:szCs w:val="20"/>
        </w:rPr>
        <w:t xml:space="preserve"> reviewed the </w:t>
      </w:r>
      <w:r w:rsidR="004B181B">
        <w:rPr>
          <w:rFonts w:ascii="Arial" w:hAnsi="Arial"/>
          <w:sz w:val="20"/>
          <w:szCs w:val="20"/>
        </w:rPr>
        <w:t xml:space="preserve">cancer presumption. She stated that in order to qualify the individual has to be a firefighter and have passed a physical exam prior to employment that showed no sign of the condition of cancer. She stated that a firefighter is defined as someone who is required to extinguish and control fires or fire related incidents and other employees of the fire department who are required to perform their duties under and in a toxic environment. </w:t>
      </w:r>
    </w:p>
    <w:p w14:paraId="49D0CED7" w14:textId="77777777" w:rsidR="004B181B" w:rsidRDefault="004B181B" w:rsidP="00D81FCD">
      <w:pPr>
        <w:pStyle w:val="BodyText"/>
        <w:spacing w:after="0"/>
        <w:ind w:left="360"/>
        <w:jc w:val="both"/>
        <w:rPr>
          <w:rFonts w:ascii="Arial" w:hAnsi="Arial"/>
          <w:sz w:val="20"/>
          <w:szCs w:val="20"/>
        </w:rPr>
      </w:pPr>
    </w:p>
    <w:p w14:paraId="6A9BE060" w14:textId="77777777" w:rsidR="00584B74" w:rsidRDefault="004B181B" w:rsidP="00D81FCD">
      <w:pPr>
        <w:pStyle w:val="BodyText"/>
        <w:spacing w:after="0"/>
        <w:ind w:left="720"/>
        <w:jc w:val="both"/>
        <w:rPr>
          <w:rFonts w:ascii="Arial" w:hAnsi="Arial"/>
          <w:sz w:val="20"/>
          <w:szCs w:val="20"/>
        </w:rPr>
      </w:pPr>
      <w:r>
        <w:rPr>
          <w:rFonts w:ascii="Arial" w:hAnsi="Arial"/>
          <w:sz w:val="20"/>
          <w:szCs w:val="20"/>
        </w:rPr>
        <w:t>A vote was taken on the motion to grant the in line of duty death benefit for Michael Malone and was approved with Christine Bradley, Veronica Frazier, Stephanie Bailey and Richard Riebeling abstaining.</w:t>
      </w:r>
    </w:p>
    <w:p w14:paraId="78FBADA5" w14:textId="77777777" w:rsidR="004B181B" w:rsidRPr="00584B74" w:rsidRDefault="004B181B" w:rsidP="00D81FCD">
      <w:pPr>
        <w:pStyle w:val="BodyText"/>
        <w:spacing w:after="0"/>
        <w:ind w:left="360"/>
        <w:jc w:val="both"/>
        <w:rPr>
          <w:rFonts w:ascii="Arial" w:hAnsi="Arial" w:cs="Arial"/>
          <w:sz w:val="20"/>
          <w:szCs w:val="20"/>
        </w:rPr>
      </w:pPr>
    </w:p>
    <w:p w14:paraId="6A418CEC" w14:textId="77777777" w:rsidR="00584B74" w:rsidRDefault="00584B74" w:rsidP="00D81FCD">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584B74">
        <w:rPr>
          <w:rFonts w:ascii="Arial" w:hAnsi="Arial" w:cs="Arial"/>
          <w:sz w:val="20"/>
          <w:szCs w:val="20"/>
        </w:rPr>
        <w:lastRenderedPageBreak/>
        <w:t>Disability pension request for reconsideration – Applicant from Metro Water.</w:t>
      </w:r>
    </w:p>
    <w:p w14:paraId="6FC82ED8" w14:textId="77777777" w:rsidR="00584B74" w:rsidRDefault="00584B74" w:rsidP="00D81FCD">
      <w:pPr>
        <w:pStyle w:val="ListParagraph"/>
        <w:jc w:val="both"/>
        <w:rPr>
          <w:rFonts w:ascii="Arial" w:hAnsi="Arial" w:cs="Arial"/>
          <w:sz w:val="20"/>
          <w:szCs w:val="20"/>
        </w:rPr>
      </w:pPr>
    </w:p>
    <w:p w14:paraId="6DBA10FF" w14:textId="77777777" w:rsidR="00584B74" w:rsidRPr="00584B74" w:rsidRDefault="00584B74" w:rsidP="00D81FCD">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 xml:space="preserve">This </w:t>
      </w:r>
      <w:r w:rsidR="004B181B">
        <w:rPr>
          <w:rFonts w:ascii="Arial" w:hAnsi="Arial" w:cs="Arial"/>
          <w:sz w:val="20"/>
          <w:szCs w:val="20"/>
        </w:rPr>
        <w:t xml:space="preserve">item was acted upon accordingly with section </w:t>
      </w:r>
      <w:r w:rsidR="008349D0">
        <w:rPr>
          <w:rFonts w:ascii="Arial" w:hAnsi="Arial" w:cs="Arial"/>
          <w:sz w:val="20"/>
          <w:szCs w:val="20"/>
        </w:rPr>
        <w:t>C (c.-25) of the agenda.</w:t>
      </w:r>
    </w:p>
    <w:p w14:paraId="162B02A5" w14:textId="77777777" w:rsidR="00584B74" w:rsidRPr="00584B74" w:rsidRDefault="00584B74" w:rsidP="00D81FCD">
      <w:pPr>
        <w:pStyle w:val="ListParagraph"/>
        <w:jc w:val="both"/>
        <w:rPr>
          <w:rFonts w:ascii="Arial" w:hAnsi="Arial" w:cs="Arial"/>
          <w:sz w:val="20"/>
          <w:szCs w:val="20"/>
        </w:rPr>
      </w:pPr>
    </w:p>
    <w:p w14:paraId="0B113F19" w14:textId="77777777" w:rsidR="00584B74" w:rsidRPr="00584B74" w:rsidRDefault="00584B74" w:rsidP="00D81FCD">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584B74">
        <w:rPr>
          <w:rFonts w:ascii="Arial" w:hAnsi="Arial" w:cs="Arial"/>
          <w:sz w:val="20"/>
          <w:szCs w:val="20"/>
        </w:rPr>
        <w:t>General Hospital and Metropolitan Nashville Public Schools incentive program review.</w:t>
      </w:r>
    </w:p>
    <w:p w14:paraId="2FAE5CAD" w14:textId="77777777" w:rsidR="00584B74" w:rsidRDefault="00584B74" w:rsidP="00D81FCD">
      <w:pPr>
        <w:pStyle w:val="ListParagraph"/>
        <w:jc w:val="both"/>
        <w:rPr>
          <w:rFonts w:ascii="Arial" w:hAnsi="Arial" w:cs="Arial"/>
          <w:sz w:val="20"/>
          <w:szCs w:val="20"/>
        </w:rPr>
      </w:pPr>
    </w:p>
    <w:p w14:paraId="4F263456" w14:textId="77777777" w:rsidR="008349D0" w:rsidRDefault="008349D0" w:rsidP="00D81FCD">
      <w:pPr>
        <w:tabs>
          <w:tab w:val="left" w:pos="0"/>
        </w:tabs>
        <w:ind w:left="720"/>
        <w:jc w:val="both"/>
        <w:rPr>
          <w:rFonts w:ascii="Arial" w:hAnsi="Arial" w:cs="Arial"/>
          <w:sz w:val="20"/>
          <w:szCs w:val="20"/>
        </w:rPr>
      </w:pPr>
      <w:r>
        <w:rPr>
          <w:rFonts w:ascii="Arial" w:hAnsi="Arial" w:cs="Arial"/>
          <w:sz w:val="20"/>
          <w:szCs w:val="20"/>
        </w:rPr>
        <w:t>Justin Stack reported to the Board that a</w:t>
      </w:r>
      <w:r w:rsidRPr="00DB0478">
        <w:rPr>
          <w:rFonts w:ascii="Arial" w:hAnsi="Arial" w:cs="Arial"/>
          <w:sz w:val="20"/>
          <w:szCs w:val="20"/>
        </w:rPr>
        <w:t>t the Ma</w:t>
      </w:r>
      <w:r>
        <w:rPr>
          <w:rFonts w:ascii="Arial" w:hAnsi="Arial" w:cs="Arial"/>
          <w:sz w:val="20"/>
          <w:szCs w:val="20"/>
        </w:rPr>
        <w:t>rch</w:t>
      </w:r>
      <w:r w:rsidRPr="00DB0478">
        <w:rPr>
          <w:rFonts w:ascii="Arial" w:hAnsi="Arial" w:cs="Arial"/>
          <w:sz w:val="20"/>
          <w:szCs w:val="20"/>
        </w:rPr>
        <w:t xml:space="preserve"> Study Session, the Board considered the annual reviews of the General Hospital and </w:t>
      </w:r>
      <w:r>
        <w:rPr>
          <w:rFonts w:ascii="Arial" w:hAnsi="Arial" w:cs="Arial"/>
          <w:sz w:val="20"/>
          <w:szCs w:val="20"/>
        </w:rPr>
        <w:t>Metropolitan Nashville Public Schools (</w:t>
      </w:r>
      <w:r w:rsidRPr="00DB0478">
        <w:rPr>
          <w:rFonts w:ascii="Arial" w:hAnsi="Arial" w:cs="Arial"/>
          <w:sz w:val="20"/>
          <w:szCs w:val="20"/>
        </w:rPr>
        <w:t>MNPS</w:t>
      </w:r>
      <w:r>
        <w:rPr>
          <w:rFonts w:ascii="Arial" w:hAnsi="Arial" w:cs="Arial"/>
          <w:sz w:val="20"/>
          <w:szCs w:val="20"/>
        </w:rPr>
        <w:t>) clinic incentive programs. He stated that t</w:t>
      </w:r>
      <w:r w:rsidRPr="00DB0478">
        <w:rPr>
          <w:rFonts w:ascii="Arial" w:hAnsi="Arial" w:cs="Arial"/>
          <w:sz w:val="20"/>
          <w:szCs w:val="20"/>
        </w:rPr>
        <w:t>he Board will need to determine whether they would like to continue these programs for the 201</w:t>
      </w:r>
      <w:r>
        <w:rPr>
          <w:rFonts w:ascii="Arial" w:hAnsi="Arial" w:cs="Arial"/>
          <w:sz w:val="20"/>
          <w:szCs w:val="20"/>
        </w:rPr>
        <w:t>5</w:t>
      </w:r>
      <w:r w:rsidRPr="00DB0478">
        <w:rPr>
          <w:rFonts w:ascii="Arial" w:hAnsi="Arial" w:cs="Arial"/>
          <w:sz w:val="20"/>
          <w:szCs w:val="20"/>
        </w:rPr>
        <w:t xml:space="preserve"> plan year.</w:t>
      </w:r>
    </w:p>
    <w:p w14:paraId="07B298C5" w14:textId="77777777" w:rsidR="008349D0" w:rsidRDefault="008349D0" w:rsidP="00D81FCD">
      <w:pPr>
        <w:tabs>
          <w:tab w:val="left" w:pos="0"/>
        </w:tabs>
        <w:ind w:left="720"/>
        <w:jc w:val="both"/>
        <w:rPr>
          <w:rFonts w:ascii="Arial" w:hAnsi="Arial" w:cs="Arial"/>
          <w:sz w:val="20"/>
          <w:szCs w:val="20"/>
        </w:rPr>
      </w:pPr>
    </w:p>
    <w:p w14:paraId="699B62A7" w14:textId="77777777" w:rsidR="008349D0" w:rsidRDefault="008349D0" w:rsidP="00D81FCD">
      <w:pPr>
        <w:tabs>
          <w:tab w:val="left" w:pos="0"/>
        </w:tabs>
        <w:ind w:left="720"/>
        <w:jc w:val="both"/>
        <w:rPr>
          <w:rFonts w:ascii="Arial" w:hAnsi="Arial" w:cs="Arial"/>
          <w:sz w:val="20"/>
          <w:szCs w:val="20"/>
        </w:rPr>
      </w:pPr>
      <w:r>
        <w:rPr>
          <w:rFonts w:ascii="Arial" w:hAnsi="Arial" w:cs="Arial"/>
          <w:sz w:val="20"/>
          <w:szCs w:val="20"/>
        </w:rPr>
        <w:t>Richard Riebeling moved for approval of continuing the General Hospital and MNPS incentive programs. B.R. Hall seconded and the Board approved without objection.</w:t>
      </w:r>
    </w:p>
    <w:p w14:paraId="09249D81" w14:textId="77777777" w:rsidR="008349D0" w:rsidRDefault="008349D0" w:rsidP="00D81FCD">
      <w:pPr>
        <w:tabs>
          <w:tab w:val="left" w:pos="0"/>
        </w:tabs>
        <w:ind w:left="720"/>
        <w:jc w:val="both"/>
        <w:rPr>
          <w:rFonts w:ascii="Arial" w:hAnsi="Arial" w:cs="Arial"/>
          <w:sz w:val="20"/>
          <w:szCs w:val="20"/>
        </w:rPr>
      </w:pPr>
    </w:p>
    <w:p w14:paraId="5CBB0280" w14:textId="77777777" w:rsidR="00584B74" w:rsidRPr="00584B74" w:rsidRDefault="00584B74" w:rsidP="00D81FCD">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584B74">
        <w:rPr>
          <w:rFonts w:ascii="Arial" w:hAnsi="Arial" w:cs="Arial"/>
          <w:sz w:val="20"/>
          <w:szCs w:val="20"/>
        </w:rPr>
        <w:t>Redetermination of disability pension amount based on excess earnings.</w:t>
      </w:r>
    </w:p>
    <w:p w14:paraId="0D5BE1E3" w14:textId="77777777" w:rsidR="00D4625B" w:rsidRDefault="00D4625B" w:rsidP="00D81FCD">
      <w:pPr>
        <w:ind w:left="720"/>
        <w:jc w:val="both"/>
        <w:rPr>
          <w:rFonts w:ascii="Arial" w:hAnsi="Arial" w:cs="Arial"/>
          <w:sz w:val="20"/>
          <w:szCs w:val="20"/>
        </w:rPr>
      </w:pPr>
    </w:p>
    <w:p w14:paraId="18F57ED5" w14:textId="77777777" w:rsidR="008349D0" w:rsidRDefault="008349D0" w:rsidP="00D81FCD">
      <w:pPr>
        <w:ind w:left="720"/>
        <w:jc w:val="both"/>
        <w:rPr>
          <w:rFonts w:ascii="Arial" w:hAnsi="Arial" w:cs="Arial"/>
          <w:color w:val="000000"/>
          <w:sz w:val="20"/>
          <w:szCs w:val="20"/>
        </w:rPr>
      </w:pPr>
      <w:r>
        <w:rPr>
          <w:rFonts w:ascii="Arial" w:hAnsi="Arial" w:cs="Arial"/>
          <w:sz w:val="20"/>
          <w:szCs w:val="20"/>
        </w:rPr>
        <w:t>Lori Meyer reported to the Board that staff received an update on a pensioner’s outside allowable earnings</w:t>
      </w:r>
      <w:r w:rsidR="009879F8">
        <w:rPr>
          <w:rFonts w:ascii="Arial" w:hAnsi="Arial" w:cs="Arial"/>
          <w:sz w:val="20"/>
          <w:szCs w:val="20"/>
        </w:rPr>
        <w:t xml:space="preserve">. </w:t>
      </w:r>
      <w:r>
        <w:rPr>
          <w:rFonts w:ascii="Arial" w:hAnsi="Arial" w:cs="Arial"/>
          <w:color w:val="000000"/>
          <w:sz w:val="20"/>
          <w:szCs w:val="20"/>
        </w:rPr>
        <w:t>Ms. Meyer stated that the</w:t>
      </w:r>
      <w:r w:rsidR="009879F8">
        <w:rPr>
          <w:rFonts w:ascii="Arial" w:hAnsi="Arial" w:cs="Arial"/>
          <w:color w:val="000000"/>
          <w:sz w:val="20"/>
          <w:szCs w:val="20"/>
        </w:rPr>
        <w:t xml:space="preserve">y provided information documenting that they in fact did not exceed their outside allowable earnings as originally reported. She stated that after review the individuals’ pension amount will be reimbursed and any overpayments as well.  </w:t>
      </w:r>
    </w:p>
    <w:p w14:paraId="1D0F8227" w14:textId="77777777" w:rsidR="008349D0" w:rsidRDefault="008349D0" w:rsidP="00D81FCD">
      <w:pPr>
        <w:ind w:left="720"/>
        <w:jc w:val="both"/>
        <w:rPr>
          <w:rFonts w:ascii="Arial" w:hAnsi="Arial" w:cs="Arial"/>
          <w:color w:val="000000"/>
          <w:sz w:val="20"/>
          <w:szCs w:val="20"/>
        </w:rPr>
      </w:pPr>
    </w:p>
    <w:p w14:paraId="7700E4A9" w14:textId="77777777" w:rsidR="008349D0" w:rsidRDefault="009879F8" w:rsidP="00D81FCD">
      <w:pPr>
        <w:ind w:left="720"/>
        <w:jc w:val="both"/>
        <w:rPr>
          <w:rFonts w:ascii="Arial" w:hAnsi="Arial" w:cs="Arial"/>
          <w:color w:val="000000"/>
          <w:sz w:val="20"/>
          <w:szCs w:val="20"/>
        </w:rPr>
      </w:pPr>
      <w:r>
        <w:rPr>
          <w:rFonts w:ascii="Arial" w:hAnsi="Arial" w:cs="Arial"/>
          <w:color w:val="000000"/>
          <w:sz w:val="20"/>
          <w:szCs w:val="20"/>
        </w:rPr>
        <w:t>Christine Bradley</w:t>
      </w:r>
      <w:r w:rsidR="008349D0">
        <w:rPr>
          <w:rFonts w:ascii="Arial" w:hAnsi="Arial" w:cs="Arial"/>
          <w:color w:val="000000"/>
          <w:sz w:val="20"/>
          <w:szCs w:val="20"/>
        </w:rPr>
        <w:t xml:space="preserve"> moved to have the individual</w:t>
      </w:r>
      <w:r>
        <w:rPr>
          <w:rFonts w:ascii="Arial" w:hAnsi="Arial" w:cs="Arial"/>
          <w:color w:val="000000"/>
          <w:sz w:val="20"/>
          <w:szCs w:val="20"/>
        </w:rPr>
        <w:t>’s</w:t>
      </w:r>
      <w:r w:rsidR="008349D0">
        <w:rPr>
          <w:rFonts w:ascii="Arial" w:hAnsi="Arial" w:cs="Arial"/>
          <w:color w:val="000000"/>
          <w:sz w:val="20"/>
          <w:szCs w:val="20"/>
        </w:rPr>
        <w:t xml:space="preserve"> disability pension</w:t>
      </w:r>
      <w:r>
        <w:rPr>
          <w:rFonts w:ascii="Arial" w:hAnsi="Arial" w:cs="Arial"/>
          <w:color w:val="000000"/>
          <w:sz w:val="20"/>
          <w:szCs w:val="20"/>
        </w:rPr>
        <w:t xml:space="preserve"> adjusted accordingly. Stephanie Bailey</w:t>
      </w:r>
      <w:r w:rsidR="008349D0">
        <w:rPr>
          <w:rFonts w:ascii="Arial" w:hAnsi="Arial" w:cs="Arial"/>
          <w:color w:val="000000"/>
          <w:sz w:val="20"/>
          <w:szCs w:val="20"/>
        </w:rPr>
        <w:t xml:space="preserve"> seconded.</w:t>
      </w:r>
    </w:p>
    <w:p w14:paraId="78512712" w14:textId="77777777" w:rsidR="009879F8" w:rsidRDefault="009879F8" w:rsidP="00D81FCD">
      <w:pPr>
        <w:ind w:left="720"/>
        <w:jc w:val="both"/>
        <w:rPr>
          <w:rFonts w:ascii="Arial" w:hAnsi="Arial" w:cs="Arial"/>
          <w:color w:val="000000"/>
          <w:sz w:val="20"/>
          <w:szCs w:val="20"/>
        </w:rPr>
      </w:pPr>
    </w:p>
    <w:p w14:paraId="5C54CB28" w14:textId="77777777" w:rsidR="009879F8" w:rsidRDefault="009879F8" w:rsidP="00D81FCD">
      <w:pPr>
        <w:ind w:left="720"/>
        <w:jc w:val="both"/>
        <w:rPr>
          <w:rFonts w:ascii="Arial" w:hAnsi="Arial" w:cs="Arial"/>
          <w:color w:val="000000"/>
          <w:sz w:val="20"/>
          <w:szCs w:val="20"/>
        </w:rPr>
      </w:pPr>
      <w:r>
        <w:rPr>
          <w:rFonts w:ascii="Arial" w:hAnsi="Arial" w:cs="Arial"/>
          <w:color w:val="000000"/>
          <w:sz w:val="20"/>
          <w:szCs w:val="20"/>
        </w:rPr>
        <w:t>After some discussion on making sure disability pensioner’s know how to supply the correct information, a vote was taken on the motion to have the individual’s disability pension adjusted and was approved without objection.</w:t>
      </w:r>
    </w:p>
    <w:p w14:paraId="3C02B3D8" w14:textId="77777777" w:rsidR="00A44922" w:rsidRPr="00584B74" w:rsidRDefault="00A44922" w:rsidP="00D81FCD">
      <w:pPr>
        <w:pStyle w:val="ListParagraph"/>
        <w:jc w:val="both"/>
        <w:rPr>
          <w:rFonts w:ascii="Arial" w:hAnsi="Arial" w:cs="Arial"/>
          <w:sz w:val="20"/>
          <w:szCs w:val="20"/>
        </w:rPr>
      </w:pPr>
    </w:p>
    <w:p w14:paraId="4EBA380A" w14:textId="77777777" w:rsidR="00584B74" w:rsidRPr="00584B74" w:rsidRDefault="00584B74" w:rsidP="00D81FCD">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584B74">
        <w:rPr>
          <w:rFonts w:ascii="Arial" w:hAnsi="Arial" w:cs="Arial"/>
          <w:sz w:val="20"/>
          <w:szCs w:val="20"/>
        </w:rPr>
        <w:t>Compensation Study.</w:t>
      </w:r>
    </w:p>
    <w:p w14:paraId="5904B7EA" w14:textId="77777777" w:rsidR="00584B74" w:rsidRDefault="00584B74" w:rsidP="00D81FCD">
      <w:pPr>
        <w:pStyle w:val="ListParagraph"/>
        <w:jc w:val="both"/>
        <w:rPr>
          <w:rFonts w:ascii="Arial" w:hAnsi="Arial" w:cs="Arial"/>
          <w:sz w:val="20"/>
          <w:szCs w:val="20"/>
        </w:rPr>
      </w:pPr>
    </w:p>
    <w:p w14:paraId="25107582" w14:textId="77777777" w:rsidR="00A44922" w:rsidRDefault="009879F8" w:rsidP="00D81FCD">
      <w:pPr>
        <w:pStyle w:val="ListParagraph"/>
        <w:jc w:val="both"/>
        <w:rPr>
          <w:rFonts w:ascii="Arial" w:hAnsi="Arial" w:cs="Arial"/>
          <w:sz w:val="20"/>
          <w:szCs w:val="20"/>
        </w:rPr>
      </w:pPr>
      <w:r>
        <w:rPr>
          <w:rFonts w:ascii="Arial" w:hAnsi="Arial" w:cs="Arial"/>
          <w:sz w:val="20"/>
          <w:szCs w:val="20"/>
        </w:rPr>
        <w:t xml:space="preserve">Justin Stack reported to the Board that upon review of the compensation study conducted by HR staff and Deloitte, it was requested at the March Study Session to have Deloitte present their findings with regards to Council member benefits. Mr. Stack stated the information is being presented for the Board’s review. </w:t>
      </w:r>
    </w:p>
    <w:p w14:paraId="0378CC7B" w14:textId="77777777" w:rsidR="00C579EC" w:rsidRDefault="00C579EC" w:rsidP="00D81FCD">
      <w:pPr>
        <w:pStyle w:val="ListParagraph"/>
        <w:jc w:val="both"/>
        <w:rPr>
          <w:rFonts w:ascii="Arial" w:hAnsi="Arial" w:cs="Arial"/>
          <w:sz w:val="20"/>
          <w:szCs w:val="20"/>
        </w:rPr>
      </w:pPr>
    </w:p>
    <w:p w14:paraId="4C492C67" w14:textId="77777777" w:rsidR="00C579EC" w:rsidRDefault="00C579EC" w:rsidP="00D81FCD">
      <w:pPr>
        <w:pStyle w:val="ListParagraph"/>
        <w:jc w:val="both"/>
        <w:rPr>
          <w:rFonts w:ascii="Arial" w:hAnsi="Arial" w:cs="Arial"/>
          <w:sz w:val="20"/>
          <w:szCs w:val="20"/>
        </w:rPr>
      </w:pPr>
      <w:r>
        <w:rPr>
          <w:rFonts w:ascii="Arial" w:hAnsi="Arial" w:cs="Arial"/>
          <w:sz w:val="20"/>
          <w:szCs w:val="20"/>
        </w:rPr>
        <w:t>There was discussion of information that was provided erroneously in the packet and the proration of insurance by years of service applying to Council members, the Mayor and other elected officials and what the Charter states.</w:t>
      </w:r>
    </w:p>
    <w:p w14:paraId="2E393B38" w14:textId="77777777" w:rsidR="00C579EC" w:rsidRDefault="00C579EC" w:rsidP="00D81FCD">
      <w:pPr>
        <w:pStyle w:val="ListParagraph"/>
        <w:jc w:val="both"/>
        <w:rPr>
          <w:rFonts w:ascii="Arial" w:hAnsi="Arial" w:cs="Arial"/>
          <w:sz w:val="20"/>
          <w:szCs w:val="20"/>
        </w:rPr>
      </w:pPr>
    </w:p>
    <w:p w14:paraId="64A197FA" w14:textId="77777777" w:rsidR="00C579EC" w:rsidRDefault="00C579EC" w:rsidP="00D81FCD">
      <w:pPr>
        <w:pStyle w:val="ListParagraph"/>
        <w:jc w:val="both"/>
        <w:rPr>
          <w:rFonts w:ascii="Arial" w:hAnsi="Arial" w:cs="Arial"/>
          <w:sz w:val="20"/>
          <w:szCs w:val="20"/>
        </w:rPr>
      </w:pPr>
      <w:r>
        <w:rPr>
          <w:rFonts w:ascii="Arial" w:hAnsi="Arial" w:cs="Arial"/>
          <w:sz w:val="20"/>
          <w:szCs w:val="20"/>
        </w:rPr>
        <w:t xml:space="preserve">Richard Riebeling indicated that this matter is before the Board based on what the compensation study pointed out, which is that Council members in other cities do not get a benefit of lifetime health insurance. He stated that any action taken by this Board will be a recommendation to the Council regarding this matter. </w:t>
      </w:r>
    </w:p>
    <w:p w14:paraId="26503A59" w14:textId="77777777" w:rsidR="00C579EC" w:rsidRDefault="00C579EC" w:rsidP="00D81FCD">
      <w:pPr>
        <w:pStyle w:val="ListParagraph"/>
        <w:jc w:val="both"/>
        <w:rPr>
          <w:rFonts w:ascii="Arial" w:hAnsi="Arial" w:cs="Arial"/>
          <w:sz w:val="20"/>
          <w:szCs w:val="20"/>
        </w:rPr>
      </w:pPr>
    </w:p>
    <w:p w14:paraId="6EDB2AB7" w14:textId="77777777" w:rsidR="00C579EC" w:rsidRDefault="00C579EC" w:rsidP="00D81FCD">
      <w:pPr>
        <w:pStyle w:val="ListParagraph"/>
        <w:jc w:val="both"/>
        <w:rPr>
          <w:rFonts w:ascii="Arial" w:hAnsi="Arial" w:cs="Arial"/>
          <w:sz w:val="20"/>
          <w:szCs w:val="20"/>
        </w:rPr>
      </w:pPr>
      <w:r>
        <w:rPr>
          <w:rFonts w:ascii="Arial" w:hAnsi="Arial" w:cs="Arial"/>
          <w:sz w:val="20"/>
          <w:szCs w:val="20"/>
        </w:rPr>
        <w:t xml:space="preserve">Richard Riebeling moved that the Board recommend to </w:t>
      </w:r>
      <w:r w:rsidR="0077373B">
        <w:rPr>
          <w:rFonts w:ascii="Arial" w:hAnsi="Arial" w:cs="Arial"/>
          <w:sz w:val="20"/>
          <w:szCs w:val="20"/>
        </w:rPr>
        <w:t>the Council that beginning with the next full Council, any member elected for the first time, beginning with the next election, will not be eligible for the benefit of lifetime health insurance. Stephanie Bailey seconded.</w:t>
      </w:r>
    </w:p>
    <w:p w14:paraId="6902AC22" w14:textId="77777777" w:rsidR="0077373B" w:rsidRDefault="0077373B" w:rsidP="00D81FCD">
      <w:pPr>
        <w:pStyle w:val="ListParagraph"/>
        <w:jc w:val="both"/>
        <w:rPr>
          <w:rFonts w:ascii="Arial" w:hAnsi="Arial" w:cs="Arial"/>
          <w:sz w:val="20"/>
          <w:szCs w:val="20"/>
        </w:rPr>
      </w:pPr>
    </w:p>
    <w:p w14:paraId="269285B8" w14:textId="77777777" w:rsidR="0077373B" w:rsidRDefault="0077373B" w:rsidP="00D81FCD">
      <w:pPr>
        <w:pStyle w:val="ListParagraph"/>
        <w:jc w:val="both"/>
        <w:rPr>
          <w:rFonts w:ascii="Arial" w:hAnsi="Arial" w:cs="Arial"/>
          <w:sz w:val="20"/>
          <w:szCs w:val="20"/>
        </w:rPr>
      </w:pPr>
      <w:r>
        <w:rPr>
          <w:rFonts w:ascii="Arial" w:hAnsi="Arial" w:cs="Arial"/>
          <w:sz w:val="20"/>
          <w:szCs w:val="20"/>
        </w:rPr>
        <w:t>There was discussion of whether or not the motion includes the Mayor and or will the prorated schedule apply just like it will to new employees based on service.</w:t>
      </w:r>
    </w:p>
    <w:p w14:paraId="5E20B6DD" w14:textId="77777777" w:rsidR="0077373B" w:rsidRDefault="0077373B" w:rsidP="00D81FCD">
      <w:pPr>
        <w:pStyle w:val="ListParagraph"/>
        <w:jc w:val="both"/>
        <w:rPr>
          <w:rFonts w:ascii="Arial" w:hAnsi="Arial" w:cs="Arial"/>
          <w:sz w:val="20"/>
          <w:szCs w:val="20"/>
        </w:rPr>
      </w:pPr>
    </w:p>
    <w:p w14:paraId="28142004" w14:textId="77777777" w:rsidR="0077373B" w:rsidRDefault="0077373B" w:rsidP="00D81FCD">
      <w:pPr>
        <w:pStyle w:val="ListParagraph"/>
        <w:jc w:val="both"/>
        <w:rPr>
          <w:rFonts w:ascii="Arial" w:hAnsi="Arial" w:cs="Arial"/>
          <w:sz w:val="20"/>
          <w:szCs w:val="20"/>
        </w:rPr>
      </w:pPr>
      <w:r>
        <w:rPr>
          <w:rFonts w:ascii="Arial" w:hAnsi="Arial" w:cs="Arial"/>
          <w:sz w:val="20"/>
          <w:szCs w:val="20"/>
        </w:rPr>
        <w:t xml:space="preserve">Nicki Eke, Legal Department, stated that the Charter provides that the office of the Mayor is entitled to a pension and </w:t>
      </w:r>
      <w:r w:rsidR="008F0258">
        <w:rPr>
          <w:rFonts w:ascii="Arial" w:hAnsi="Arial" w:cs="Arial"/>
          <w:sz w:val="20"/>
          <w:szCs w:val="20"/>
        </w:rPr>
        <w:t xml:space="preserve">the Charter specifically </w:t>
      </w:r>
      <w:r>
        <w:rPr>
          <w:rFonts w:ascii="Arial" w:hAnsi="Arial" w:cs="Arial"/>
          <w:sz w:val="20"/>
          <w:szCs w:val="20"/>
        </w:rPr>
        <w:t xml:space="preserve">provides that the </w:t>
      </w:r>
      <w:r w:rsidR="008F0258">
        <w:rPr>
          <w:rFonts w:ascii="Arial" w:hAnsi="Arial" w:cs="Arial"/>
          <w:sz w:val="20"/>
          <w:szCs w:val="20"/>
        </w:rPr>
        <w:t xml:space="preserve">office of </w:t>
      </w:r>
      <w:r>
        <w:rPr>
          <w:rFonts w:ascii="Arial" w:hAnsi="Arial" w:cs="Arial"/>
          <w:sz w:val="20"/>
          <w:szCs w:val="20"/>
        </w:rPr>
        <w:t xml:space="preserve">Council </w:t>
      </w:r>
      <w:r w:rsidR="008F0258">
        <w:rPr>
          <w:rFonts w:ascii="Arial" w:hAnsi="Arial" w:cs="Arial"/>
          <w:sz w:val="20"/>
          <w:szCs w:val="20"/>
        </w:rPr>
        <w:t xml:space="preserve">members is not entitled to a pension. She stated that there is a provision in the Code that says that elected officials who were participants in the healthcare system during the time that they were in office may continue that participation after holding office for 8 years, which would include the office of the Mayor. She stated that there is a separate provision that applies to Council members and that is the one that is at issue. </w:t>
      </w:r>
    </w:p>
    <w:p w14:paraId="271D0A3A" w14:textId="77777777" w:rsidR="0077373B" w:rsidRDefault="0077373B" w:rsidP="00D81FCD">
      <w:pPr>
        <w:pStyle w:val="ListParagraph"/>
        <w:jc w:val="both"/>
        <w:rPr>
          <w:rFonts w:ascii="Arial" w:hAnsi="Arial" w:cs="Arial"/>
          <w:sz w:val="20"/>
          <w:szCs w:val="20"/>
        </w:rPr>
      </w:pPr>
    </w:p>
    <w:p w14:paraId="201E2592" w14:textId="77777777" w:rsidR="00D4625B" w:rsidRDefault="00D4625B" w:rsidP="00D4625B">
      <w:pPr>
        <w:pStyle w:val="BodyText"/>
        <w:numPr>
          <w:ilvl w:val="0"/>
          <w:numId w:val="4"/>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Pr>
          <w:rFonts w:ascii="Arial" w:hAnsi="Arial" w:cs="Arial"/>
          <w:sz w:val="20"/>
          <w:szCs w:val="20"/>
        </w:rPr>
        <w:br w:type="page"/>
      </w:r>
      <w:r w:rsidRPr="00584B74">
        <w:rPr>
          <w:rFonts w:ascii="Arial" w:hAnsi="Arial" w:cs="Arial"/>
          <w:sz w:val="20"/>
          <w:szCs w:val="20"/>
        </w:rPr>
        <w:lastRenderedPageBreak/>
        <w:t>Compensation Study.</w:t>
      </w:r>
    </w:p>
    <w:p w14:paraId="3F9404FE" w14:textId="77777777" w:rsidR="00D4625B" w:rsidRPr="00584B74" w:rsidRDefault="00D4625B" w:rsidP="00D4625B">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1080"/>
        <w:jc w:val="both"/>
        <w:rPr>
          <w:rFonts w:ascii="Arial" w:hAnsi="Arial" w:cs="Arial"/>
          <w:sz w:val="20"/>
          <w:szCs w:val="20"/>
        </w:rPr>
      </w:pPr>
    </w:p>
    <w:p w14:paraId="2C904B88" w14:textId="77777777" w:rsidR="0077373B" w:rsidRDefault="008F0258" w:rsidP="00D81FCD">
      <w:pPr>
        <w:pStyle w:val="ListParagraph"/>
        <w:jc w:val="both"/>
        <w:rPr>
          <w:rFonts w:ascii="Arial" w:hAnsi="Arial" w:cs="Arial"/>
          <w:sz w:val="20"/>
          <w:szCs w:val="20"/>
        </w:rPr>
      </w:pPr>
      <w:r>
        <w:rPr>
          <w:rFonts w:ascii="Arial" w:hAnsi="Arial" w:cs="Arial"/>
          <w:sz w:val="20"/>
          <w:szCs w:val="20"/>
        </w:rPr>
        <w:t>A vote was taken on the motion that the Board recommend to the Council that beginning with the next full Council, any member elected for the first time, beginning with the next election, will not be eligible for the benefit of lifetime health insurance and was approved with B.R. Hall opposing</w:t>
      </w:r>
    </w:p>
    <w:p w14:paraId="36AE7048" w14:textId="77777777" w:rsidR="00A44922" w:rsidRPr="00584B74" w:rsidRDefault="00A44922" w:rsidP="00D81FCD">
      <w:pPr>
        <w:pStyle w:val="ListParagraph"/>
        <w:jc w:val="both"/>
        <w:rPr>
          <w:rFonts w:ascii="Arial" w:hAnsi="Arial" w:cs="Arial"/>
          <w:sz w:val="20"/>
          <w:szCs w:val="20"/>
        </w:rPr>
      </w:pPr>
    </w:p>
    <w:p w14:paraId="5D1645C2" w14:textId="77777777" w:rsidR="00584B74" w:rsidRPr="00584B74" w:rsidRDefault="00584B74" w:rsidP="00D4625B">
      <w:pPr>
        <w:pStyle w:val="BodyText"/>
        <w:numPr>
          <w:ilvl w:val="0"/>
          <w:numId w:val="4"/>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sidRPr="00584B74">
        <w:rPr>
          <w:rFonts w:ascii="Arial" w:hAnsi="Arial" w:cs="Arial"/>
          <w:sz w:val="20"/>
          <w:szCs w:val="20"/>
        </w:rPr>
        <w:t>Benefit Board budget.</w:t>
      </w:r>
    </w:p>
    <w:p w14:paraId="3A7F07E2" w14:textId="77777777" w:rsidR="00584B74" w:rsidRDefault="00584B74" w:rsidP="00D81FCD">
      <w:pPr>
        <w:pStyle w:val="ListParagraph"/>
        <w:jc w:val="both"/>
        <w:rPr>
          <w:rFonts w:ascii="Arial" w:hAnsi="Arial" w:cs="Arial"/>
          <w:sz w:val="20"/>
          <w:szCs w:val="20"/>
        </w:rPr>
      </w:pPr>
    </w:p>
    <w:p w14:paraId="365E2BDD" w14:textId="77777777" w:rsidR="008349D0" w:rsidRDefault="008F0258" w:rsidP="00D81FCD">
      <w:pPr>
        <w:tabs>
          <w:tab w:val="left" w:pos="0"/>
        </w:tabs>
        <w:ind w:left="720"/>
        <w:jc w:val="both"/>
        <w:rPr>
          <w:rFonts w:ascii="Arial" w:hAnsi="Arial" w:cs="Arial"/>
          <w:sz w:val="20"/>
          <w:szCs w:val="20"/>
        </w:rPr>
      </w:pPr>
      <w:r>
        <w:rPr>
          <w:rFonts w:ascii="Arial" w:hAnsi="Arial" w:cs="Arial"/>
          <w:sz w:val="20"/>
          <w:szCs w:val="20"/>
        </w:rPr>
        <w:t>Justin Stack</w:t>
      </w:r>
      <w:r w:rsidR="008349D0">
        <w:rPr>
          <w:rFonts w:ascii="Arial" w:hAnsi="Arial" w:cs="Arial"/>
          <w:sz w:val="20"/>
          <w:szCs w:val="20"/>
        </w:rPr>
        <w:t xml:space="preserve"> stated that a</w:t>
      </w:r>
      <w:r w:rsidR="008349D0" w:rsidRPr="006C108A">
        <w:rPr>
          <w:rFonts w:ascii="Arial" w:hAnsi="Arial" w:cs="Arial"/>
          <w:sz w:val="20"/>
          <w:szCs w:val="20"/>
        </w:rPr>
        <w:t>s discussed at the March Study Session, the proposed Benefit B</w:t>
      </w:r>
      <w:r>
        <w:rPr>
          <w:rFonts w:ascii="Arial" w:hAnsi="Arial" w:cs="Arial"/>
          <w:sz w:val="20"/>
          <w:szCs w:val="20"/>
        </w:rPr>
        <w:t>oard budget for fiscal year 2015</w:t>
      </w:r>
      <w:r w:rsidR="008349D0" w:rsidRPr="006C108A">
        <w:rPr>
          <w:rFonts w:ascii="Arial" w:hAnsi="Arial" w:cs="Arial"/>
          <w:sz w:val="20"/>
          <w:szCs w:val="20"/>
        </w:rPr>
        <w:t xml:space="preserve"> </w:t>
      </w:r>
      <w:r w:rsidR="008349D0">
        <w:rPr>
          <w:rFonts w:ascii="Arial" w:hAnsi="Arial" w:cs="Arial"/>
          <w:sz w:val="20"/>
          <w:szCs w:val="20"/>
        </w:rPr>
        <w:t xml:space="preserve">is being presented </w:t>
      </w:r>
      <w:r w:rsidR="008349D0" w:rsidRPr="006C108A">
        <w:rPr>
          <w:rFonts w:ascii="Arial" w:hAnsi="Arial" w:cs="Arial"/>
          <w:sz w:val="20"/>
          <w:szCs w:val="20"/>
        </w:rPr>
        <w:t>for review and approval.</w:t>
      </w:r>
    </w:p>
    <w:p w14:paraId="55C5910E" w14:textId="77777777" w:rsidR="008349D0" w:rsidRDefault="008349D0" w:rsidP="00D81FCD">
      <w:pPr>
        <w:tabs>
          <w:tab w:val="left" w:pos="0"/>
        </w:tabs>
        <w:ind w:left="720"/>
        <w:jc w:val="both"/>
        <w:rPr>
          <w:rFonts w:ascii="Arial" w:hAnsi="Arial" w:cs="Arial"/>
          <w:sz w:val="20"/>
          <w:szCs w:val="20"/>
        </w:rPr>
      </w:pPr>
    </w:p>
    <w:p w14:paraId="175AA2C6" w14:textId="77777777" w:rsidR="008F0258" w:rsidRPr="006C108A" w:rsidRDefault="008F0258" w:rsidP="00D81FCD">
      <w:pPr>
        <w:tabs>
          <w:tab w:val="left" w:pos="0"/>
        </w:tabs>
        <w:ind w:left="720"/>
        <w:jc w:val="both"/>
        <w:rPr>
          <w:rFonts w:ascii="Arial" w:hAnsi="Arial" w:cs="Arial"/>
          <w:sz w:val="20"/>
          <w:szCs w:val="20"/>
        </w:rPr>
      </w:pPr>
      <w:r>
        <w:rPr>
          <w:rFonts w:ascii="Arial" w:hAnsi="Arial" w:cs="Arial"/>
          <w:sz w:val="20"/>
          <w:szCs w:val="20"/>
        </w:rPr>
        <w:t>Jerry Hall moved for approval of the budget for the 2014 fiscal year. Veronica Frazier seconded.</w:t>
      </w:r>
    </w:p>
    <w:p w14:paraId="0B2353DC" w14:textId="77777777" w:rsidR="008F0258" w:rsidRDefault="008F0258" w:rsidP="00D81FCD">
      <w:pPr>
        <w:tabs>
          <w:tab w:val="left" w:pos="0"/>
        </w:tabs>
        <w:ind w:left="720"/>
        <w:jc w:val="both"/>
        <w:rPr>
          <w:rFonts w:ascii="Arial" w:hAnsi="Arial" w:cs="Arial"/>
          <w:sz w:val="20"/>
          <w:szCs w:val="20"/>
        </w:rPr>
      </w:pPr>
    </w:p>
    <w:p w14:paraId="6554CECD" w14:textId="77777777" w:rsidR="008F0258" w:rsidRDefault="008F0258" w:rsidP="00D81FCD">
      <w:pPr>
        <w:tabs>
          <w:tab w:val="left" w:pos="0"/>
        </w:tabs>
        <w:ind w:left="720"/>
        <w:jc w:val="both"/>
        <w:rPr>
          <w:rFonts w:ascii="Arial" w:hAnsi="Arial" w:cs="Arial"/>
          <w:sz w:val="20"/>
          <w:szCs w:val="20"/>
        </w:rPr>
      </w:pPr>
      <w:r>
        <w:rPr>
          <w:rFonts w:ascii="Arial" w:hAnsi="Arial" w:cs="Arial"/>
          <w:sz w:val="20"/>
          <w:szCs w:val="20"/>
        </w:rPr>
        <w:t>After some discussion on the increase in consulting services on the medical plan, a vote was taken on the motion to approve the budget and was approved without objection.</w:t>
      </w:r>
    </w:p>
    <w:p w14:paraId="018E6AF0" w14:textId="77777777" w:rsidR="00D81FCD" w:rsidRDefault="00D81FCD" w:rsidP="008349D0">
      <w:pPr>
        <w:tabs>
          <w:tab w:val="left" w:pos="0"/>
        </w:tabs>
        <w:ind w:left="720"/>
        <w:jc w:val="both"/>
        <w:rPr>
          <w:rFonts w:ascii="Arial" w:hAnsi="Arial" w:cs="Arial"/>
          <w:sz w:val="20"/>
          <w:szCs w:val="20"/>
        </w:rPr>
      </w:pPr>
    </w:p>
    <w:p w14:paraId="4FA93235" w14:textId="77777777" w:rsidR="00584B74" w:rsidRPr="00584B74" w:rsidRDefault="00584B74" w:rsidP="00D4625B">
      <w:pPr>
        <w:numPr>
          <w:ilvl w:val="0"/>
          <w:numId w:val="4"/>
        </w:numPr>
        <w:tabs>
          <w:tab w:val="left" w:pos="720"/>
        </w:tabs>
        <w:ind w:hanging="1080"/>
        <w:jc w:val="both"/>
        <w:rPr>
          <w:rFonts w:ascii="Arial" w:hAnsi="Arial" w:cs="Arial"/>
          <w:sz w:val="20"/>
          <w:szCs w:val="20"/>
        </w:rPr>
      </w:pPr>
      <w:r w:rsidRPr="00584B74">
        <w:rPr>
          <w:rFonts w:ascii="Arial" w:hAnsi="Arial" w:cs="Arial"/>
          <w:sz w:val="20"/>
          <w:szCs w:val="20"/>
        </w:rPr>
        <w:t>Correspondence:</w:t>
      </w:r>
    </w:p>
    <w:p w14:paraId="28F7FDDD" w14:textId="77777777" w:rsidR="00584B74" w:rsidRPr="00584B74" w:rsidRDefault="00584B74" w:rsidP="00584B74">
      <w:pPr>
        <w:tabs>
          <w:tab w:val="num" w:pos="1440"/>
        </w:tabs>
        <w:jc w:val="both"/>
        <w:rPr>
          <w:rFonts w:ascii="Arial" w:hAnsi="Arial" w:cs="Arial"/>
          <w:sz w:val="20"/>
          <w:szCs w:val="20"/>
        </w:rPr>
      </w:pPr>
    </w:p>
    <w:p w14:paraId="4CD2C7B9" w14:textId="77777777" w:rsidR="00584B74" w:rsidRPr="00584B74" w:rsidRDefault="00584B74" w:rsidP="00584B74">
      <w:pPr>
        <w:numPr>
          <w:ilvl w:val="0"/>
          <w:numId w:val="2"/>
        </w:numPr>
        <w:tabs>
          <w:tab w:val="clear" w:pos="720"/>
          <w:tab w:val="num" w:pos="1080"/>
        </w:tabs>
        <w:ind w:firstLine="0"/>
        <w:jc w:val="both"/>
        <w:rPr>
          <w:rFonts w:ascii="Arial" w:hAnsi="Arial" w:cs="Arial"/>
          <w:sz w:val="20"/>
          <w:szCs w:val="20"/>
        </w:rPr>
      </w:pPr>
      <w:r w:rsidRPr="00584B74">
        <w:rPr>
          <w:rFonts w:ascii="Arial" w:hAnsi="Arial" w:cs="Arial"/>
          <w:sz w:val="20"/>
          <w:szCs w:val="20"/>
        </w:rPr>
        <w:t>Utilization report from Blue Cross Blue Shield.</w:t>
      </w:r>
    </w:p>
    <w:p w14:paraId="4D44E623" w14:textId="77777777" w:rsidR="00584B74" w:rsidRPr="00584B74" w:rsidRDefault="00584B74" w:rsidP="00584B74">
      <w:pPr>
        <w:numPr>
          <w:ilvl w:val="0"/>
          <w:numId w:val="2"/>
        </w:numPr>
        <w:tabs>
          <w:tab w:val="clear" w:pos="720"/>
          <w:tab w:val="num" w:pos="1080"/>
        </w:tabs>
        <w:ind w:firstLine="0"/>
        <w:jc w:val="both"/>
        <w:rPr>
          <w:rFonts w:ascii="Arial" w:hAnsi="Arial" w:cs="Arial"/>
          <w:sz w:val="20"/>
          <w:szCs w:val="20"/>
        </w:rPr>
      </w:pPr>
      <w:r w:rsidRPr="00584B74">
        <w:rPr>
          <w:rFonts w:ascii="Arial" w:hAnsi="Arial" w:cs="Arial"/>
          <w:sz w:val="20"/>
          <w:szCs w:val="20"/>
        </w:rPr>
        <w:t>Utilization report from CIGNA.</w:t>
      </w:r>
    </w:p>
    <w:p w14:paraId="673DB610" w14:textId="77777777" w:rsidR="00584B74" w:rsidRPr="00584B74" w:rsidRDefault="00584B74" w:rsidP="00584B74">
      <w:pPr>
        <w:numPr>
          <w:ilvl w:val="0"/>
          <w:numId w:val="2"/>
        </w:numPr>
        <w:tabs>
          <w:tab w:val="clear" w:pos="720"/>
          <w:tab w:val="left" w:pos="1080"/>
        </w:tabs>
        <w:ind w:left="0" w:firstLine="720"/>
        <w:jc w:val="both"/>
        <w:rPr>
          <w:rFonts w:ascii="Arial" w:hAnsi="Arial" w:cs="Arial"/>
          <w:sz w:val="20"/>
          <w:szCs w:val="20"/>
        </w:rPr>
      </w:pPr>
      <w:r w:rsidRPr="00584B74">
        <w:rPr>
          <w:rFonts w:ascii="Arial" w:hAnsi="Arial" w:cs="Arial"/>
          <w:sz w:val="20"/>
          <w:szCs w:val="20"/>
        </w:rPr>
        <w:t>Utilization report from Alternative Service Concepts. (reported quarterly)</w:t>
      </w:r>
    </w:p>
    <w:p w14:paraId="457E6C7D" w14:textId="77777777" w:rsidR="00584B74" w:rsidRDefault="00584B74" w:rsidP="00584B74">
      <w:pPr>
        <w:ind w:left="1440" w:hanging="1440"/>
        <w:jc w:val="both"/>
        <w:rPr>
          <w:rFonts w:ascii="Arial" w:hAnsi="Arial" w:cs="Arial"/>
          <w:sz w:val="20"/>
          <w:szCs w:val="20"/>
        </w:rPr>
      </w:pPr>
    </w:p>
    <w:p w14:paraId="1E14C7BC" w14:textId="77777777" w:rsidR="00A44922" w:rsidRDefault="00A44922" w:rsidP="00584B74">
      <w:pPr>
        <w:ind w:left="1440" w:hanging="1440"/>
        <w:jc w:val="both"/>
        <w:rPr>
          <w:rFonts w:ascii="Arial" w:hAnsi="Arial" w:cs="Arial"/>
          <w:sz w:val="20"/>
          <w:szCs w:val="20"/>
        </w:rPr>
      </w:pPr>
      <w:r>
        <w:rPr>
          <w:rFonts w:ascii="Arial" w:hAnsi="Arial" w:cs="Arial"/>
          <w:sz w:val="20"/>
          <w:szCs w:val="20"/>
        </w:rPr>
        <w:t>Items 7.-a. through 7.-c. were for information only and no action was required.</w:t>
      </w:r>
    </w:p>
    <w:p w14:paraId="1E3F4659" w14:textId="77777777" w:rsidR="00A44922" w:rsidRPr="00584B74" w:rsidRDefault="00A44922" w:rsidP="00584B74">
      <w:pPr>
        <w:ind w:left="1440" w:hanging="1440"/>
        <w:jc w:val="both"/>
        <w:rPr>
          <w:rFonts w:ascii="Arial" w:hAnsi="Arial" w:cs="Arial"/>
          <w:sz w:val="20"/>
          <w:szCs w:val="20"/>
        </w:rPr>
      </w:pPr>
    </w:p>
    <w:p w14:paraId="7C7A9002" w14:textId="77777777" w:rsidR="00584B74" w:rsidRPr="00584B74" w:rsidRDefault="00584B74" w:rsidP="00D4625B">
      <w:pPr>
        <w:numPr>
          <w:ilvl w:val="0"/>
          <w:numId w:val="4"/>
        </w:numPr>
        <w:ind w:hanging="1080"/>
        <w:jc w:val="both"/>
        <w:rPr>
          <w:rFonts w:ascii="Arial" w:hAnsi="Arial" w:cs="Arial"/>
          <w:sz w:val="20"/>
          <w:szCs w:val="20"/>
          <w:u w:val="single"/>
        </w:rPr>
      </w:pPr>
      <w:r w:rsidRPr="00584B74">
        <w:rPr>
          <w:rFonts w:ascii="Arial" w:hAnsi="Arial" w:cs="Arial"/>
          <w:sz w:val="20"/>
          <w:szCs w:val="20"/>
        </w:rPr>
        <w:t>Reports for your information:</w:t>
      </w:r>
    </w:p>
    <w:p w14:paraId="04F3881A" w14:textId="77777777" w:rsidR="00584B74" w:rsidRPr="00584B74" w:rsidRDefault="00584B74" w:rsidP="00584B74">
      <w:pPr>
        <w:tabs>
          <w:tab w:val="left" w:pos="720"/>
        </w:tabs>
        <w:rPr>
          <w:rFonts w:ascii="Arial" w:hAnsi="Arial" w:cs="Arial"/>
          <w:bCs/>
          <w:sz w:val="20"/>
          <w:szCs w:val="20"/>
        </w:rPr>
      </w:pPr>
    </w:p>
    <w:p w14:paraId="0DB90C2A" w14:textId="77777777" w:rsidR="00584B74" w:rsidRPr="00584B74" w:rsidRDefault="00584B74" w:rsidP="00584B74">
      <w:pPr>
        <w:numPr>
          <w:ilvl w:val="0"/>
          <w:numId w:val="1"/>
        </w:numPr>
        <w:tabs>
          <w:tab w:val="left" w:pos="720"/>
          <w:tab w:val="left" w:pos="1080"/>
        </w:tabs>
        <w:ind w:firstLine="0"/>
        <w:jc w:val="both"/>
        <w:rPr>
          <w:rFonts w:ascii="Arial" w:hAnsi="Arial" w:cs="Arial"/>
          <w:sz w:val="20"/>
          <w:szCs w:val="20"/>
        </w:rPr>
      </w:pPr>
      <w:r w:rsidRPr="00584B74">
        <w:rPr>
          <w:rFonts w:ascii="Arial" w:hAnsi="Arial" w:cs="Arial"/>
          <w:sz w:val="20"/>
          <w:szCs w:val="20"/>
        </w:rPr>
        <w:t>Return to work. (none to report)</w:t>
      </w:r>
    </w:p>
    <w:p w14:paraId="0F145C03" w14:textId="77777777" w:rsidR="00584B74" w:rsidRPr="00584B74" w:rsidRDefault="00584B74" w:rsidP="00584B74">
      <w:pPr>
        <w:numPr>
          <w:ilvl w:val="0"/>
          <w:numId w:val="1"/>
        </w:numPr>
        <w:tabs>
          <w:tab w:val="left" w:pos="720"/>
          <w:tab w:val="left" w:pos="1080"/>
        </w:tabs>
        <w:ind w:firstLine="0"/>
        <w:jc w:val="both"/>
        <w:rPr>
          <w:rFonts w:ascii="Arial" w:hAnsi="Arial" w:cs="Arial"/>
          <w:sz w:val="20"/>
          <w:szCs w:val="20"/>
        </w:rPr>
      </w:pPr>
      <w:r w:rsidRPr="00584B74">
        <w:rPr>
          <w:rFonts w:ascii="Arial" w:hAnsi="Arial" w:cs="Arial"/>
          <w:sz w:val="20"/>
          <w:szCs w:val="20"/>
        </w:rPr>
        <w:t>Social Security approvals.</w:t>
      </w:r>
    </w:p>
    <w:p w14:paraId="1B1A8DC6" w14:textId="77777777" w:rsidR="00584B74" w:rsidRPr="00584B74" w:rsidRDefault="00584B74" w:rsidP="00584B74">
      <w:pPr>
        <w:numPr>
          <w:ilvl w:val="0"/>
          <w:numId w:val="1"/>
        </w:numPr>
        <w:tabs>
          <w:tab w:val="left" w:pos="720"/>
          <w:tab w:val="left" w:pos="1080"/>
        </w:tabs>
        <w:ind w:firstLine="0"/>
        <w:jc w:val="both"/>
        <w:rPr>
          <w:rFonts w:ascii="Arial" w:hAnsi="Arial" w:cs="Arial"/>
          <w:sz w:val="20"/>
          <w:szCs w:val="20"/>
        </w:rPr>
      </w:pPr>
      <w:r w:rsidRPr="00584B74">
        <w:rPr>
          <w:rFonts w:ascii="Arial" w:hAnsi="Arial" w:cs="Arial"/>
          <w:sz w:val="20"/>
          <w:szCs w:val="20"/>
        </w:rPr>
        <w:t>Refund of pension contributions. (none to report)</w:t>
      </w:r>
    </w:p>
    <w:p w14:paraId="64BD9E9F" w14:textId="77777777" w:rsidR="00584B74" w:rsidRPr="00584B74" w:rsidRDefault="00584B74" w:rsidP="00584B74">
      <w:pPr>
        <w:numPr>
          <w:ilvl w:val="0"/>
          <w:numId w:val="1"/>
        </w:numPr>
        <w:tabs>
          <w:tab w:val="left" w:pos="720"/>
          <w:tab w:val="left" w:pos="1080"/>
        </w:tabs>
        <w:ind w:firstLine="0"/>
        <w:jc w:val="both"/>
        <w:rPr>
          <w:rFonts w:ascii="Arial" w:hAnsi="Arial" w:cs="Arial"/>
          <w:sz w:val="20"/>
          <w:szCs w:val="20"/>
        </w:rPr>
      </w:pPr>
      <w:r w:rsidRPr="00584B74">
        <w:rPr>
          <w:rFonts w:ascii="Arial" w:hAnsi="Arial" w:cs="Arial"/>
          <w:sz w:val="20"/>
          <w:szCs w:val="20"/>
        </w:rPr>
        <w:t>Repayment of pension contributions.</w:t>
      </w:r>
    </w:p>
    <w:p w14:paraId="597B34B8" w14:textId="77777777" w:rsidR="00584B74" w:rsidRPr="00584B74" w:rsidRDefault="00584B74" w:rsidP="00584B74">
      <w:pPr>
        <w:numPr>
          <w:ilvl w:val="0"/>
          <w:numId w:val="1"/>
        </w:numPr>
        <w:tabs>
          <w:tab w:val="left" w:pos="720"/>
          <w:tab w:val="left" w:pos="1080"/>
        </w:tabs>
        <w:ind w:firstLine="0"/>
        <w:jc w:val="both"/>
        <w:rPr>
          <w:rFonts w:ascii="Arial" w:hAnsi="Arial" w:cs="Arial"/>
          <w:sz w:val="20"/>
          <w:szCs w:val="20"/>
        </w:rPr>
      </w:pPr>
      <w:r w:rsidRPr="00584B74">
        <w:rPr>
          <w:rFonts w:ascii="Arial" w:hAnsi="Arial" w:cs="Arial"/>
          <w:sz w:val="20"/>
          <w:szCs w:val="20"/>
        </w:rPr>
        <w:t>Reports from Treasury. (reported quarterly)</w:t>
      </w:r>
    </w:p>
    <w:p w14:paraId="66A25374" w14:textId="77777777" w:rsidR="00584B74" w:rsidRPr="00584B74" w:rsidRDefault="00584B74" w:rsidP="00584B74">
      <w:pPr>
        <w:numPr>
          <w:ilvl w:val="0"/>
          <w:numId w:val="1"/>
        </w:numPr>
        <w:tabs>
          <w:tab w:val="clear" w:pos="720"/>
        </w:tabs>
        <w:ind w:left="1080"/>
        <w:jc w:val="both"/>
        <w:rPr>
          <w:rFonts w:ascii="Arial" w:hAnsi="Arial" w:cs="Arial"/>
          <w:sz w:val="20"/>
          <w:szCs w:val="20"/>
        </w:rPr>
      </w:pPr>
      <w:r w:rsidRPr="00584B74">
        <w:rPr>
          <w:rFonts w:ascii="Arial" w:hAnsi="Arial" w:cs="Arial"/>
          <w:sz w:val="20"/>
          <w:szCs w:val="20"/>
        </w:rPr>
        <w:t>Non-compliant disability pensioners. (none to report)</w:t>
      </w:r>
    </w:p>
    <w:p w14:paraId="7C687675" w14:textId="77777777" w:rsidR="00584B74" w:rsidRPr="00584B74" w:rsidRDefault="00584B74" w:rsidP="00584B74">
      <w:pPr>
        <w:numPr>
          <w:ilvl w:val="0"/>
          <w:numId w:val="1"/>
        </w:numPr>
        <w:tabs>
          <w:tab w:val="clear" w:pos="720"/>
        </w:tabs>
        <w:ind w:left="1080"/>
        <w:jc w:val="both"/>
        <w:rPr>
          <w:rFonts w:ascii="Arial" w:hAnsi="Arial" w:cs="Arial"/>
          <w:sz w:val="20"/>
          <w:szCs w:val="20"/>
        </w:rPr>
      </w:pPr>
      <w:r w:rsidRPr="00584B74">
        <w:rPr>
          <w:rFonts w:ascii="Arial" w:hAnsi="Arial" w:cs="Arial"/>
          <w:sz w:val="20"/>
          <w:szCs w:val="20"/>
        </w:rPr>
        <w:t>Pending litigations. (reported quarterly)</w:t>
      </w:r>
    </w:p>
    <w:p w14:paraId="4E95673B" w14:textId="77777777" w:rsidR="00584B74" w:rsidRPr="00584B74" w:rsidRDefault="00584B74" w:rsidP="00584B74">
      <w:pPr>
        <w:numPr>
          <w:ilvl w:val="0"/>
          <w:numId w:val="1"/>
        </w:numPr>
        <w:tabs>
          <w:tab w:val="clear" w:pos="720"/>
        </w:tabs>
        <w:ind w:left="1080"/>
        <w:jc w:val="both"/>
        <w:rPr>
          <w:rFonts w:ascii="Arial" w:hAnsi="Arial" w:cs="Arial"/>
          <w:sz w:val="20"/>
          <w:szCs w:val="20"/>
        </w:rPr>
      </w:pPr>
      <w:r w:rsidRPr="00584B74">
        <w:rPr>
          <w:rFonts w:ascii="Arial" w:hAnsi="Arial" w:cs="Arial"/>
          <w:sz w:val="20"/>
          <w:szCs w:val="20"/>
        </w:rPr>
        <w:t>Denial log from Alternative Service Concepts.</w:t>
      </w:r>
    </w:p>
    <w:p w14:paraId="54A61EAB" w14:textId="77777777" w:rsidR="00584B74" w:rsidRDefault="00584B74" w:rsidP="00A44922">
      <w:pPr>
        <w:jc w:val="both"/>
        <w:rPr>
          <w:rFonts w:ascii="Arial" w:hAnsi="Arial" w:cs="Arial"/>
          <w:sz w:val="20"/>
          <w:szCs w:val="20"/>
        </w:rPr>
      </w:pPr>
    </w:p>
    <w:p w14:paraId="03F376F8" w14:textId="77777777" w:rsidR="00A44922" w:rsidRDefault="00A44922" w:rsidP="00A44922">
      <w:pPr>
        <w:ind w:left="1440" w:hanging="1440"/>
        <w:jc w:val="both"/>
        <w:rPr>
          <w:rFonts w:ascii="Arial" w:hAnsi="Arial" w:cs="Arial"/>
          <w:sz w:val="20"/>
          <w:szCs w:val="20"/>
        </w:rPr>
      </w:pPr>
      <w:r>
        <w:rPr>
          <w:rFonts w:ascii="Arial" w:hAnsi="Arial" w:cs="Arial"/>
          <w:sz w:val="20"/>
          <w:szCs w:val="20"/>
        </w:rPr>
        <w:t>Items 8.-a. through 8.-h. were for information only and no action was required.</w:t>
      </w:r>
    </w:p>
    <w:p w14:paraId="2E27AA56" w14:textId="77777777" w:rsidR="00A44922" w:rsidRDefault="00A44922" w:rsidP="00A44922">
      <w:pPr>
        <w:jc w:val="both"/>
        <w:rPr>
          <w:rFonts w:ascii="Arial" w:hAnsi="Arial" w:cs="Arial"/>
          <w:sz w:val="20"/>
          <w:szCs w:val="20"/>
        </w:rPr>
      </w:pPr>
    </w:p>
    <w:p w14:paraId="42BE7F75" w14:textId="77777777" w:rsidR="00584B74" w:rsidRPr="00584B74" w:rsidRDefault="00584B74" w:rsidP="00D4625B">
      <w:pPr>
        <w:numPr>
          <w:ilvl w:val="0"/>
          <w:numId w:val="4"/>
        </w:numPr>
        <w:ind w:hanging="1080"/>
        <w:jc w:val="both"/>
        <w:rPr>
          <w:rFonts w:ascii="Arial" w:hAnsi="Arial" w:cs="Arial"/>
          <w:sz w:val="20"/>
          <w:szCs w:val="20"/>
        </w:rPr>
      </w:pPr>
      <w:r w:rsidRPr="00584B74">
        <w:rPr>
          <w:rFonts w:ascii="Arial" w:hAnsi="Arial" w:cs="Arial"/>
          <w:sz w:val="20"/>
          <w:szCs w:val="20"/>
        </w:rPr>
        <w:t>Late item(s):</w:t>
      </w:r>
    </w:p>
    <w:p w14:paraId="212C79A8" w14:textId="77777777" w:rsidR="00584B74" w:rsidRPr="00584B74" w:rsidRDefault="00584B74" w:rsidP="00584B74">
      <w:pPr>
        <w:ind w:left="720"/>
        <w:jc w:val="both"/>
        <w:rPr>
          <w:rFonts w:ascii="Arial" w:hAnsi="Arial" w:cs="Arial"/>
          <w:sz w:val="20"/>
          <w:szCs w:val="20"/>
        </w:rPr>
      </w:pPr>
    </w:p>
    <w:p w14:paraId="4243E6D1" w14:textId="77777777" w:rsidR="00584B74" w:rsidRPr="00584B74" w:rsidRDefault="00A44922" w:rsidP="00A44922">
      <w:pPr>
        <w:ind w:left="720"/>
        <w:jc w:val="both"/>
        <w:rPr>
          <w:rFonts w:ascii="Arial" w:hAnsi="Arial" w:cs="Arial"/>
          <w:sz w:val="20"/>
          <w:szCs w:val="20"/>
        </w:rPr>
      </w:pPr>
      <w:r>
        <w:rPr>
          <w:rFonts w:ascii="Arial" w:hAnsi="Arial" w:cs="Arial"/>
          <w:sz w:val="20"/>
          <w:szCs w:val="20"/>
        </w:rPr>
        <w:t>Items listed under this section were</w:t>
      </w:r>
      <w:r w:rsidR="00584B74" w:rsidRPr="00584B74">
        <w:rPr>
          <w:rFonts w:ascii="Arial" w:hAnsi="Arial" w:cs="Arial"/>
          <w:sz w:val="20"/>
          <w:szCs w:val="20"/>
        </w:rPr>
        <w:t xml:space="preserve"> reported at the meeting</w:t>
      </w:r>
      <w:r>
        <w:rPr>
          <w:rFonts w:ascii="Arial" w:hAnsi="Arial" w:cs="Arial"/>
          <w:sz w:val="20"/>
          <w:szCs w:val="20"/>
        </w:rPr>
        <w:t xml:space="preserve"> and have been incorporated into these minutes</w:t>
      </w:r>
      <w:r w:rsidR="00584B74" w:rsidRPr="00584B74">
        <w:rPr>
          <w:rFonts w:ascii="Arial" w:hAnsi="Arial" w:cs="Arial"/>
          <w:sz w:val="20"/>
          <w:szCs w:val="20"/>
        </w:rPr>
        <w:t>.</w:t>
      </w:r>
    </w:p>
    <w:p w14:paraId="41FAB006" w14:textId="77777777" w:rsidR="00A2037E" w:rsidRDefault="00A2037E">
      <w:pPr>
        <w:jc w:val="both"/>
        <w:rPr>
          <w:rFonts w:ascii="Arial" w:hAnsi="Arial"/>
          <w:sz w:val="20"/>
        </w:rPr>
      </w:pPr>
    </w:p>
    <w:p w14:paraId="493FB6B0" w14:textId="77777777" w:rsidR="00D4625B" w:rsidRDefault="00D4625B">
      <w:pPr>
        <w:jc w:val="both"/>
        <w:rPr>
          <w:rFonts w:ascii="Arial" w:hAnsi="Arial"/>
          <w:sz w:val="20"/>
        </w:rPr>
      </w:pPr>
    </w:p>
    <w:p w14:paraId="2C5055FB" w14:textId="77777777" w:rsidR="00D81FCD" w:rsidRDefault="00D81FCD">
      <w:pPr>
        <w:jc w:val="both"/>
        <w:rPr>
          <w:rFonts w:ascii="Arial" w:hAnsi="Arial"/>
          <w:sz w:val="20"/>
        </w:rPr>
      </w:pPr>
      <w:r>
        <w:rPr>
          <w:rFonts w:ascii="Arial" w:hAnsi="Arial"/>
          <w:sz w:val="20"/>
        </w:rPr>
        <w:t>There was some discussion regarding the process for someone that wants to appeal or have that decision reviewed.</w:t>
      </w:r>
    </w:p>
    <w:p w14:paraId="20FF4212" w14:textId="77777777" w:rsidR="00D81FCD" w:rsidRDefault="00D81FCD">
      <w:pPr>
        <w:jc w:val="both"/>
        <w:rPr>
          <w:rFonts w:ascii="Arial" w:hAnsi="Arial"/>
          <w:sz w:val="20"/>
        </w:rPr>
      </w:pPr>
    </w:p>
    <w:p w14:paraId="7B9675BE" w14:textId="77777777" w:rsidR="00D81FCD" w:rsidRDefault="00D81FCD">
      <w:pPr>
        <w:jc w:val="both"/>
        <w:rPr>
          <w:rFonts w:ascii="Arial" w:hAnsi="Arial"/>
          <w:sz w:val="20"/>
        </w:rPr>
      </w:pPr>
      <w:r>
        <w:rPr>
          <w:rFonts w:ascii="Arial" w:hAnsi="Arial"/>
          <w:sz w:val="20"/>
        </w:rPr>
        <w:t xml:space="preserve">Nicki Eke, Legal Department, stated that if it is a decision that’s based on a medical recommendation made by the Civil Service Medical Examiner, </w:t>
      </w:r>
      <w:r w:rsidR="00300AAC">
        <w:rPr>
          <w:rFonts w:ascii="Arial" w:hAnsi="Arial"/>
          <w:sz w:val="20"/>
        </w:rPr>
        <w:t xml:space="preserve">(CSME), </w:t>
      </w:r>
      <w:r>
        <w:rPr>
          <w:rFonts w:ascii="Arial" w:hAnsi="Arial"/>
          <w:sz w:val="20"/>
        </w:rPr>
        <w:t>the Board may want to have the CSME review any new or additional information to determine whether it effects the prior recommendation. She stated that if there is an individual whose pension was denied because the CSME made the medical recommendation that it be denied based on the medical information</w:t>
      </w:r>
      <w:r w:rsidR="00300AAC">
        <w:rPr>
          <w:rFonts w:ascii="Arial" w:hAnsi="Arial"/>
          <w:sz w:val="20"/>
        </w:rPr>
        <w:t>,</w:t>
      </w:r>
      <w:r>
        <w:rPr>
          <w:rFonts w:ascii="Arial" w:hAnsi="Arial"/>
          <w:sz w:val="20"/>
        </w:rPr>
        <w:t xml:space="preserve"> and if the individual wants the Board to reconsider that matter, all medical information is channeled through the CSME office for review. </w:t>
      </w:r>
      <w:r w:rsidR="00300AAC">
        <w:rPr>
          <w:rFonts w:ascii="Arial" w:hAnsi="Arial"/>
          <w:sz w:val="20"/>
        </w:rPr>
        <w:t>She stated that t</w:t>
      </w:r>
      <w:r>
        <w:rPr>
          <w:rFonts w:ascii="Arial" w:hAnsi="Arial"/>
          <w:sz w:val="20"/>
        </w:rPr>
        <w:t xml:space="preserve">he CSME will review the information and inform the Board whether or not it effects the prior recommendation. </w:t>
      </w:r>
    </w:p>
    <w:p w14:paraId="562FE59F" w14:textId="77777777" w:rsidR="00A2037E" w:rsidRDefault="00A2037E">
      <w:pPr>
        <w:tabs>
          <w:tab w:val="left" w:pos="0"/>
          <w:tab w:val="left" w:pos="1440"/>
        </w:tabs>
        <w:suppressAutoHyphens/>
        <w:ind w:left="1440" w:hanging="1440"/>
        <w:jc w:val="both"/>
        <w:rPr>
          <w:rFonts w:ascii="Arial" w:hAnsi="Arial"/>
          <w:sz w:val="20"/>
        </w:rPr>
      </w:pPr>
    </w:p>
    <w:p w14:paraId="0688D850" w14:textId="77777777" w:rsidR="00300AAC" w:rsidRDefault="00D4625B">
      <w:pPr>
        <w:tabs>
          <w:tab w:val="left" w:pos="0"/>
          <w:tab w:val="left" w:pos="1440"/>
        </w:tabs>
        <w:suppressAutoHyphens/>
        <w:ind w:left="1440" w:hanging="1440"/>
        <w:jc w:val="both"/>
        <w:rPr>
          <w:rFonts w:ascii="Arial" w:hAnsi="Arial"/>
          <w:sz w:val="20"/>
        </w:rPr>
      </w:pPr>
      <w:r>
        <w:rPr>
          <w:rFonts w:ascii="Arial" w:hAnsi="Arial"/>
          <w:sz w:val="20"/>
        </w:rPr>
        <w:br w:type="page"/>
      </w:r>
    </w:p>
    <w:p w14:paraId="4ADF167B"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584B74">
        <w:rPr>
          <w:rFonts w:ascii="Arial" w:hAnsi="Arial"/>
          <w:sz w:val="20"/>
        </w:rPr>
        <w:t xml:space="preserve">11:59 </w:t>
      </w:r>
      <w:r>
        <w:rPr>
          <w:rFonts w:ascii="Arial" w:hAnsi="Arial"/>
          <w:sz w:val="20"/>
        </w:rPr>
        <w:t>a.m.</w:t>
      </w:r>
    </w:p>
    <w:p w14:paraId="6B6E46F8" w14:textId="77777777" w:rsidR="00A2037E" w:rsidRDefault="00A2037E">
      <w:pPr>
        <w:jc w:val="both"/>
        <w:rPr>
          <w:rFonts w:ascii="Arial" w:hAnsi="Arial" w:cs="Arial"/>
          <w:sz w:val="20"/>
        </w:rPr>
      </w:pPr>
    </w:p>
    <w:p w14:paraId="00A59394" w14:textId="77777777" w:rsidR="00A2037E" w:rsidRDefault="00A2037E">
      <w:pPr>
        <w:jc w:val="both"/>
        <w:rPr>
          <w:rFonts w:ascii="Arial" w:hAnsi="Arial" w:cs="Arial"/>
          <w:sz w:val="20"/>
        </w:rPr>
      </w:pPr>
    </w:p>
    <w:p w14:paraId="6B1B556D"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12A92D70"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7F40E3D8"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7771E494"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675AFF91"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90B5CF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3FAD3F7"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38A268D9"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499D1690" w14:textId="77777777" w:rsidR="00A2037E" w:rsidRPr="00EE5420" w:rsidRDefault="00C27384">
      <w:pPr>
        <w:pStyle w:val="Heading7"/>
        <w:rPr>
          <w:i w:val="0"/>
        </w:rPr>
      </w:pPr>
      <w:r>
        <w:rPr>
          <w:i w:val="0"/>
        </w:rPr>
        <w:t>Veronica T. Frazier</w:t>
      </w:r>
      <w:r w:rsidR="00A2037E" w:rsidRPr="00EE5420">
        <w:rPr>
          <w:i w:val="0"/>
        </w:rPr>
        <w:t xml:space="preserve">, </w:t>
      </w:r>
      <w:r>
        <w:rPr>
          <w:i w:val="0"/>
        </w:rPr>
        <w:t xml:space="preserve">Interim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A2037E" w:rsidRPr="00EE5420">
        <w:rPr>
          <w:i w:val="0"/>
        </w:rPr>
        <w:t>M</w:t>
      </w:r>
      <w:r w:rsidR="00667F80" w:rsidRPr="00EE5420">
        <w:rPr>
          <w:i w:val="0"/>
        </w:rPr>
        <w:t>s</w:t>
      </w:r>
      <w:r w:rsidR="00A2037E" w:rsidRPr="00EE5420">
        <w:rPr>
          <w:i w:val="0"/>
        </w:rPr>
        <w:t xml:space="preserve">. </w:t>
      </w:r>
      <w:r w:rsidR="005A2652" w:rsidRPr="00EE5420">
        <w:rPr>
          <w:i w:val="0"/>
        </w:rPr>
        <w:t>Edna J. Jones</w:t>
      </w:r>
      <w:r w:rsidR="00A2037E" w:rsidRPr="00EE5420">
        <w:rPr>
          <w:i w:val="0"/>
        </w:rPr>
        <w:t>, Chair</w:t>
      </w:r>
    </w:p>
    <w:p w14:paraId="2A7761F7"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40F5F76E" w14:textId="77777777" w:rsidR="00A2037E" w:rsidRDefault="00A2037E">
      <w:pPr>
        <w:jc w:val="both"/>
        <w:rPr>
          <w:rFonts w:ascii="Arial" w:hAnsi="Arial" w:cs="Arial"/>
          <w:sz w:val="20"/>
        </w:rPr>
      </w:pPr>
    </w:p>
    <w:p w14:paraId="3722015E"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2E9B34C9"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9C72" w14:textId="77777777" w:rsidR="000C2777" w:rsidRDefault="000C2777">
      <w:r>
        <w:separator/>
      </w:r>
    </w:p>
  </w:endnote>
  <w:endnote w:type="continuationSeparator" w:id="0">
    <w:p w14:paraId="682862FF" w14:textId="77777777" w:rsidR="000C2777" w:rsidRDefault="000C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2A3B" w14:textId="77777777" w:rsidR="00C96BB2" w:rsidRDefault="00C96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8EDC" w14:textId="77777777" w:rsidR="00C96BB2" w:rsidRDefault="00C96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A295" w14:textId="77777777" w:rsidR="00C96BB2" w:rsidRDefault="00C9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4E15B" w14:textId="77777777" w:rsidR="000C2777" w:rsidRDefault="000C2777">
      <w:r>
        <w:separator/>
      </w:r>
    </w:p>
  </w:footnote>
  <w:footnote w:type="continuationSeparator" w:id="0">
    <w:p w14:paraId="3A99330C" w14:textId="77777777" w:rsidR="000C2777" w:rsidRDefault="000C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5DC77" w14:textId="77777777" w:rsidR="00C96BB2" w:rsidRDefault="00C96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26A7" w14:textId="77777777" w:rsidR="00447DA5" w:rsidRDefault="00447DA5">
    <w:pPr>
      <w:pStyle w:val="Header"/>
      <w:rPr>
        <w:rFonts w:ascii="Arial" w:hAnsi="Arial" w:cs="Arial"/>
        <w:sz w:val="20"/>
      </w:rPr>
    </w:pPr>
    <w:r>
      <w:rPr>
        <w:rFonts w:ascii="Arial" w:hAnsi="Arial" w:cs="Arial"/>
        <w:sz w:val="20"/>
      </w:rPr>
      <w:t>Minutes</w:t>
    </w:r>
  </w:p>
  <w:p w14:paraId="7FD8B8B2" w14:textId="77777777" w:rsidR="00447DA5" w:rsidRDefault="00447DA5">
    <w:pPr>
      <w:pStyle w:val="Header"/>
      <w:rPr>
        <w:rFonts w:ascii="Arial" w:hAnsi="Arial" w:cs="Arial"/>
        <w:sz w:val="20"/>
      </w:rPr>
    </w:pPr>
    <w:r>
      <w:rPr>
        <w:rFonts w:ascii="Arial" w:hAnsi="Arial" w:cs="Arial"/>
        <w:sz w:val="20"/>
      </w:rPr>
      <w:t>Metropolitan Employee Benefit Board</w:t>
    </w:r>
  </w:p>
  <w:p w14:paraId="38327150" w14:textId="77777777" w:rsidR="00447DA5" w:rsidRDefault="00385F75">
    <w:pPr>
      <w:pStyle w:val="Header"/>
      <w:rPr>
        <w:rFonts w:ascii="Arial" w:hAnsi="Arial" w:cs="Arial"/>
        <w:sz w:val="20"/>
      </w:rPr>
    </w:pPr>
    <w:r>
      <w:rPr>
        <w:rFonts w:ascii="Arial" w:hAnsi="Arial" w:cs="Arial"/>
        <w:sz w:val="20"/>
      </w:rPr>
      <w:t>April 1, 2014</w:t>
    </w:r>
  </w:p>
  <w:p w14:paraId="0231CC3A"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D4625B">
      <w:rPr>
        <w:rStyle w:val="PageNumber"/>
        <w:rFonts w:ascii="Arial" w:hAnsi="Arial" w:cs="Arial"/>
        <w:noProof/>
        <w:sz w:val="20"/>
      </w:rPr>
      <w:t>17</w:t>
    </w:r>
    <w:r>
      <w:rPr>
        <w:rStyle w:val="PageNumber"/>
        <w:rFonts w:ascii="Arial" w:hAnsi="Arial" w:cs="Arial"/>
        <w:sz w:val="20"/>
      </w:rPr>
      <w:fldChar w:fldCharType="end"/>
    </w:r>
  </w:p>
  <w:p w14:paraId="4B748F75"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45B5" w14:textId="77777777" w:rsidR="00C96BB2" w:rsidRDefault="00C9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1B67"/>
    <w:multiLevelType w:val="hybridMultilevel"/>
    <w:tmpl w:val="FD0A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914645"/>
    <w:multiLevelType w:val="hybridMultilevel"/>
    <w:tmpl w:val="D076C98A"/>
    <w:lvl w:ilvl="0" w:tplc="68D4E5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JsIpqUe6Q1JKLLyDUqbZ424PSYrEFkZKXxDTR2zu79MGWa6XSH/IYnnYKoFHsNxxJBZjaITk++Yj1d84xwT4UA==" w:salt="X/QE2YJIAv7a38fTazfhGQ=="/>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01855"/>
    <w:rsid w:val="00017A32"/>
    <w:rsid w:val="000255F9"/>
    <w:rsid w:val="0003046E"/>
    <w:rsid w:val="0005433C"/>
    <w:rsid w:val="00071BBB"/>
    <w:rsid w:val="00085681"/>
    <w:rsid w:val="00095FC1"/>
    <w:rsid w:val="000B7CC9"/>
    <w:rsid w:val="000C2777"/>
    <w:rsid w:val="000C70E4"/>
    <w:rsid w:val="0010093C"/>
    <w:rsid w:val="001055A9"/>
    <w:rsid w:val="001126D9"/>
    <w:rsid w:val="00112D45"/>
    <w:rsid w:val="00115BFD"/>
    <w:rsid w:val="0012496C"/>
    <w:rsid w:val="00132DCA"/>
    <w:rsid w:val="00141144"/>
    <w:rsid w:val="00141FC6"/>
    <w:rsid w:val="001517D5"/>
    <w:rsid w:val="001C0293"/>
    <w:rsid w:val="001D0612"/>
    <w:rsid w:val="001E2A48"/>
    <w:rsid w:val="001F43B8"/>
    <w:rsid w:val="0020043E"/>
    <w:rsid w:val="0020375C"/>
    <w:rsid w:val="0022481B"/>
    <w:rsid w:val="0023456C"/>
    <w:rsid w:val="00234C93"/>
    <w:rsid w:val="002357CA"/>
    <w:rsid w:val="00237B16"/>
    <w:rsid w:val="00246571"/>
    <w:rsid w:val="00246766"/>
    <w:rsid w:val="00256F80"/>
    <w:rsid w:val="00260B9A"/>
    <w:rsid w:val="00262244"/>
    <w:rsid w:val="002837C7"/>
    <w:rsid w:val="00297ED8"/>
    <w:rsid w:val="002A096A"/>
    <w:rsid w:val="002A3964"/>
    <w:rsid w:val="002B57C8"/>
    <w:rsid w:val="002C6DC4"/>
    <w:rsid w:val="002D3585"/>
    <w:rsid w:val="002F26E6"/>
    <w:rsid w:val="002F5F74"/>
    <w:rsid w:val="002F72B8"/>
    <w:rsid w:val="00300AAC"/>
    <w:rsid w:val="00307B55"/>
    <w:rsid w:val="0032173B"/>
    <w:rsid w:val="00322C6D"/>
    <w:rsid w:val="00324317"/>
    <w:rsid w:val="0032460C"/>
    <w:rsid w:val="003357FC"/>
    <w:rsid w:val="00336573"/>
    <w:rsid w:val="003375D4"/>
    <w:rsid w:val="00343349"/>
    <w:rsid w:val="00362432"/>
    <w:rsid w:val="00385F75"/>
    <w:rsid w:val="003A42F8"/>
    <w:rsid w:val="003A75ED"/>
    <w:rsid w:val="003C2AC5"/>
    <w:rsid w:val="003C5CAC"/>
    <w:rsid w:val="003D6159"/>
    <w:rsid w:val="003F1AE0"/>
    <w:rsid w:val="004054BA"/>
    <w:rsid w:val="00432D9D"/>
    <w:rsid w:val="00445D50"/>
    <w:rsid w:val="00447DA5"/>
    <w:rsid w:val="0046455C"/>
    <w:rsid w:val="00490E28"/>
    <w:rsid w:val="00497969"/>
    <w:rsid w:val="004A7438"/>
    <w:rsid w:val="004B181B"/>
    <w:rsid w:val="004F37C4"/>
    <w:rsid w:val="004F6583"/>
    <w:rsid w:val="00513BED"/>
    <w:rsid w:val="00520AFB"/>
    <w:rsid w:val="0052177F"/>
    <w:rsid w:val="00521B1A"/>
    <w:rsid w:val="00523FA0"/>
    <w:rsid w:val="0053669B"/>
    <w:rsid w:val="0054246F"/>
    <w:rsid w:val="005554DB"/>
    <w:rsid w:val="00555AC4"/>
    <w:rsid w:val="00561A08"/>
    <w:rsid w:val="00566AC3"/>
    <w:rsid w:val="00584B74"/>
    <w:rsid w:val="00584D1E"/>
    <w:rsid w:val="00594134"/>
    <w:rsid w:val="005A2652"/>
    <w:rsid w:val="005A6B98"/>
    <w:rsid w:val="005B2782"/>
    <w:rsid w:val="005B32C0"/>
    <w:rsid w:val="005D3A8E"/>
    <w:rsid w:val="005D4EC8"/>
    <w:rsid w:val="005E5C42"/>
    <w:rsid w:val="0060536C"/>
    <w:rsid w:val="00630769"/>
    <w:rsid w:val="00633AC1"/>
    <w:rsid w:val="00637EA1"/>
    <w:rsid w:val="00637FE5"/>
    <w:rsid w:val="00667F80"/>
    <w:rsid w:val="006714AF"/>
    <w:rsid w:val="00673C48"/>
    <w:rsid w:val="00687D38"/>
    <w:rsid w:val="006964B4"/>
    <w:rsid w:val="006976DE"/>
    <w:rsid w:val="00697AEA"/>
    <w:rsid w:val="006A7335"/>
    <w:rsid w:val="006B3CEF"/>
    <w:rsid w:val="006C47D3"/>
    <w:rsid w:val="006E11C7"/>
    <w:rsid w:val="006E2E8E"/>
    <w:rsid w:val="006E3303"/>
    <w:rsid w:val="006F68FB"/>
    <w:rsid w:val="00702A78"/>
    <w:rsid w:val="00704E21"/>
    <w:rsid w:val="00716DE5"/>
    <w:rsid w:val="00717824"/>
    <w:rsid w:val="007202E4"/>
    <w:rsid w:val="007468A5"/>
    <w:rsid w:val="0077373B"/>
    <w:rsid w:val="00780515"/>
    <w:rsid w:val="00780E49"/>
    <w:rsid w:val="007A48DB"/>
    <w:rsid w:val="007A64A0"/>
    <w:rsid w:val="007A76FB"/>
    <w:rsid w:val="007B02F8"/>
    <w:rsid w:val="007B61AF"/>
    <w:rsid w:val="007C1EBB"/>
    <w:rsid w:val="007C69A6"/>
    <w:rsid w:val="007D2950"/>
    <w:rsid w:val="007D65AD"/>
    <w:rsid w:val="007E77DB"/>
    <w:rsid w:val="00804579"/>
    <w:rsid w:val="008068CD"/>
    <w:rsid w:val="008241E7"/>
    <w:rsid w:val="008244F7"/>
    <w:rsid w:val="00830312"/>
    <w:rsid w:val="0083046D"/>
    <w:rsid w:val="008345B7"/>
    <w:rsid w:val="008349D0"/>
    <w:rsid w:val="00852EA3"/>
    <w:rsid w:val="00867C0F"/>
    <w:rsid w:val="008768D1"/>
    <w:rsid w:val="008A1FE6"/>
    <w:rsid w:val="008A361E"/>
    <w:rsid w:val="008B5E06"/>
    <w:rsid w:val="008C0AB1"/>
    <w:rsid w:val="008C2CF0"/>
    <w:rsid w:val="008E3E04"/>
    <w:rsid w:val="008E7759"/>
    <w:rsid w:val="008F0258"/>
    <w:rsid w:val="008F4903"/>
    <w:rsid w:val="0090076A"/>
    <w:rsid w:val="00904382"/>
    <w:rsid w:val="00907C8D"/>
    <w:rsid w:val="00911BD0"/>
    <w:rsid w:val="009128FF"/>
    <w:rsid w:val="00930011"/>
    <w:rsid w:val="0093525B"/>
    <w:rsid w:val="00937B17"/>
    <w:rsid w:val="00967E31"/>
    <w:rsid w:val="00982677"/>
    <w:rsid w:val="009879F8"/>
    <w:rsid w:val="0099046A"/>
    <w:rsid w:val="00990D81"/>
    <w:rsid w:val="009A0D85"/>
    <w:rsid w:val="009A0F29"/>
    <w:rsid w:val="009A5646"/>
    <w:rsid w:val="009A6139"/>
    <w:rsid w:val="009B633A"/>
    <w:rsid w:val="009F28ED"/>
    <w:rsid w:val="00A03CDF"/>
    <w:rsid w:val="00A04795"/>
    <w:rsid w:val="00A063C4"/>
    <w:rsid w:val="00A126AD"/>
    <w:rsid w:val="00A12BBF"/>
    <w:rsid w:val="00A139BB"/>
    <w:rsid w:val="00A2037E"/>
    <w:rsid w:val="00A21BAE"/>
    <w:rsid w:val="00A321FC"/>
    <w:rsid w:val="00A37EF1"/>
    <w:rsid w:val="00A44922"/>
    <w:rsid w:val="00A54EEB"/>
    <w:rsid w:val="00A55677"/>
    <w:rsid w:val="00AA29C3"/>
    <w:rsid w:val="00AE469B"/>
    <w:rsid w:val="00AF10E7"/>
    <w:rsid w:val="00B20CCB"/>
    <w:rsid w:val="00B31B1A"/>
    <w:rsid w:val="00B33CBB"/>
    <w:rsid w:val="00B45044"/>
    <w:rsid w:val="00B45E52"/>
    <w:rsid w:val="00B55B85"/>
    <w:rsid w:val="00B65C9D"/>
    <w:rsid w:val="00B73E62"/>
    <w:rsid w:val="00B92E9C"/>
    <w:rsid w:val="00B93CA5"/>
    <w:rsid w:val="00B94E0B"/>
    <w:rsid w:val="00BA3BDF"/>
    <w:rsid w:val="00BC5C9A"/>
    <w:rsid w:val="00BC6EC4"/>
    <w:rsid w:val="00BD0996"/>
    <w:rsid w:val="00BE5CBF"/>
    <w:rsid w:val="00BF148F"/>
    <w:rsid w:val="00BF6C53"/>
    <w:rsid w:val="00C1010E"/>
    <w:rsid w:val="00C27384"/>
    <w:rsid w:val="00C27E39"/>
    <w:rsid w:val="00C31A2F"/>
    <w:rsid w:val="00C52C76"/>
    <w:rsid w:val="00C579EC"/>
    <w:rsid w:val="00C675CD"/>
    <w:rsid w:val="00C96BB2"/>
    <w:rsid w:val="00CA5628"/>
    <w:rsid w:val="00CC0644"/>
    <w:rsid w:val="00CC2935"/>
    <w:rsid w:val="00CC5C1C"/>
    <w:rsid w:val="00CD256E"/>
    <w:rsid w:val="00CD47DF"/>
    <w:rsid w:val="00CE0729"/>
    <w:rsid w:val="00D03AD8"/>
    <w:rsid w:val="00D2009A"/>
    <w:rsid w:val="00D20326"/>
    <w:rsid w:val="00D258CE"/>
    <w:rsid w:val="00D262FD"/>
    <w:rsid w:val="00D34F01"/>
    <w:rsid w:val="00D3501D"/>
    <w:rsid w:val="00D41856"/>
    <w:rsid w:val="00D44905"/>
    <w:rsid w:val="00D4625B"/>
    <w:rsid w:val="00D50F2D"/>
    <w:rsid w:val="00D5561B"/>
    <w:rsid w:val="00D81FCD"/>
    <w:rsid w:val="00DE31B6"/>
    <w:rsid w:val="00DF1843"/>
    <w:rsid w:val="00E01ED0"/>
    <w:rsid w:val="00E04D60"/>
    <w:rsid w:val="00E207EB"/>
    <w:rsid w:val="00E20A56"/>
    <w:rsid w:val="00E26723"/>
    <w:rsid w:val="00E27616"/>
    <w:rsid w:val="00E2778A"/>
    <w:rsid w:val="00E37AD3"/>
    <w:rsid w:val="00E43D53"/>
    <w:rsid w:val="00E53E9A"/>
    <w:rsid w:val="00E618B0"/>
    <w:rsid w:val="00E61ACF"/>
    <w:rsid w:val="00E67A29"/>
    <w:rsid w:val="00E80485"/>
    <w:rsid w:val="00EC5E70"/>
    <w:rsid w:val="00ED004C"/>
    <w:rsid w:val="00ED517D"/>
    <w:rsid w:val="00EE014E"/>
    <w:rsid w:val="00EE02CE"/>
    <w:rsid w:val="00EE5420"/>
    <w:rsid w:val="00EE7412"/>
    <w:rsid w:val="00F0197A"/>
    <w:rsid w:val="00F03807"/>
    <w:rsid w:val="00F044B4"/>
    <w:rsid w:val="00F1430F"/>
    <w:rsid w:val="00F159AD"/>
    <w:rsid w:val="00F1712C"/>
    <w:rsid w:val="00F173B4"/>
    <w:rsid w:val="00F304FC"/>
    <w:rsid w:val="00F414CF"/>
    <w:rsid w:val="00F419E0"/>
    <w:rsid w:val="00F50675"/>
    <w:rsid w:val="00F638BF"/>
    <w:rsid w:val="00F71C75"/>
    <w:rsid w:val="00F76096"/>
    <w:rsid w:val="00F849A8"/>
    <w:rsid w:val="00F864D1"/>
    <w:rsid w:val="00F95FF1"/>
    <w:rsid w:val="00FB011F"/>
    <w:rsid w:val="00FB0199"/>
    <w:rsid w:val="00FB4F50"/>
    <w:rsid w:val="00FB7940"/>
    <w:rsid w:val="00FC62A1"/>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21FC01"/>
  <w15:chartTrackingRefBased/>
  <w15:docId w15:val="{0274CFFE-27DA-4EA1-917B-99018955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584B74"/>
    <w:pPr>
      <w:spacing w:after="120"/>
    </w:pPr>
  </w:style>
  <w:style w:type="character" w:customStyle="1" w:styleId="BodyTextChar">
    <w:name w:val="Body Text Char"/>
    <w:link w:val="BodyText"/>
    <w:rsid w:val="00584B74"/>
    <w:rPr>
      <w:sz w:val="24"/>
      <w:szCs w:val="24"/>
    </w:rPr>
  </w:style>
  <w:style w:type="paragraph" w:styleId="ListParagraph">
    <w:name w:val="List Paragraph"/>
    <w:basedOn w:val="Normal"/>
    <w:uiPriority w:val="34"/>
    <w:qFormat/>
    <w:rsid w:val="00584B74"/>
    <w:pPr>
      <w:ind w:left="720"/>
    </w:pPr>
  </w:style>
  <w:style w:type="paragraph" w:styleId="BalloonText">
    <w:name w:val="Balloon Text"/>
    <w:basedOn w:val="Normal"/>
    <w:link w:val="BalloonTextChar"/>
    <w:rsid w:val="0003046E"/>
    <w:rPr>
      <w:rFonts w:ascii="Tahoma" w:hAnsi="Tahoma" w:cs="Tahoma"/>
      <w:sz w:val="16"/>
      <w:szCs w:val="16"/>
    </w:rPr>
  </w:style>
  <w:style w:type="character" w:customStyle="1" w:styleId="BalloonTextChar">
    <w:name w:val="Balloon Text Char"/>
    <w:link w:val="BalloonText"/>
    <w:rsid w:val="00030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D071-AF27-442E-932E-EFE4100F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7226</Words>
  <Characters>41194</Characters>
  <Application>Microsoft Office Word</Application>
  <DocSecurity>6</DocSecurity>
  <Lines>343</Lines>
  <Paragraphs>96</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48324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2014-04-30T14:39:00Z</cp:lastPrinted>
  <dcterms:created xsi:type="dcterms:W3CDTF">2021-10-11T19:28:00Z</dcterms:created>
  <dcterms:modified xsi:type="dcterms:W3CDTF">2021-10-11T19:28:00Z</dcterms:modified>
</cp:coreProperties>
</file>