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F92B6" w14:textId="77777777" w:rsidR="00E90A28" w:rsidRDefault="00E90A28">
      <w:pPr>
        <w:pStyle w:val="Title"/>
      </w:pPr>
      <w:r>
        <w:t>MINUTES</w:t>
      </w:r>
    </w:p>
    <w:p w14:paraId="608BFF9F" w14:textId="77777777" w:rsidR="00E90A28" w:rsidRDefault="00E90A28">
      <w:pPr>
        <w:tabs>
          <w:tab w:val="center" w:pos="4680"/>
        </w:tabs>
        <w:jc w:val="center"/>
        <w:rPr>
          <w:rFonts w:ascii="Arial" w:hAnsi="Arial" w:cs="Arial"/>
          <w:b/>
          <w:bCs/>
        </w:rPr>
      </w:pPr>
    </w:p>
    <w:p w14:paraId="75DA56BE" w14:textId="77777777" w:rsidR="00E90A28" w:rsidRDefault="00E90A28">
      <w:pPr>
        <w:tabs>
          <w:tab w:val="center" w:pos="4680"/>
        </w:tabs>
        <w:jc w:val="center"/>
        <w:rPr>
          <w:rFonts w:ascii="Arial" w:hAnsi="Arial" w:cs="Arial"/>
          <w:b/>
          <w:bCs/>
        </w:rPr>
      </w:pPr>
      <w:r>
        <w:rPr>
          <w:rFonts w:ascii="Arial" w:hAnsi="Arial" w:cs="Arial"/>
          <w:b/>
          <w:bCs/>
        </w:rPr>
        <w:t>METROPOLITAN EMPLOYEE BENEFIT BOARD</w:t>
      </w:r>
    </w:p>
    <w:p w14:paraId="543EAB03" w14:textId="77777777" w:rsidR="00E90A28" w:rsidRDefault="00E90A28">
      <w:pPr>
        <w:tabs>
          <w:tab w:val="center" w:pos="4680"/>
        </w:tabs>
        <w:jc w:val="center"/>
        <w:rPr>
          <w:rFonts w:ascii="Arial" w:hAnsi="Arial" w:cs="Arial"/>
          <w:b/>
          <w:bCs/>
        </w:rPr>
      </w:pPr>
    </w:p>
    <w:p w14:paraId="033372D4" w14:textId="77777777" w:rsidR="00E90A28" w:rsidRDefault="003A21F2">
      <w:pPr>
        <w:tabs>
          <w:tab w:val="center" w:pos="4680"/>
        </w:tabs>
        <w:jc w:val="center"/>
        <w:rPr>
          <w:rFonts w:ascii="Arial" w:hAnsi="Arial" w:cs="Arial"/>
          <w:b/>
          <w:bCs/>
        </w:rPr>
      </w:pPr>
      <w:r>
        <w:rPr>
          <w:rFonts w:ascii="Arial" w:hAnsi="Arial" w:cs="Arial"/>
          <w:b/>
          <w:bCs/>
        </w:rPr>
        <w:t>MEDICAL &amp; LIFE</w:t>
      </w:r>
      <w:r w:rsidR="00E90A28">
        <w:rPr>
          <w:rFonts w:ascii="Arial" w:hAnsi="Arial" w:cs="Arial"/>
          <w:b/>
          <w:bCs/>
        </w:rPr>
        <w:t xml:space="preserve"> COMMITTEE</w:t>
      </w:r>
    </w:p>
    <w:p w14:paraId="67C8CF3C" w14:textId="77777777" w:rsidR="00E62836" w:rsidRDefault="00E62836">
      <w:pPr>
        <w:tabs>
          <w:tab w:val="center" w:pos="4680"/>
        </w:tabs>
        <w:jc w:val="center"/>
        <w:rPr>
          <w:rFonts w:ascii="Arial" w:hAnsi="Arial" w:cs="Arial"/>
          <w:b/>
          <w:bCs/>
        </w:rPr>
      </w:pPr>
    </w:p>
    <w:p w14:paraId="1DC30EB0" w14:textId="77777777" w:rsidR="003A21F2" w:rsidRDefault="00C967ED">
      <w:pPr>
        <w:tabs>
          <w:tab w:val="center" w:pos="4680"/>
        </w:tabs>
        <w:jc w:val="center"/>
        <w:rPr>
          <w:rFonts w:ascii="Arial" w:hAnsi="Arial" w:cs="Arial"/>
          <w:b/>
          <w:bCs/>
        </w:rPr>
      </w:pPr>
      <w:r>
        <w:rPr>
          <w:rFonts w:ascii="Arial" w:hAnsi="Arial" w:cs="Arial"/>
          <w:b/>
          <w:bCs/>
        </w:rPr>
        <w:t>August 22</w:t>
      </w:r>
      <w:r w:rsidR="008E6BCF">
        <w:rPr>
          <w:rFonts w:ascii="Arial" w:hAnsi="Arial" w:cs="Arial"/>
          <w:b/>
          <w:bCs/>
        </w:rPr>
        <w:t>, 2013</w:t>
      </w:r>
    </w:p>
    <w:p w14:paraId="5F1730E8" w14:textId="77777777" w:rsidR="00E90A28" w:rsidRDefault="00E90A28">
      <w:pPr>
        <w:tabs>
          <w:tab w:val="center" w:pos="4680"/>
        </w:tabs>
        <w:jc w:val="both"/>
        <w:rPr>
          <w:rFonts w:ascii="Arial" w:hAnsi="Arial" w:cs="Arial"/>
        </w:rPr>
      </w:pPr>
      <w:r>
        <w:rPr>
          <w:rFonts w:ascii="Arial" w:hAnsi="Arial" w:cs="Arial"/>
        </w:rPr>
        <w:tab/>
      </w:r>
    </w:p>
    <w:p w14:paraId="17BC0C40" w14:textId="77777777" w:rsidR="00E90A28" w:rsidRDefault="00E90A28">
      <w:pPr>
        <w:tabs>
          <w:tab w:val="left" w:pos="0"/>
        </w:tabs>
        <w:suppressAutoHyphens/>
        <w:jc w:val="both"/>
        <w:rPr>
          <w:rFonts w:ascii="Arial" w:hAnsi="Arial" w:cs="Arial"/>
          <w:sz w:val="20"/>
        </w:rPr>
      </w:pPr>
      <w:r>
        <w:rPr>
          <w:rFonts w:ascii="Arial" w:hAnsi="Arial" w:cs="Arial"/>
          <w:sz w:val="20"/>
        </w:rPr>
        <w:t>The Metropolitan Employee Benefit Board</w:t>
      </w:r>
      <w:r w:rsidR="00FC5314">
        <w:rPr>
          <w:rFonts w:ascii="Arial" w:hAnsi="Arial" w:cs="Arial"/>
          <w:sz w:val="20"/>
        </w:rPr>
        <w:t>’s</w:t>
      </w:r>
      <w:r w:rsidR="003A21F2">
        <w:rPr>
          <w:rFonts w:ascii="Arial" w:hAnsi="Arial" w:cs="Arial"/>
          <w:sz w:val="20"/>
        </w:rPr>
        <w:t xml:space="preserve"> Medical &amp; Life </w:t>
      </w:r>
      <w:r>
        <w:rPr>
          <w:rFonts w:ascii="Arial" w:hAnsi="Arial" w:cs="Arial"/>
          <w:sz w:val="20"/>
        </w:rPr>
        <w:t xml:space="preserve">Committee met on </w:t>
      </w:r>
      <w:r w:rsidR="002664C8">
        <w:rPr>
          <w:rFonts w:ascii="Arial" w:hAnsi="Arial" w:cs="Arial"/>
          <w:sz w:val="20"/>
        </w:rPr>
        <w:t>T</w:t>
      </w:r>
      <w:r w:rsidR="00C967ED">
        <w:rPr>
          <w:rFonts w:ascii="Arial" w:hAnsi="Arial" w:cs="Arial"/>
          <w:sz w:val="20"/>
        </w:rPr>
        <w:t>h</w:t>
      </w:r>
      <w:r w:rsidR="002664C8">
        <w:rPr>
          <w:rFonts w:ascii="Arial" w:hAnsi="Arial" w:cs="Arial"/>
          <w:sz w:val="20"/>
        </w:rPr>
        <w:t>u</w:t>
      </w:r>
      <w:r w:rsidR="00C967ED">
        <w:rPr>
          <w:rFonts w:ascii="Arial" w:hAnsi="Arial" w:cs="Arial"/>
          <w:sz w:val="20"/>
        </w:rPr>
        <w:t>r</w:t>
      </w:r>
      <w:r w:rsidR="002664C8">
        <w:rPr>
          <w:rFonts w:ascii="Arial" w:hAnsi="Arial" w:cs="Arial"/>
          <w:sz w:val="20"/>
        </w:rPr>
        <w:t>s</w:t>
      </w:r>
      <w:r w:rsidR="005B264C">
        <w:rPr>
          <w:rFonts w:ascii="Arial" w:hAnsi="Arial" w:cs="Arial"/>
          <w:sz w:val="20"/>
        </w:rPr>
        <w:t>day</w:t>
      </w:r>
      <w:r w:rsidR="003A21F2">
        <w:rPr>
          <w:rFonts w:ascii="Arial" w:hAnsi="Arial" w:cs="Arial"/>
          <w:sz w:val="20"/>
        </w:rPr>
        <w:t>,</w:t>
      </w:r>
      <w:r w:rsidR="000D35CA">
        <w:rPr>
          <w:rFonts w:ascii="Arial" w:hAnsi="Arial" w:cs="Arial"/>
          <w:sz w:val="20"/>
        </w:rPr>
        <w:t xml:space="preserve"> </w:t>
      </w:r>
      <w:r w:rsidR="00C967ED">
        <w:rPr>
          <w:rFonts w:ascii="Arial" w:hAnsi="Arial" w:cs="Arial"/>
          <w:sz w:val="20"/>
        </w:rPr>
        <w:t>August 22</w:t>
      </w:r>
      <w:r w:rsidR="002664C8">
        <w:rPr>
          <w:rFonts w:ascii="Arial" w:hAnsi="Arial" w:cs="Arial"/>
          <w:sz w:val="20"/>
        </w:rPr>
        <w:t>, 2013</w:t>
      </w:r>
      <w:r w:rsidR="00335153">
        <w:rPr>
          <w:rFonts w:ascii="Arial" w:hAnsi="Arial" w:cs="Arial"/>
          <w:sz w:val="20"/>
        </w:rPr>
        <w:t xml:space="preserve"> </w:t>
      </w:r>
      <w:r>
        <w:rPr>
          <w:rFonts w:ascii="Arial" w:hAnsi="Arial" w:cs="Arial"/>
          <w:sz w:val="20"/>
        </w:rPr>
        <w:t xml:space="preserve">in the Civil Service Conference Room, Suite 163, 222 Building, Third Avenue North, Nashville, Tennessee, at approximately </w:t>
      </w:r>
      <w:r w:rsidR="007751B2">
        <w:rPr>
          <w:rFonts w:ascii="Arial" w:hAnsi="Arial" w:cs="Arial"/>
          <w:sz w:val="20"/>
        </w:rPr>
        <w:t>9</w:t>
      </w:r>
      <w:r w:rsidR="00C1258B">
        <w:rPr>
          <w:rFonts w:ascii="Arial" w:hAnsi="Arial" w:cs="Arial"/>
          <w:sz w:val="20"/>
        </w:rPr>
        <w:t>:</w:t>
      </w:r>
      <w:r w:rsidR="00C967ED">
        <w:rPr>
          <w:rFonts w:ascii="Arial" w:hAnsi="Arial" w:cs="Arial"/>
          <w:sz w:val="20"/>
        </w:rPr>
        <w:t>0</w:t>
      </w:r>
      <w:r w:rsidR="00335153">
        <w:rPr>
          <w:rFonts w:ascii="Arial" w:hAnsi="Arial" w:cs="Arial"/>
          <w:sz w:val="20"/>
        </w:rPr>
        <w:t>0</w:t>
      </w:r>
      <w:r w:rsidR="006B2238">
        <w:rPr>
          <w:rFonts w:ascii="Arial" w:hAnsi="Arial" w:cs="Arial"/>
          <w:sz w:val="20"/>
        </w:rPr>
        <w:t xml:space="preserve"> </w:t>
      </w:r>
      <w:r w:rsidR="005519A8">
        <w:rPr>
          <w:rFonts w:ascii="Arial" w:hAnsi="Arial" w:cs="Arial"/>
          <w:sz w:val="20"/>
        </w:rPr>
        <w:t>a</w:t>
      </w:r>
      <w:r>
        <w:rPr>
          <w:rFonts w:ascii="Arial" w:hAnsi="Arial" w:cs="Arial"/>
          <w:sz w:val="20"/>
        </w:rPr>
        <w:t>.m.</w:t>
      </w:r>
    </w:p>
    <w:p w14:paraId="242EB02B" w14:textId="77777777" w:rsidR="00E90A28" w:rsidRDefault="00E90A28">
      <w:pPr>
        <w:tabs>
          <w:tab w:val="left" w:pos="0"/>
        </w:tabs>
        <w:suppressAutoHyphens/>
        <w:jc w:val="both"/>
        <w:rPr>
          <w:rFonts w:ascii="Arial" w:hAnsi="Arial" w:cs="Arial"/>
          <w:b/>
          <w:sz w:val="20"/>
        </w:rPr>
      </w:pPr>
    </w:p>
    <w:p w14:paraId="2E292EF3" w14:textId="77777777" w:rsidR="00DA5F35" w:rsidRDefault="00E90A28" w:rsidP="003A0D62">
      <w:pPr>
        <w:ind w:left="2880" w:hanging="2880"/>
        <w:rPr>
          <w:rFonts w:ascii="Arial" w:hAnsi="Arial" w:cs="Arial"/>
          <w:sz w:val="20"/>
        </w:rPr>
      </w:pPr>
      <w:r>
        <w:rPr>
          <w:rFonts w:ascii="Arial" w:hAnsi="Arial" w:cs="Arial"/>
          <w:sz w:val="20"/>
        </w:rPr>
        <w:t>Committee Members present:</w:t>
      </w:r>
      <w:r>
        <w:rPr>
          <w:rFonts w:ascii="Arial" w:hAnsi="Arial" w:cs="Arial"/>
          <w:sz w:val="20"/>
        </w:rPr>
        <w:tab/>
      </w:r>
      <w:r w:rsidR="00B6579B">
        <w:rPr>
          <w:rFonts w:ascii="Arial" w:hAnsi="Arial" w:cs="Arial"/>
          <w:sz w:val="20"/>
        </w:rPr>
        <w:t xml:space="preserve">Chair: Rita Roberts-Turner; Vice-Chair: </w:t>
      </w:r>
      <w:r w:rsidR="004367C9">
        <w:rPr>
          <w:rFonts w:ascii="Arial" w:hAnsi="Arial" w:cs="Arial"/>
          <w:sz w:val="20"/>
        </w:rPr>
        <w:t>Jerry Hall</w:t>
      </w:r>
      <w:r w:rsidR="003A0D62">
        <w:rPr>
          <w:rFonts w:ascii="Arial" w:hAnsi="Arial" w:cs="Arial"/>
          <w:sz w:val="20"/>
        </w:rPr>
        <w:t xml:space="preserve">; Members: </w:t>
      </w:r>
      <w:r w:rsidR="004367C9">
        <w:rPr>
          <w:rFonts w:ascii="Arial" w:hAnsi="Arial" w:cs="Arial"/>
          <w:sz w:val="20"/>
        </w:rPr>
        <w:t>*Stephanie Bailey</w:t>
      </w:r>
      <w:r w:rsidR="003A0D62">
        <w:rPr>
          <w:rFonts w:ascii="Arial" w:hAnsi="Arial" w:cs="Arial"/>
          <w:sz w:val="20"/>
        </w:rPr>
        <w:t xml:space="preserve">, </w:t>
      </w:r>
      <w:r w:rsidR="00B6579B" w:rsidRPr="00B6579B">
        <w:rPr>
          <w:rFonts w:ascii="Arial" w:hAnsi="Arial" w:cs="Arial"/>
          <w:snapToGrid/>
          <w:sz w:val="20"/>
        </w:rPr>
        <w:t>Charles Clariday</w:t>
      </w:r>
      <w:r w:rsidR="003A0D62">
        <w:rPr>
          <w:rFonts w:ascii="Arial" w:hAnsi="Arial" w:cs="Arial"/>
          <w:snapToGrid/>
          <w:sz w:val="20"/>
        </w:rPr>
        <w:t xml:space="preserve">, </w:t>
      </w:r>
      <w:r w:rsidR="00B6579B" w:rsidRPr="00B6579B">
        <w:rPr>
          <w:rFonts w:ascii="Arial" w:hAnsi="Arial" w:cs="Arial"/>
          <w:snapToGrid/>
          <w:sz w:val="20"/>
        </w:rPr>
        <w:t>B.R. Hall, Sr</w:t>
      </w:r>
      <w:r w:rsidR="004367C9">
        <w:rPr>
          <w:rFonts w:ascii="Arial" w:hAnsi="Arial" w:cs="Arial"/>
          <w:snapToGrid/>
          <w:sz w:val="20"/>
        </w:rPr>
        <w:t>. and Richard Riebeling</w:t>
      </w:r>
      <w:r w:rsidR="00B6579B" w:rsidRPr="00B6579B">
        <w:rPr>
          <w:rFonts w:ascii="Arial" w:hAnsi="Arial" w:cs="Arial"/>
          <w:snapToGrid/>
          <w:sz w:val="20"/>
        </w:rPr>
        <w:t>.</w:t>
      </w:r>
      <w:r w:rsidR="003A0D62">
        <w:rPr>
          <w:rFonts w:ascii="Arial" w:hAnsi="Arial" w:cs="Arial"/>
          <w:sz w:val="20"/>
        </w:rPr>
        <w:t xml:space="preserve"> </w:t>
      </w:r>
      <w:r w:rsidR="004367C9">
        <w:rPr>
          <w:rFonts w:ascii="Arial" w:hAnsi="Arial" w:cs="Arial"/>
          <w:sz w:val="20"/>
        </w:rPr>
        <w:t>Alternate member W. Todd Henry.</w:t>
      </w:r>
    </w:p>
    <w:p w14:paraId="7CFAE522" w14:textId="77777777" w:rsidR="00DA5F35" w:rsidRDefault="00DA5F35" w:rsidP="003A0D62">
      <w:pPr>
        <w:ind w:left="2880" w:hanging="2880"/>
        <w:rPr>
          <w:rFonts w:ascii="Arial" w:hAnsi="Arial" w:cs="Arial"/>
          <w:sz w:val="20"/>
        </w:rPr>
      </w:pPr>
    </w:p>
    <w:p w14:paraId="403546C8" w14:textId="77777777" w:rsidR="00E90A28" w:rsidRDefault="00BB2846" w:rsidP="006505D2">
      <w:pPr>
        <w:pStyle w:val="BodyTextIndent"/>
        <w:tabs>
          <w:tab w:val="left" w:pos="2880"/>
        </w:tabs>
        <w:ind w:left="2880" w:right="-144" w:hanging="2880"/>
        <w:jc w:val="both"/>
        <w:rPr>
          <w:rFonts w:ascii="Arial" w:hAnsi="Arial" w:cs="Arial"/>
          <w:sz w:val="20"/>
        </w:rPr>
      </w:pPr>
      <w:r>
        <w:rPr>
          <w:rFonts w:ascii="Arial" w:hAnsi="Arial" w:cs="Arial"/>
          <w:sz w:val="20"/>
        </w:rPr>
        <w:t>Other</w:t>
      </w:r>
      <w:r w:rsidR="00E90A28">
        <w:rPr>
          <w:rFonts w:ascii="Arial" w:hAnsi="Arial" w:cs="Arial"/>
          <w:sz w:val="20"/>
        </w:rPr>
        <w:t>s present:</w:t>
      </w:r>
      <w:r w:rsidR="00E90A28">
        <w:rPr>
          <w:rFonts w:ascii="Arial" w:hAnsi="Arial" w:cs="Arial"/>
          <w:sz w:val="20"/>
        </w:rPr>
        <w:tab/>
      </w:r>
      <w:r>
        <w:rPr>
          <w:rFonts w:ascii="Arial" w:hAnsi="Arial" w:cs="Arial"/>
          <w:sz w:val="20"/>
        </w:rPr>
        <w:tab/>
      </w:r>
      <w:r>
        <w:rPr>
          <w:rFonts w:ascii="Arial" w:hAnsi="Arial" w:cs="Arial"/>
          <w:sz w:val="20"/>
        </w:rPr>
        <w:tab/>
      </w:r>
      <w:r w:rsidR="008E25E5">
        <w:rPr>
          <w:rFonts w:ascii="Arial" w:hAnsi="Arial" w:cs="Arial"/>
          <w:sz w:val="20"/>
        </w:rPr>
        <w:t>Shannon Hall</w:t>
      </w:r>
      <w:r w:rsidR="00C10FCC">
        <w:rPr>
          <w:rFonts w:ascii="Arial" w:hAnsi="Arial" w:cs="Arial"/>
          <w:sz w:val="20"/>
        </w:rPr>
        <w:t>,</w:t>
      </w:r>
      <w:r w:rsidR="002E52B2">
        <w:rPr>
          <w:rFonts w:ascii="Arial" w:hAnsi="Arial" w:cs="Arial"/>
          <w:sz w:val="20"/>
        </w:rPr>
        <w:t xml:space="preserve"> Metro</w:t>
      </w:r>
      <w:r w:rsidR="00163953">
        <w:rPr>
          <w:rFonts w:ascii="Arial" w:hAnsi="Arial" w:cs="Arial"/>
          <w:sz w:val="20"/>
        </w:rPr>
        <w:t xml:space="preserve"> Human Resources</w:t>
      </w:r>
      <w:r w:rsidR="003A0D62">
        <w:rPr>
          <w:rFonts w:ascii="Arial" w:hAnsi="Arial" w:cs="Arial"/>
          <w:sz w:val="20"/>
        </w:rPr>
        <w:t>,</w:t>
      </w:r>
      <w:r w:rsidR="004E7127">
        <w:rPr>
          <w:rFonts w:ascii="Arial" w:hAnsi="Arial" w:cs="Arial"/>
          <w:sz w:val="20"/>
        </w:rPr>
        <w:t xml:space="preserve"> </w:t>
      </w:r>
      <w:r w:rsidR="008E25E5">
        <w:rPr>
          <w:rFonts w:ascii="Arial" w:hAnsi="Arial" w:cs="Arial"/>
          <w:sz w:val="20"/>
        </w:rPr>
        <w:t>Nicki Eke</w:t>
      </w:r>
      <w:r w:rsidR="007504BE">
        <w:rPr>
          <w:rFonts w:ascii="Arial" w:hAnsi="Arial" w:cs="Arial"/>
          <w:sz w:val="20"/>
        </w:rPr>
        <w:t>,</w:t>
      </w:r>
      <w:r w:rsidR="00E90A28">
        <w:rPr>
          <w:rFonts w:ascii="Arial" w:hAnsi="Arial" w:cs="Arial"/>
          <w:sz w:val="20"/>
        </w:rPr>
        <w:t xml:space="preserve"> Attorney, Metro Legal Department</w:t>
      </w:r>
      <w:r w:rsidR="003A0D62">
        <w:rPr>
          <w:rFonts w:ascii="Arial" w:hAnsi="Arial" w:cs="Arial"/>
          <w:sz w:val="20"/>
        </w:rPr>
        <w:t xml:space="preserve"> and Dr. Celia Goodson, Civil Service Medical Examiner</w:t>
      </w:r>
      <w:r w:rsidR="00E46810">
        <w:rPr>
          <w:rFonts w:ascii="Arial" w:hAnsi="Arial" w:cs="Arial"/>
          <w:sz w:val="20"/>
        </w:rPr>
        <w:t>.</w:t>
      </w:r>
    </w:p>
    <w:p w14:paraId="56E94331" w14:textId="77777777" w:rsidR="00CA5040" w:rsidRDefault="00CA5040" w:rsidP="003A0D62">
      <w:pPr>
        <w:pStyle w:val="Heading1"/>
        <w:jc w:val="left"/>
        <w:rPr>
          <w:b/>
          <w:bCs/>
          <w:sz w:val="20"/>
        </w:rPr>
      </w:pPr>
    </w:p>
    <w:p w14:paraId="4DC39527" w14:textId="77777777" w:rsidR="003A0D62" w:rsidRDefault="004367C9" w:rsidP="003A0D62">
      <w:pPr>
        <w:suppressAutoHyphens/>
        <w:jc w:val="both"/>
        <w:rPr>
          <w:rFonts w:ascii="Arial" w:hAnsi="Arial" w:cs="Arial"/>
          <w:sz w:val="20"/>
        </w:rPr>
      </w:pPr>
      <w:r>
        <w:rPr>
          <w:rFonts w:ascii="Arial" w:hAnsi="Arial" w:cs="Arial"/>
          <w:sz w:val="20"/>
        </w:rPr>
        <w:t xml:space="preserve">Committee </w:t>
      </w:r>
      <w:r w:rsidR="00B760CD">
        <w:rPr>
          <w:rFonts w:ascii="Arial" w:hAnsi="Arial" w:cs="Arial"/>
          <w:sz w:val="20"/>
        </w:rPr>
        <w:t xml:space="preserve">Chair </w:t>
      </w:r>
      <w:r>
        <w:rPr>
          <w:rFonts w:ascii="Arial" w:hAnsi="Arial" w:cs="Arial"/>
          <w:sz w:val="20"/>
        </w:rPr>
        <w:t xml:space="preserve">Rita Roberts-Turner </w:t>
      </w:r>
      <w:r w:rsidR="003A0D62">
        <w:rPr>
          <w:rFonts w:ascii="Arial" w:hAnsi="Arial" w:cs="Arial"/>
          <w:sz w:val="20"/>
        </w:rPr>
        <w:t>called the meeting to order and stated the first order of business is to elect a Vice-Chair for the Medical and Life Committee.</w:t>
      </w:r>
    </w:p>
    <w:p w14:paraId="633DD7A7" w14:textId="77777777" w:rsidR="003A0D62" w:rsidRDefault="003A0D62" w:rsidP="003A0D62">
      <w:pPr>
        <w:suppressAutoHyphens/>
        <w:jc w:val="both"/>
        <w:rPr>
          <w:rFonts w:ascii="Arial" w:hAnsi="Arial" w:cs="Arial"/>
          <w:sz w:val="20"/>
        </w:rPr>
      </w:pPr>
    </w:p>
    <w:p w14:paraId="5686FD61" w14:textId="77777777" w:rsidR="00DA1835" w:rsidRDefault="00B760CD" w:rsidP="003A0D62">
      <w:pPr>
        <w:suppressAutoHyphens/>
        <w:jc w:val="both"/>
        <w:rPr>
          <w:rFonts w:ascii="Arial" w:hAnsi="Arial" w:cs="Arial"/>
          <w:sz w:val="20"/>
        </w:rPr>
      </w:pPr>
      <w:r>
        <w:rPr>
          <w:rFonts w:ascii="Arial" w:hAnsi="Arial" w:cs="Arial"/>
          <w:sz w:val="20"/>
        </w:rPr>
        <w:t xml:space="preserve">Shannon Hall opened the floor to nominations for Committee </w:t>
      </w:r>
      <w:r w:rsidR="00492C9E">
        <w:rPr>
          <w:rFonts w:ascii="Arial" w:hAnsi="Arial" w:cs="Arial"/>
          <w:sz w:val="20"/>
        </w:rPr>
        <w:t>Vice-</w:t>
      </w:r>
      <w:r>
        <w:rPr>
          <w:rFonts w:ascii="Arial" w:hAnsi="Arial" w:cs="Arial"/>
          <w:sz w:val="20"/>
        </w:rPr>
        <w:t xml:space="preserve">Chair. </w:t>
      </w:r>
    </w:p>
    <w:p w14:paraId="13B358AB" w14:textId="77777777" w:rsidR="00DA1835" w:rsidRDefault="00DA1835" w:rsidP="003A0D62">
      <w:pPr>
        <w:suppressAutoHyphens/>
        <w:jc w:val="both"/>
        <w:rPr>
          <w:rFonts w:ascii="Arial" w:hAnsi="Arial" w:cs="Arial"/>
          <w:sz w:val="20"/>
        </w:rPr>
      </w:pPr>
    </w:p>
    <w:p w14:paraId="625D5735" w14:textId="77777777" w:rsidR="003A0D62" w:rsidRDefault="003A0D62" w:rsidP="003A0D62">
      <w:pPr>
        <w:suppressAutoHyphens/>
        <w:jc w:val="both"/>
        <w:rPr>
          <w:rFonts w:ascii="Arial" w:hAnsi="Arial" w:cs="Arial"/>
          <w:sz w:val="20"/>
        </w:rPr>
      </w:pPr>
      <w:r>
        <w:rPr>
          <w:rFonts w:ascii="Arial" w:hAnsi="Arial" w:cs="Arial"/>
          <w:sz w:val="20"/>
        </w:rPr>
        <w:t xml:space="preserve">B.R. Hall nominated </w:t>
      </w:r>
      <w:r w:rsidR="004367C9">
        <w:rPr>
          <w:rFonts w:ascii="Arial" w:hAnsi="Arial" w:cs="Arial"/>
          <w:sz w:val="20"/>
        </w:rPr>
        <w:t>Jerry Hall</w:t>
      </w:r>
      <w:r>
        <w:rPr>
          <w:rFonts w:ascii="Arial" w:hAnsi="Arial" w:cs="Arial"/>
          <w:sz w:val="20"/>
        </w:rPr>
        <w:t xml:space="preserve"> </w:t>
      </w:r>
      <w:r w:rsidR="00DA1835">
        <w:rPr>
          <w:rFonts w:ascii="Arial" w:hAnsi="Arial" w:cs="Arial"/>
          <w:sz w:val="20"/>
        </w:rPr>
        <w:t xml:space="preserve">for </w:t>
      </w:r>
      <w:r w:rsidR="004367C9">
        <w:rPr>
          <w:rFonts w:ascii="Arial" w:hAnsi="Arial" w:cs="Arial"/>
          <w:sz w:val="20"/>
        </w:rPr>
        <w:t>Vice-</w:t>
      </w:r>
      <w:r>
        <w:rPr>
          <w:rFonts w:ascii="Arial" w:hAnsi="Arial" w:cs="Arial"/>
          <w:sz w:val="20"/>
        </w:rPr>
        <w:t xml:space="preserve">Chair </w:t>
      </w:r>
      <w:r w:rsidR="00DA1835">
        <w:rPr>
          <w:rFonts w:ascii="Arial" w:hAnsi="Arial" w:cs="Arial"/>
          <w:sz w:val="20"/>
        </w:rPr>
        <w:t xml:space="preserve">of the </w:t>
      </w:r>
      <w:r>
        <w:rPr>
          <w:rFonts w:ascii="Arial" w:hAnsi="Arial" w:cs="Arial"/>
          <w:sz w:val="20"/>
        </w:rPr>
        <w:t xml:space="preserve">Medical and Life Committee. </w:t>
      </w:r>
      <w:r w:rsidR="004367C9">
        <w:rPr>
          <w:rFonts w:ascii="Arial" w:hAnsi="Arial" w:cs="Arial"/>
          <w:sz w:val="20"/>
        </w:rPr>
        <w:t xml:space="preserve">Richard Riebeling </w:t>
      </w:r>
      <w:r>
        <w:rPr>
          <w:rFonts w:ascii="Arial" w:hAnsi="Arial" w:cs="Arial"/>
          <w:sz w:val="20"/>
        </w:rPr>
        <w:t xml:space="preserve"> seconded.</w:t>
      </w:r>
    </w:p>
    <w:p w14:paraId="31E78A36" w14:textId="77777777" w:rsidR="00DA1835" w:rsidRDefault="00DA1835" w:rsidP="003A0D62">
      <w:pPr>
        <w:suppressAutoHyphens/>
        <w:jc w:val="both"/>
        <w:rPr>
          <w:rFonts w:ascii="Arial" w:hAnsi="Arial" w:cs="Arial"/>
          <w:sz w:val="20"/>
        </w:rPr>
      </w:pPr>
    </w:p>
    <w:p w14:paraId="1AADFA0F" w14:textId="77777777" w:rsidR="003A0D62" w:rsidRDefault="003A0D62" w:rsidP="003A0D62">
      <w:pPr>
        <w:suppressAutoHyphens/>
        <w:jc w:val="both"/>
        <w:rPr>
          <w:rFonts w:ascii="Arial" w:hAnsi="Arial" w:cs="Arial"/>
          <w:sz w:val="20"/>
        </w:rPr>
      </w:pPr>
      <w:r>
        <w:rPr>
          <w:rFonts w:ascii="Arial" w:hAnsi="Arial" w:cs="Arial"/>
          <w:sz w:val="20"/>
        </w:rPr>
        <w:t>A vote was taken on the nomination for Committee</w:t>
      </w:r>
      <w:r w:rsidR="004367C9">
        <w:rPr>
          <w:rFonts w:ascii="Arial" w:hAnsi="Arial" w:cs="Arial"/>
          <w:sz w:val="20"/>
        </w:rPr>
        <w:t xml:space="preserve"> </w:t>
      </w:r>
      <w:r>
        <w:rPr>
          <w:rFonts w:ascii="Arial" w:hAnsi="Arial" w:cs="Arial"/>
          <w:sz w:val="20"/>
        </w:rPr>
        <w:t>Vice-Chair and w</w:t>
      </w:r>
      <w:r w:rsidR="004367C9">
        <w:rPr>
          <w:rFonts w:ascii="Arial" w:hAnsi="Arial" w:cs="Arial"/>
          <w:sz w:val="20"/>
        </w:rPr>
        <w:t>as</w:t>
      </w:r>
      <w:r>
        <w:rPr>
          <w:rFonts w:ascii="Arial" w:hAnsi="Arial" w:cs="Arial"/>
          <w:sz w:val="20"/>
        </w:rPr>
        <w:t xml:space="preserve"> approved unanimously by the Committee.</w:t>
      </w:r>
    </w:p>
    <w:p w14:paraId="1F5ECD05" w14:textId="77777777" w:rsidR="003A0D62" w:rsidRPr="003A0D62" w:rsidRDefault="003A0D62" w:rsidP="003A0D62"/>
    <w:p w14:paraId="12EBFBCE" w14:textId="77777777" w:rsidR="00E90A28" w:rsidRDefault="00E90A28">
      <w:pPr>
        <w:pStyle w:val="Heading1"/>
        <w:rPr>
          <w:b/>
          <w:bCs/>
          <w:sz w:val="20"/>
        </w:rPr>
      </w:pPr>
      <w:r>
        <w:rPr>
          <w:b/>
          <w:bCs/>
          <w:sz w:val="20"/>
        </w:rPr>
        <w:t>BENEFIT BOARD ITEMS</w:t>
      </w:r>
    </w:p>
    <w:p w14:paraId="0227D027" w14:textId="77777777" w:rsidR="00E90A28" w:rsidRDefault="00E90A28">
      <w:pPr>
        <w:jc w:val="both"/>
        <w:rPr>
          <w:rFonts w:ascii="Arial" w:hAnsi="Arial" w:cs="Arial"/>
          <w:sz w:val="20"/>
        </w:rPr>
      </w:pPr>
    </w:p>
    <w:p w14:paraId="4C691221" w14:textId="77777777" w:rsidR="00E90A28" w:rsidRDefault="00FC5314">
      <w:pPr>
        <w:jc w:val="both"/>
        <w:rPr>
          <w:rFonts w:ascii="Arial" w:hAnsi="Arial" w:cs="Arial"/>
          <w:sz w:val="20"/>
        </w:rPr>
      </w:pPr>
      <w:r>
        <w:rPr>
          <w:rFonts w:ascii="Arial" w:hAnsi="Arial" w:cs="Arial"/>
          <w:sz w:val="20"/>
        </w:rPr>
        <w:t xml:space="preserve">The </w:t>
      </w:r>
      <w:r w:rsidR="00E90A28">
        <w:rPr>
          <w:rFonts w:ascii="Arial" w:hAnsi="Arial" w:cs="Arial"/>
          <w:sz w:val="20"/>
        </w:rPr>
        <w:t>Human Resources</w:t>
      </w:r>
      <w:r>
        <w:rPr>
          <w:rFonts w:ascii="Arial" w:hAnsi="Arial" w:cs="Arial"/>
          <w:sz w:val="20"/>
        </w:rPr>
        <w:t xml:space="preserve"> staff</w:t>
      </w:r>
      <w:r w:rsidR="00E90A28">
        <w:rPr>
          <w:rFonts w:ascii="Arial" w:hAnsi="Arial" w:cs="Arial"/>
          <w:sz w:val="20"/>
        </w:rPr>
        <w:t xml:space="preserve"> submitted the following for the Committee’s consideration and appropriate action:</w:t>
      </w:r>
    </w:p>
    <w:p w14:paraId="75E94B09" w14:textId="77777777" w:rsidR="00CB558E" w:rsidRDefault="00CB558E" w:rsidP="00CB558E">
      <w:pPr>
        <w:widowControl/>
        <w:jc w:val="both"/>
        <w:rPr>
          <w:rFonts w:ascii="Arial" w:hAnsi="Arial" w:cs="Arial"/>
          <w:sz w:val="20"/>
        </w:rPr>
      </w:pPr>
    </w:p>
    <w:p w14:paraId="11F0A151" w14:textId="77777777" w:rsidR="00B6579B" w:rsidRDefault="00B6579B" w:rsidP="003663B4">
      <w:pPr>
        <w:numPr>
          <w:ilvl w:val="0"/>
          <w:numId w:val="14"/>
        </w:numPr>
        <w:tabs>
          <w:tab w:val="left" w:pos="-1440"/>
        </w:tabs>
        <w:ind w:hanging="1080"/>
        <w:jc w:val="both"/>
        <w:rPr>
          <w:rFonts w:ascii="Arial" w:hAnsi="Arial" w:cs="Arial"/>
          <w:sz w:val="20"/>
        </w:rPr>
      </w:pPr>
      <w:r w:rsidRPr="00B6579B">
        <w:rPr>
          <w:rFonts w:ascii="Arial" w:hAnsi="Arial" w:cs="Arial"/>
          <w:sz w:val="20"/>
        </w:rPr>
        <w:t>Self-insured PPO plan appeal – Request for coverage for lipectomy.</w:t>
      </w:r>
    </w:p>
    <w:p w14:paraId="57695C71" w14:textId="77777777" w:rsidR="00A40206" w:rsidRDefault="00A40206" w:rsidP="00A40206">
      <w:pPr>
        <w:tabs>
          <w:tab w:val="left" w:pos="-1440"/>
        </w:tabs>
        <w:jc w:val="both"/>
        <w:rPr>
          <w:rFonts w:ascii="Arial" w:hAnsi="Arial" w:cs="Arial"/>
          <w:sz w:val="20"/>
        </w:rPr>
      </w:pPr>
    </w:p>
    <w:p w14:paraId="000C47DA" w14:textId="77777777" w:rsidR="00B25E7F" w:rsidRDefault="00B25E7F" w:rsidP="00B25E7F">
      <w:pPr>
        <w:tabs>
          <w:tab w:val="left" w:pos="0"/>
        </w:tabs>
        <w:jc w:val="both"/>
        <w:rPr>
          <w:rFonts w:ascii="Arial" w:hAnsi="Arial" w:cs="Arial"/>
          <w:sz w:val="20"/>
        </w:rPr>
      </w:pPr>
      <w:r>
        <w:rPr>
          <w:rFonts w:ascii="Arial" w:hAnsi="Arial" w:cs="Arial"/>
          <w:sz w:val="20"/>
        </w:rPr>
        <w:t>Rita Roberts-Turner</w:t>
      </w:r>
      <w:r w:rsidR="00A40206">
        <w:rPr>
          <w:rFonts w:ascii="Arial" w:hAnsi="Arial" w:cs="Arial"/>
          <w:sz w:val="20"/>
        </w:rPr>
        <w:t xml:space="preserve"> reported to the Committee that </w:t>
      </w:r>
      <w:r>
        <w:rPr>
          <w:rFonts w:ascii="Arial" w:hAnsi="Arial" w:cs="Arial"/>
          <w:sz w:val="20"/>
        </w:rPr>
        <w:t>t</w:t>
      </w:r>
      <w:r w:rsidRPr="00B25E7F">
        <w:rPr>
          <w:rFonts w:ascii="Arial" w:hAnsi="Arial" w:cs="Arial"/>
          <w:sz w:val="20"/>
        </w:rPr>
        <w:t xml:space="preserve">his appeal </w:t>
      </w:r>
      <w:r>
        <w:rPr>
          <w:rFonts w:ascii="Arial" w:hAnsi="Arial" w:cs="Arial"/>
          <w:sz w:val="20"/>
        </w:rPr>
        <w:t>w</w:t>
      </w:r>
      <w:r w:rsidRPr="00B25E7F">
        <w:rPr>
          <w:rFonts w:ascii="Arial" w:hAnsi="Arial" w:cs="Arial"/>
          <w:sz w:val="20"/>
        </w:rPr>
        <w:t xml:space="preserve">as previously considered by this Committee at their last meeting. </w:t>
      </w:r>
      <w:r>
        <w:rPr>
          <w:rFonts w:ascii="Arial" w:hAnsi="Arial" w:cs="Arial"/>
          <w:sz w:val="20"/>
        </w:rPr>
        <w:t>She stated that t</w:t>
      </w:r>
      <w:r w:rsidRPr="00B25E7F">
        <w:rPr>
          <w:rFonts w:ascii="Arial" w:hAnsi="Arial" w:cs="Arial"/>
          <w:sz w:val="20"/>
        </w:rPr>
        <w:t xml:space="preserve">he Committee requested that the member submit any medical information in support of this appeal and requested that the Civil Service Medical Examiner offer her opinion on this appeal in accordance with Metro plan provisions. </w:t>
      </w:r>
    </w:p>
    <w:p w14:paraId="722D1FC7" w14:textId="77777777" w:rsidR="00B25E7F" w:rsidRDefault="00B25E7F" w:rsidP="00B25E7F">
      <w:pPr>
        <w:tabs>
          <w:tab w:val="left" w:pos="0"/>
        </w:tabs>
        <w:jc w:val="both"/>
        <w:rPr>
          <w:rFonts w:ascii="Arial" w:hAnsi="Arial" w:cs="Arial"/>
          <w:sz w:val="20"/>
        </w:rPr>
      </w:pPr>
    </w:p>
    <w:p w14:paraId="48290E3A" w14:textId="77777777" w:rsidR="00B25E7F" w:rsidRDefault="00B25E7F" w:rsidP="00B25E7F">
      <w:pPr>
        <w:tabs>
          <w:tab w:val="left" w:pos="0"/>
        </w:tabs>
        <w:jc w:val="both"/>
        <w:rPr>
          <w:rFonts w:ascii="Arial" w:hAnsi="Arial" w:cs="Arial"/>
          <w:sz w:val="20"/>
        </w:rPr>
      </w:pPr>
      <w:r>
        <w:rPr>
          <w:rFonts w:ascii="Arial" w:hAnsi="Arial" w:cs="Arial"/>
          <w:sz w:val="20"/>
        </w:rPr>
        <w:t>Dr. Celia Goodson reported to the Committee that in reviewing the information and the relevant sections of the Blue Cross Blue Shield policy manual</w:t>
      </w:r>
      <w:r w:rsidR="00492C9E">
        <w:rPr>
          <w:rFonts w:ascii="Arial" w:hAnsi="Arial" w:cs="Arial"/>
          <w:sz w:val="20"/>
        </w:rPr>
        <w:t>,</w:t>
      </w:r>
      <w:r>
        <w:rPr>
          <w:rFonts w:ascii="Arial" w:hAnsi="Arial" w:cs="Arial"/>
          <w:sz w:val="20"/>
        </w:rPr>
        <w:t xml:space="preserve"> she stated that the section related to gyn</w:t>
      </w:r>
      <w:r w:rsidR="00430CC6">
        <w:rPr>
          <w:rFonts w:ascii="Arial" w:hAnsi="Arial" w:cs="Arial"/>
          <w:sz w:val="20"/>
        </w:rPr>
        <w:t>e</w:t>
      </w:r>
      <w:r>
        <w:rPr>
          <w:rFonts w:ascii="Arial" w:hAnsi="Arial" w:cs="Arial"/>
          <w:sz w:val="20"/>
        </w:rPr>
        <w:t xml:space="preserve">comastia is a little more specific to medical appropriateness. She reviewed the </w:t>
      </w:r>
      <w:r w:rsidR="00AC0C45">
        <w:rPr>
          <w:rFonts w:ascii="Arial" w:hAnsi="Arial" w:cs="Arial"/>
          <w:sz w:val="20"/>
        </w:rPr>
        <w:t xml:space="preserve">three </w:t>
      </w:r>
      <w:r>
        <w:rPr>
          <w:rFonts w:ascii="Arial" w:hAnsi="Arial" w:cs="Arial"/>
          <w:sz w:val="20"/>
        </w:rPr>
        <w:t xml:space="preserve">criteria for this procedure and stated that </w:t>
      </w:r>
      <w:r w:rsidR="00430CC6">
        <w:rPr>
          <w:rFonts w:ascii="Arial" w:hAnsi="Arial" w:cs="Arial"/>
          <w:sz w:val="20"/>
        </w:rPr>
        <w:t xml:space="preserve">this case </w:t>
      </w:r>
      <w:r w:rsidR="00492C9E">
        <w:rPr>
          <w:rFonts w:ascii="Arial" w:hAnsi="Arial" w:cs="Arial"/>
          <w:sz w:val="20"/>
        </w:rPr>
        <w:t xml:space="preserve">seems to </w:t>
      </w:r>
      <w:r w:rsidR="00430CC6">
        <w:rPr>
          <w:rFonts w:ascii="Arial" w:hAnsi="Arial" w:cs="Arial"/>
          <w:sz w:val="20"/>
        </w:rPr>
        <w:t>meet that criteria</w:t>
      </w:r>
      <w:r w:rsidR="00312F4C">
        <w:rPr>
          <w:rFonts w:ascii="Arial" w:hAnsi="Arial" w:cs="Arial"/>
          <w:sz w:val="20"/>
        </w:rPr>
        <w:t xml:space="preserve"> and that the medical information supplied supports not having a biopsy done of the tissue. </w:t>
      </w:r>
    </w:p>
    <w:p w14:paraId="6A13B523" w14:textId="77777777" w:rsidR="00312F4C" w:rsidRDefault="00312F4C" w:rsidP="00B25E7F">
      <w:pPr>
        <w:tabs>
          <w:tab w:val="left" w:pos="0"/>
        </w:tabs>
        <w:jc w:val="both"/>
        <w:rPr>
          <w:rFonts w:ascii="Arial" w:hAnsi="Arial" w:cs="Arial"/>
          <w:sz w:val="20"/>
        </w:rPr>
      </w:pPr>
    </w:p>
    <w:p w14:paraId="1118F967" w14:textId="77777777" w:rsidR="00312F4C" w:rsidRPr="00B25E7F" w:rsidRDefault="00312F4C" w:rsidP="00B25E7F">
      <w:pPr>
        <w:tabs>
          <w:tab w:val="left" w:pos="0"/>
        </w:tabs>
        <w:jc w:val="both"/>
        <w:rPr>
          <w:rFonts w:ascii="Arial" w:hAnsi="Arial" w:cs="Arial"/>
          <w:sz w:val="20"/>
        </w:rPr>
      </w:pPr>
      <w:r>
        <w:rPr>
          <w:rFonts w:ascii="Arial" w:hAnsi="Arial" w:cs="Arial"/>
          <w:sz w:val="20"/>
        </w:rPr>
        <w:t xml:space="preserve">There </w:t>
      </w:r>
      <w:r w:rsidR="00140C1D">
        <w:rPr>
          <w:rFonts w:ascii="Arial" w:hAnsi="Arial" w:cs="Arial"/>
          <w:sz w:val="20"/>
        </w:rPr>
        <w:t>w</w:t>
      </w:r>
      <w:r>
        <w:rPr>
          <w:rFonts w:ascii="Arial" w:hAnsi="Arial" w:cs="Arial"/>
          <w:sz w:val="20"/>
        </w:rPr>
        <w:t>as d</w:t>
      </w:r>
      <w:r w:rsidR="00060314">
        <w:rPr>
          <w:rFonts w:ascii="Arial" w:hAnsi="Arial" w:cs="Arial"/>
          <w:sz w:val="20"/>
        </w:rPr>
        <w:t xml:space="preserve">iscussion of the condition and </w:t>
      </w:r>
      <w:r>
        <w:rPr>
          <w:rFonts w:ascii="Arial" w:hAnsi="Arial" w:cs="Arial"/>
          <w:sz w:val="20"/>
        </w:rPr>
        <w:t>reference to gynecomastia in the</w:t>
      </w:r>
      <w:r w:rsidR="00060314">
        <w:rPr>
          <w:rFonts w:ascii="Arial" w:hAnsi="Arial" w:cs="Arial"/>
          <w:sz w:val="20"/>
        </w:rPr>
        <w:t xml:space="preserve"> medical</w:t>
      </w:r>
      <w:r>
        <w:rPr>
          <w:rFonts w:ascii="Arial" w:hAnsi="Arial" w:cs="Arial"/>
          <w:sz w:val="20"/>
        </w:rPr>
        <w:t xml:space="preserve"> </w:t>
      </w:r>
      <w:r w:rsidR="00140C1D">
        <w:rPr>
          <w:rFonts w:ascii="Arial" w:hAnsi="Arial" w:cs="Arial"/>
          <w:sz w:val="20"/>
        </w:rPr>
        <w:t>record and</w:t>
      </w:r>
      <w:r w:rsidR="00492C9E">
        <w:rPr>
          <w:rFonts w:ascii="Arial" w:hAnsi="Arial" w:cs="Arial"/>
          <w:sz w:val="20"/>
        </w:rPr>
        <w:t xml:space="preserve"> whether</w:t>
      </w:r>
      <w:r w:rsidR="00140C1D">
        <w:rPr>
          <w:rFonts w:ascii="Arial" w:hAnsi="Arial" w:cs="Arial"/>
          <w:sz w:val="20"/>
        </w:rPr>
        <w:t xml:space="preserve"> the condition being glandular and not</w:t>
      </w:r>
      <w:r w:rsidR="00492C9E">
        <w:rPr>
          <w:rFonts w:ascii="Arial" w:hAnsi="Arial" w:cs="Arial"/>
          <w:sz w:val="20"/>
        </w:rPr>
        <w:t>,</w:t>
      </w:r>
      <w:r w:rsidR="00140C1D">
        <w:rPr>
          <w:rFonts w:ascii="Arial" w:hAnsi="Arial" w:cs="Arial"/>
          <w:sz w:val="20"/>
        </w:rPr>
        <w:t xml:space="preserve"> caused</w:t>
      </w:r>
      <w:r w:rsidR="00AC0C45">
        <w:rPr>
          <w:rFonts w:ascii="Arial" w:hAnsi="Arial" w:cs="Arial"/>
          <w:sz w:val="20"/>
        </w:rPr>
        <w:t xml:space="preserve"> by</w:t>
      </w:r>
      <w:r w:rsidR="00492C9E">
        <w:rPr>
          <w:rFonts w:ascii="Arial" w:hAnsi="Arial" w:cs="Arial"/>
          <w:sz w:val="20"/>
        </w:rPr>
        <w:t>,</w:t>
      </w:r>
      <w:r w:rsidR="00AC0C45">
        <w:rPr>
          <w:rFonts w:ascii="Arial" w:hAnsi="Arial" w:cs="Arial"/>
          <w:sz w:val="20"/>
        </w:rPr>
        <w:t xml:space="preserve"> or </w:t>
      </w:r>
      <w:r w:rsidR="00140C1D">
        <w:rPr>
          <w:rFonts w:ascii="Arial" w:hAnsi="Arial" w:cs="Arial"/>
          <w:sz w:val="20"/>
        </w:rPr>
        <w:t xml:space="preserve">related to </w:t>
      </w:r>
      <w:r w:rsidR="00AC0C45">
        <w:rPr>
          <w:rFonts w:ascii="Arial" w:hAnsi="Arial" w:cs="Arial"/>
          <w:sz w:val="20"/>
        </w:rPr>
        <w:t xml:space="preserve">their </w:t>
      </w:r>
      <w:r w:rsidR="00140C1D">
        <w:rPr>
          <w:rFonts w:ascii="Arial" w:hAnsi="Arial" w:cs="Arial"/>
          <w:sz w:val="20"/>
        </w:rPr>
        <w:t xml:space="preserve">obesity.  </w:t>
      </w:r>
      <w:r w:rsidR="00060314">
        <w:rPr>
          <w:rFonts w:ascii="Arial" w:hAnsi="Arial" w:cs="Arial"/>
          <w:sz w:val="20"/>
        </w:rPr>
        <w:t>There was also some discussion of how long the condition has persisted.</w:t>
      </w:r>
    </w:p>
    <w:p w14:paraId="0624974C" w14:textId="77777777" w:rsidR="00140C1D" w:rsidRDefault="00140C1D" w:rsidP="00140C1D">
      <w:pPr>
        <w:jc w:val="both"/>
        <w:rPr>
          <w:rFonts w:ascii="Arial" w:hAnsi="Arial" w:cs="Arial"/>
          <w:sz w:val="20"/>
        </w:rPr>
      </w:pPr>
    </w:p>
    <w:p w14:paraId="44CCFEE6" w14:textId="77777777" w:rsidR="00140C1D" w:rsidRDefault="00140C1D" w:rsidP="00140C1D">
      <w:pPr>
        <w:jc w:val="both"/>
        <w:rPr>
          <w:rFonts w:ascii="Arial" w:hAnsi="Arial" w:cs="Arial"/>
          <w:sz w:val="20"/>
        </w:rPr>
      </w:pPr>
      <w:r>
        <w:rPr>
          <w:rFonts w:ascii="Arial" w:hAnsi="Arial" w:cs="Arial"/>
          <w:sz w:val="20"/>
        </w:rPr>
        <w:t xml:space="preserve">Debbie Sims, Blue Cross Blue Shield, </w:t>
      </w:r>
      <w:r w:rsidR="00060314">
        <w:rPr>
          <w:rFonts w:ascii="Arial" w:hAnsi="Arial" w:cs="Arial"/>
          <w:sz w:val="20"/>
        </w:rPr>
        <w:t xml:space="preserve">addressed </w:t>
      </w:r>
      <w:r w:rsidR="00AC0C45">
        <w:rPr>
          <w:rFonts w:ascii="Arial" w:hAnsi="Arial" w:cs="Arial"/>
          <w:sz w:val="20"/>
        </w:rPr>
        <w:t>the three year criteria for the gynecomastia.</w:t>
      </w:r>
    </w:p>
    <w:p w14:paraId="075B918E" w14:textId="77777777" w:rsidR="00AC0C45" w:rsidRDefault="00AC0C45" w:rsidP="00140C1D">
      <w:pPr>
        <w:jc w:val="both"/>
        <w:rPr>
          <w:rFonts w:ascii="Arial" w:hAnsi="Arial" w:cs="Arial"/>
          <w:sz w:val="20"/>
        </w:rPr>
      </w:pPr>
    </w:p>
    <w:p w14:paraId="5EEB9973" w14:textId="77777777" w:rsidR="00AC0C45" w:rsidRDefault="00AC0C45" w:rsidP="00140C1D">
      <w:pPr>
        <w:jc w:val="both"/>
        <w:rPr>
          <w:rFonts w:ascii="Arial" w:hAnsi="Arial" w:cs="Arial"/>
          <w:sz w:val="20"/>
        </w:rPr>
      </w:pPr>
      <w:r>
        <w:rPr>
          <w:rFonts w:ascii="Arial" w:hAnsi="Arial" w:cs="Arial"/>
          <w:sz w:val="20"/>
        </w:rPr>
        <w:t>After discussion of the condition developing prior to the individual reaching the obese category, B.R. Hall moved for approval of the procedure. Charles Clariday seconded.</w:t>
      </w:r>
    </w:p>
    <w:p w14:paraId="0F6AB8B5" w14:textId="77777777" w:rsidR="00B25E7F" w:rsidRDefault="00B25E7F" w:rsidP="005B074E">
      <w:pPr>
        <w:jc w:val="both"/>
        <w:rPr>
          <w:rFonts w:ascii="Arial" w:hAnsi="Arial" w:cs="Arial"/>
          <w:sz w:val="20"/>
        </w:rPr>
      </w:pPr>
    </w:p>
    <w:p w14:paraId="0C3CA8C3" w14:textId="77777777" w:rsidR="00060314" w:rsidRDefault="00060314" w:rsidP="00060314">
      <w:pPr>
        <w:jc w:val="both"/>
        <w:rPr>
          <w:rFonts w:ascii="Arial" w:hAnsi="Arial" w:cs="Arial"/>
          <w:sz w:val="20"/>
        </w:rPr>
      </w:pPr>
      <w:r>
        <w:rPr>
          <w:rFonts w:ascii="Arial" w:hAnsi="Arial" w:cs="Arial"/>
          <w:sz w:val="20"/>
        </w:rPr>
        <w:t xml:space="preserve">The member was also present to answer any questions. </w:t>
      </w:r>
    </w:p>
    <w:p w14:paraId="0E22EC60" w14:textId="77777777" w:rsidR="00060314" w:rsidRDefault="00060314" w:rsidP="005B074E">
      <w:pPr>
        <w:jc w:val="both"/>
        <w:rPr>
          <w:rFonts w:ascii="Arial" w:hAnsi="Arial" w:cs="Arial"/>
          <w:sz w:val="20"/>
        </w:rPr>
      </w:pPr>
    </w:p>
    <w:p w14:paraId="6CD2E6CE" w14:textId="77777777" w:rsidR="00492C9E" w:rsidRDefault="00492C9E" w:rsidP="005B074E">
      <w:pPr>
        <w:jc w:val="both"/>
        <w:rPr>
          <w:rFonts w:ascii="Arial" w:hAnsi="Arial" w:cs="Arial"/>
          <w:sz w:val="20"/>
        </w:rPr>
      </w:pPr>
      <w:r>
        <w:rPr>
          <w:rFonts w:ascii="Arial" w:hAnsi="Arial" w:cs="Arial"/>
          <w:sz w:val="20"/>
        </w:rPr>
        <w:t>The Committee also d</w:t>
      </w:r>
      <w:r w:rsidR="005B074E">
        <w:rPr>
          <w:rFonts w:ascii="Arial" w:hAnsi="Arial" w:cs="Arial"/>
          <w:sz w:val="20"/>
        </w:rPr>
        <w:t>iscuss</w:t>
      </w:r>
      <w:r>
        <w:rPr>
          <w:rFonts w:ascii="Arial" w:hAnsi="Arial" w:cs="Arial"/>
          <w:sz w:val="20"/>
        </w:rPr>
        <w:t xml:space="preserve">ed  </w:t>
      </w:r>
      <w:r w:rsidR="005B074E">
        <w:rPr>
          <w:rFonts w:ascii="Arial" w:hAnsi="Arial" w:cs="Arial"/>
          <w:sz w:val="20"/>
        </w:rPr>
        <w:t>having a biopsy</w:t>
      </w:r>
      <w:r w:rsidR="00060314">
        <w:rPr>
          <w:rFonts w:ascii="Arial" w:hAnsi="Arial" w:cs="Arial"/>
          <w:sz w:val="20"/>
        </w:rPr>
        <w:t xml:space="preserve"> done, if necessary,</w:t>
      </w:r>
      <w:r w:rsidR="005B074E">
        <w:rPr>
          <w:rFonts w:ascii="Arial" w:hAnsi="Arial" w:cs="Arial"/>
          <w:sz w:val="20"/>
        </w:rPr>
        <w:t xml:space="preserve"> in order f</w:t>
      </w:r>
      <w:r>
        <w:rPr>
          <w:rFonts w:ascii="Arial" w:hAnsi="Arial" w:cs="Arial"/>
          <w:sz w:val="20"/>
        </w:rPr>
        <w:t xml:space="preserve">or the procedure to be covered. </w:t>
      </w:r>
    </w:p>
    <w:p w14:paraId="71ED550F" w14:textId="77777777" w:rsidR="00492C9E" w:rsidRDefault="00492C9E" w:rsidP="005B074E">
      <w:pPr>
        <w:jc w:val="both"/>
        <w:rPr>
          <w:rFonts w:ascii="Arial" w:hAnsi="Arial" w:cs="Arial"/>
          <w:sz w:val="20"/>
        </w:rPr>
      </w:pPr>
    </w:p>
    <w:p w14:paraId="38E513C4" w14:textId="77777777" w:rsidR="005B074E" w:rsidRDefault="00492C9E" w:rsidP="005B074E">
      <w:pPr>
        <w:jc w:val="both"/>
        <w:rPr>
          <w:rFonts w:ascii="Arial" w:hAnsi="Arial" w:cs="Arial"/>
          <w:sz w:val="20"/>
        </w:rPr>
      </w:pPr>
      <w:r>
        <w:rPr>
          <w:rFonts w:ascii="Arial" w:hAnsi="Arial" w:cs="Arial"/>
          <w:sz w:val="20"/>
        </w:rPr>
        <w:t>A</w:t>
      </w:r>
      <w:r w:rsidR="00060314">
        <w:rPr>
          <w:rFonts w:ascii="Arial" w:hAnsi="Arial" w:cs="Arial"/>
          <w:sz w:val="20"/>
        </w:rPr>
        <w:t xml:space="preserve"> vote was taken on the motion </w:t>
      </w:r>
      <w:r>
        <w:rPr>
          <w:rFonts w:ascii="Arial" w:hAnsi="Arial" w:cs="Arial"/>
          <w:sz w:val="20"/>
        </w:rPr>
        <w:t xml:space="preserve">to approve the procedure (gynecomastia) </w:t>
      </w:r>
      <w:r w:rsidR="00060314">
        <w:rPr>
          <w:rFonts w:ascii="Arial" w:hAnsi="Arial" w:cs="Arial"/>
          <w:sz w:val="20"/>
        </w:rPr>
        <w:t xml:space="preserve">and was approved without objection. </w:t>
      </w:r>
    </w:p>
    <w:p w14:paraId="47340EA9" w14:textId="77777777" w:rsidR="00B25E7F" w:rsidRDefault="00842DDC" w:rsidP="00060314">
      <w:pPr>
        <w:jc w:val="both"/>
        <w:rPr>
          <w:rFonts w:ascii="Arial" w:hAnsi="Arial" w:cs="Arial"/>
          <w:sz w:val="20"/>
        </w:rPr>
      </w:pPr>
      <w:r>
        <w:rPr>
          <w:rFonts w:ascii="Arial" w:hAnsi="Arial" w:cs="Arial"/>
          <w:sz w:val="20"/>
        </w:rPr>
        <w:br w:type="page"/>
      </w:r>
    </w:p>
    <w:p w14:paraId="332335AC" w14:textId="77777777" w:rsidR="00D87CF4" w:rsidRDefault="00060314" w:rsidP="00060314">
      <w:pPr>
        <w:numPr>
          <w:ilvl w:val="0"/>
          <w:numId w:val="14"/>
        </w:numPr>
        <w:ind w:hanging="1080"/>
        <w:jc w:val="both"/>
        <w:rPr>
          <w:rFonts w:ascii="Arial" w:hAnsi="Arial" w:cs="Arial"/>
          <w:sz w:val="20"/>
        </w:rPr>
      </w:pPr>
      <w:r>
        <w:rPr>
          <w:rFonts w:ascii="Arial" w:hAnsi="Arial" w:cs="Arial"/>
          <w:sz w:val="20"/>
        </w:rPr>
        <w:t>Self-insured Choice Fund plan appeal – Request for coverage for home birth with midwife.</w:t>
      </w:r>
    </w:p>
    <w:p w14:paraId="68CEDDE0" w14:textId="77777777" w:rsidR="00060314" w:rsidRDefault="00060314" w:rsidP="00060314">
      <w:pPr>
        <w:jc w:val="both"/>
        <w:rPr>
          <w:rFonts w:ascii="Arial" w:hAnsi="Arial" w:cs="Arial"/>
          <w:sz w:val="20"/>
        </w:rPr>
      </w:pPr>
    </w:p>
    <w:p w14:paraId="6322C4C5" w14:textId="77777777" w:rsidR="00A46A81" w:rsidRDefault="00060314" w:rsidP="00386ADE">
      <w:pPr>
        <w:jc w:val="both"/>
        <w:rPr>
          <w:rFonts w:ascii="Arial" w:hAnsi="Arial" w:cs="Arial"/>
          <w:sz w:val="20"/>
        </w:rPr>
      </w:pPr>
      <w:r>
        <w:rPr>
          <w:rFonts w:ascii="Arial" w:hAnsi="Arial" w:cs="Arial"/>
          <w:sz w:val="20"/>
        </w:rPr>
        <w:t xml:space="preserve">Rita Roberts-Turner </w:t>
      </w:r>
      <w:r w:rsidR="00386ADE">
        <w:rPr>
          <w:rFonts w:ascii="Arial" w:hAnsi="Arial" w:cs="Arial"/>
          <w:sz w:val="20"/>
        </w:rPr>
        <w:t xml:space="preserve">reported to the Committee that a </w:t>
      </w:r>
      <w:r w:rsidR="00A46A81" w:rsidRPr="00386ADE">
        <w:rPr>
          <w:rFonts w:ascii="Arial" w:hAnsi="Arial" w:cs="Arial"/>
          <w:sz w:val="20"/>
        </w:rPr>
        <w:t xml:space="preserve">member’s dependent participating in the self-insured Choice Fund plan administered by Cigna Healthcare was denied for a request for coverage for a home birth with a non-network midwife. </w:t>
      </w:r>
      <w:r w:rsidR="00386ADE">
        <w:rPr>
          <w:rFonts w:ascii="Arial" w:hAnsi="Arial" w:cs="Arial"/>
          <w:sz w:val="20"/>
        </w:rPr>
        <w:t>She stated that t</w:t>
      </w:r>
      <w:r w:rsidR="00A46A81" w:rsidRPr="00386ADE">
        <w:rPr>
          <w:rFonts w:ascii="Arial" w:hAnsi="Arial" w:cs="Arial"/>
          <w:sz w:val="20"/>
        </w:rPr>
        <w:t>he member has submitted the appeal and related documentation</w:t>
      </w:r>
      <w:r w:rsidR="00386ADE">
        <w:rPr>
          <w:rFonts w:ascii="Arial" w:hAnsi="Arial" w:cs="Arial"/>
          <w:sz w:val="20"/>
        </w:rPr>
        <w:t xml:space="preserve"> and that i</w:t>
      </w:r>
      <w:r w:rsidR="00A46A81" w:rsidRPr="00386ADE">
        <w:rPr>
          <w:rFonts w:ascii="Arial" w:hAnsi="Arial" w:cs="Arial"/>
          <w:sz w:val="20"/>
        </w:rPr>
        <w:t>nformation from Cigna Healthcare regarding their determination on the first level appeal has also been supplied.</w:t>
      </w:r>
    </w:p>
    <w:p w14:paraId="47E3B712" w14:textId="77777777" w:rsidR="00386ADE" w:rsidRDefault="00386ADE" w:rsidP="00386ADE">
      <w:pPr>
        <w:jc w:val="both"/>
        <w:rPr>
          <w:rFonts w:ascii="Arial" w:hAnsi="Arial" w:cs="Arial"/>
          <w:sz w:val="20"/>
        </w:rPr>
      </w:pPr>
    </w:p>
    <w:p w14:paraId="05F310E6" w14:textId="77777777" w:rsidR="00386ADE" w:rsidRDefault="00386ADE" w:rsidP="00386ADE">
      <w:pPr>
        <w:jc w:val="both"/>
        <w:rPr>
          <w:rFonts w:ascii="Arial" w:hAnsi="Arial" w:cs="Arial"/>
          <w:sz w:val="20"/>
        </w:rPr>
      </w:pPr>
      <w:r>
        <w:rPr>
          <w:rFonts w:ascii="Arial" w:hAnsi="Arial" w:cs="Arial"/>
          <w:sz w:val="20"/>
        </w:rPr>
        <w:t>The member and the dependent were present.</w:t>
      </w:r>
    </w:p>
    <w:p w14:paraId="58DBF57C" w14:textId="77777777" w:rsidR="00386ADE" w:rsidRDefault="00386ADE" w:rsidP="00386ADE">
      <w:pPr>
        <w:jc w:val="both"/>
        <w:rPr>
          <w:rFonts w:ascii="Arial" w:hAnsi="Arial" w:cs="Arial"/>
          <w:sz w:val="20"/>
        </w:rPr>
      </w:pPr>
    </w:p>
    <w:p w14:paraId="09657D27" w14:textId="77777777" w:rsidR="00386ADE" w:rsidRDefault="00386ADE" w:rsidP="00386ADE">
      <w:pPr>
        <w:jc w:val="both"/>
        <w:rPr>
          <w:rFonts w:ascii="Arial" w:hAnsi="Arial" w:cs="Arial"/>
          <w:sz w:val="20"/>
        </w:rPr>
      </w:pPr>
      <w:r>
        <w:rPr>
          <w:rFonts w:ascii="Arial" w:hAnsi="Arial" w:cs="Arial"/>
          <w:sz w:val="20"/>
        </w:rPr>
        <w:t>Paul Huffman, Cigna, was also present.</w:t>
      </w:r>
    </w:p>
    <w:p w14:paraId="157EF240" w14:textId="77777777" w:rsidR="00386ADE" w:rsidRDefault="00386ADE" w:rsidP="00386ADE">
      <w:pPr>
        <w:jc w:val="both"/>
        <w:rPr>
          <w:rFonts w:ascii="Arial" w:hAnsi="Arial" w:cs="Arial"/>
          <w:sz w:val="20"/>
        </w:rPr>
      </w:pPr>
    </w:p>
    <w:p w14:paraId="422033C0" w14:textId="77777777" w:rsidR="00386ADE" w:rsidRDefault="00386ADE" w:rsidP="00386ADE">
      <w:pPr>
        <w:jc w:val="both"/>
        <w:rPr>
          <w:rFonts w:ascii="Arial" w:hAnsi="Arial" w:cs="Arial"/>
          <w:sz w:val="20"/>
        </w:rPr>
      </w:pPr>
      <w:r>
        <w:rPr>
          <w:rFonts w:ascii="Arial" w:hAnsi="Arial" w:cs="Arial"/>
          <w:sz w:val="20"/>
        </w:rPr>
        <w:t>Shannon Hall stated that the member had a couple of different appeals and one of the appeals was for a particular mid-wife in the home. She stated that Cigna has approved the mid-wife at a birthing facility. The issue before the Committee is where the birth happens</w:t>
      </w:r>
      <w:r w:rsidR="00BC499A">
        <w:rPr>
          <w:rFonts w:ascii="Arial" w:hAnsi="Arial" w:cs="Arial"/>
          <w:sz w:val="20"/>
        </w:rPr>
        <w:t xml:space="preserve"> with this particular mid-wife</w:t>
      </w:r>
      <w:r>
        <w:rPr>
          <w:rFonts w:ascii="Arial" w:hAnsi="Arial" w:cs="Arial"/>
          <w:sz w:val="20"/>
        </w:rPr>
        <w:t>.</w:t>
      </w:r>
    </w:p>
    <w:p w14:paraId="686E36EC" w14:textId="77777777" w:rsidR="00386ADE" w:rsidRDefault="00386ADE" w:rsidP="00386ADE">
      <w:pPr>
        <w:jc w:val="both"/>
        <w:rPr>
          <w:rFonts w:ascii="Arial" w:hAnsi="Arial" w:cs="Arial"/>
          <w:sz w:val="20"/>
        </w:rPr>
      </w:pPr>
    </w:p>
    <w:p w14:paraId="673DE455" w14:textId="77777777" w:rsidR="00386ADE" w:rsidRPr="00386ADE" w:rsidRDefault="00386ADE" w:rsidP="00386ADE">
      <w:pPr>
        <w:jc w:val="both"/>
        <w:rPr>
          <w:rFonts w:ascii="Arial" w:hAnsi="Arial" w:cs="Arial"/>
          <w:sz w:val="20"/>
        </w:rPr>
      </w:pPr>
      <w:r>
        <w:rPr>
          <w:rFonts w:ascii="Arial" w:hAnsi="Arial" w:cs="Arial"/>
          <w:sz w:val="20"/>
        </w:rPr>
        <w:t xml:space="preserve">The member addressed the Committee regarding the appeal for a home birth. </w:t>
      </w:r>
    </w:p>
    <w:p w14:paraId="4C6D8099" w14:textId="77777777" w:rsidR="00E33465" w:rsidRPr="00E33465" w:rsidRDefault="00E33465" w:rsidP="00E33465">
      <w:pPr>
        <w:jc w:val="both"/>
        <w:rPr>
          <w:rFonts w:ascii="Arial" w:hAnsi="Arial" w:cs="Arial"/>
          <w:sz w:val="20"/>
        </w:rPr>
      </w:pPr>
    </w:p>
    <w:p w14:paraId="1FEB40C1" w14:textId="77777777" w:rsidR="00F223FF" w:rsidRDefault="00F223FF" w:rsidP="004074DD">
      <w:pPr>
        <w:tabs>
          <w:tab w:val="left" w:pos="-1440"/>
        </w:tabs>
        <w:jc w:val="both"/>
        <w:rPr>
          <w:rFonts w:ascii="Arial" w:hAnsi="Arial" w:cs="Arial"/>
          <w:sz w:val="20"/>
        </w:rPr>
      </w:pPr>
      <w:r>
        <w:rPr>
          <w:rFonts w:ascii="Arial" w:hAnsi="Arial" w:cs="Arial"/>
          <w:sz w:val="20"/>
        </w:rPr>
        <w:t>After some discussion of what the plan document states regarding home birth</w:t>
      </w:r>
      <w:r w:rsidR="00067020">
        <w:rPr>
          <w:rFonts w:ascii="Arial" w:hAnsi="Arial" w:cs="Arial"/>
          <w:sz w:val="20"/>
        </w:rPr>
        <w:t xml:space="preserve">, </w:t>
      </w:r>
      <w:r>
        <w:rPr>
          <w:rFonts w:ascii="Arial" w:hAnsi="Arial" w:cs="Arial"/>
          <w:sz w:val="20"/>
        </w:rPr>
        <w:t xml:space="preserve"> the definition of birthing center,</w:t>
      </w:r>
      <w:r w:rsidR="00067020">
        <w:rPr>
          <w:rFonts w:ascii="Arial" w:hAnsi="Arial" w:cs="Arial"/>
          <w:sz w:val="20"/>
        </w:rPr>
        <w:t xml:space="preserve"> and</w:t>
      </w:r>
      <w:r w:rsidR="00BC499A">
        <w:rPr>
          <w:rFonts w:ascii="Arial" w:hAnsi="Arial" w:cs="Arial"/>
          <w:sz w:val="20"/>
        </w:rPr>
        <w:t xml:space="preserve"> consideration of </w:t>
      </w:r>
      <w:r w:rsidR="00067020">
        <w:rPr>
          <w:rFonts w:ascii="Arial" w:hAnsi="Arial" w:cs="Arial"/>
          <w:sz w:val="20"/>
        </w:rPr>
        <w:t>adding home birth to the plan,</w:t>
      </w:r>
      <w:r>
        <w:rPr>
          <w:rFonts w:ascii="Arial" w:hAnsi="Arial" w:cs="Arial"/>
          <w:sz w:val="20"/>
        </w:rPr>
        <w:t xml:space="preserve"> B.R. Hall moved for approval of the home birth</w:t>
      </w:r>
      <w:r w:rsidR="00BC499A">
        <w:rPr>
          <w:rFonts w:ascii="Arial" w:hAnsi="Arial" w:cs="Arial"/>
          <w:sz w:val="20"/>
        </w:rPr>
        <w:t xml:space="preserve"> in this case for this particular member</w:t>
      </w:r>
      <w:r>
        <w:rPr>
          <w:rFonts w:ascii="Arial" w:hAnsi="Arial" w:cs="Arial"/>
          <w:sz w:val="20"/>
        </w:rPr>
        <w:t>. Jerry Hall seconded.</w:t>
      </w:r>
    </w:p>
    <w:p w14:paraId="1F1FF76B" w14:textId="77777777" w:rsidR="00F223FF" w:rsidRDefault="00F223FF" w:rsidP="004074DD">
      <w:pPr>
        <w:tabs>
          <w:tab w:val="left" w:pos="-1440"/>
        </w:tabs>
        <w:jc w:val="both"/>
        <w:rPr>
          <w:rFonts w:ascii="Arial" w:hAnsi="Arial" w:cs="Arial"/>
          <w:sz w:val="20"/>
        </w:rPr>
      </w:pPr>
    </w:p>
    <w:p w14:paraId="28638C67" w14:textId="77777777" w:rsidR="00F223FF" w:rsidRDefault="00F223FF" w:rsidP="004074DD">
      <w:pPr>
        <w:tabs>
          <w:tab w:val="left" w:pos="-1440"/>
        </w:tabs>
        <w:jc w:val="both"/>
        <w:rPr>
          <w:rFonts w:ascii="Arial" w:hAnsi="Arial" w:cs="Arial"/>
          <w:sz w:val="20"/>
        </w:rPr>
      </w:pPr>
      <w:r>
        <w:rPr>
          <w:rFonts w:ascii="Arial" w:hAnsi="Arial" w:cs="Arial"/>
          <w:sz w:val="20"/>
        </w:rPr>
        <w:t xml:space="preserve">Nicki Eke, Legal Department, </w:t>
      </w:r>
      <w:r w:rsidR="00067020">
        <w:rPr>
          <w:rFonts w:ascii="Arial" w:hAnsi="Arial" w:cs="Arial"/>
          <w:sz w:val="20"/>
        </w:rPr>
        <w:t>asked for clarification on the issue before the Board.</w:t>
      </w:r>
    </w:p>
    <w:p w14:paraId="0E0E1EAB" w14:textId="77777777" w:rsidR="00067020" w:rsidRDefault="00067020" w:rsidP="004074DD">
      <w:pPr>
        <w:tabs>
          <w:tab w:val="left" w:pos="-1440"/>
        </w:tabs>
        <w:jc w:val="both"/>
        <w:rPr>
          <w:rFonts w:ascii="Arial" w:hAnsi="Arial" w:cs="Arial"/>
          <w:sz w:val="20"/>
        </w:rPr>
      </w:pPr>
    </w:p>
    <w:p w14:paraId="4EBB3207" w14:textId="77777777" w:rsidR="00067020" w:rsidRDefault="00067020" w:rsidP="004074DD">
      <w:pPr>
        <w:tabs>
          <w:tab w:val="left" w:pos="-1440"/>
        </w:tabs>
        <w:jc w:val="both"/>
        <w:rPr>
          <w:rFonts w:ascii="Arial" w:hAnsi="Arial" w:cs="Arial"/>
          <w:sz w:val="20"/>
        </w:rPr>
      </w:pPr>
      <w:r>
        <w:rPr>
          <w:rFonts w:ascii="Arial" w:hAnsi="Arial" w:cs="Arial"/>
          <w:sz w:val="20"/>
        </w:rPr>
        <w:t>The Committee discussed the benefit being approved as in network by the midwife at the home and what the motion needs to state.</w:t>
      </w:r>
    </w:p>
    <w:p w14:paraId="7E7B2150" w14:textId="77777777" w:rsidR="00067020" w:rsidRDefault="00067020" w:rsidP="004074DD">
      <w:pPr>
        <w:tabs>
          <w:tab w:val="left" w:pos="-1440"/>
        </w:tabs>
        <w:jc w:val="both"/>
        <w:rPr>
          <w:rFonts w:ascii="Arial" w:hAnsi="Arial" w:cs="Arial"/>
          <w:sz w:val="20"/>
        </w:rPr>
      </w:pPr>
    </w:p>
    <w:p w14:paraId="54B9F40B" w14:textId="77777777" w:rsidR="00067020" w:rsidRDefault="00067020" w:rsidP="00067020">
      <w:pPr>
        <w:tabs>
          <w:tab w:val="left" w:pos="-1440"/>
        </w:tabs>
        <w:jc w:val="both"/>
        <w:rPr>
          <w:rFonts w:ascii="Arial" w:hAnsi="Arial" w:cs="Arial"/>
          <w:sz w:val="20"/>
        </w:rPr>
      </w:pPr>
      <w:r>
        <w:rPr>
          <w:rFonts w:ascii="Arial" w:hAnsi="Arial" w:cs="Arial"/>
          <w:sz w:val="20"/>
        </w:rPr>
        <w:t>*Denotes the arrival of Stephanie Bailey.</w:t>
      </w:r>
    </w:p>
    <w:p w14:paraId="7CD43F1B" w14:textId="77777777" w:rsidR="00067020" w:rsidRDefault="00067020" w:rsidP="004074DD">
      <w:pPr>
        <w:tabs>
          <w:tab w:val="left" w:pos="-1440"/>
        </w:tabs>
        <w:jc w:val="both"/>
        <w:rPr>
          <w:rFonts w:ascii="Arial" w:hAnsi="Arial" w:cs="Arial"/>
          <w:sz w:val="20"/>
        </w:rPr>
      </w:pPr>
    </w:p>
    <w:p w14:paraId="7585EB56" w14:textId="77777777" w:rsidR="00067020" w:rsidRDefault="00067020" w:rsidP="004074DD">
      <w:pPr>
        <w:tabs>
          <w:tab w:val="left" w:pos="-1440"/>
        </w:tabs>
        <w:jc w:val="both"/>
        <w:rPr>
          <w:rFonts w:ascii="Arial" w:hAnsi="Arial" w:cs="Arial"/>
          <w:sz w:val="20"/>
        </w:rPr>
      </w:pPr>
      <w:r>
        <w:rPr>
          <w:rFonts w:ascii="Arial" w:hAnsi="Arial" w:cs="Arial"/>
          <w:sz w:val="20"/>
        </w:rPr>
        <w:t>Nicki Eke, reviewed what the plan provisions are regarding births/maternity services, in-network and out of network services</w:t>
      </w:r>
      <w:r w:rsidR="00BC499A">
        <w:rPr>
          <w:rFonts w:ascii="Arial" w:hAnsi="Arial" w:cs="Arial"/>
          <w:sz w:val="20"/>
        </w:rPr>
        <w:t>,</w:t>
      </w:r>
      <w:r>
        <w:rPr>
          <w:rFonts w:ascii="Arial" w:hAnsi="Arial" w:cs="Arial"/>
          <w:sz w:val="20"/>
        </w:rPr>
        <w:t xml:space="preserve"> and amending the plan.</w:t>
      </w:r>
    </w:p>
    <w:p w14:paraId="2DA23E40" w14:textId="77777777" w:rsidR="00067020" w:rsidRDefault="00067020" w:rsidP="004074DD">
      <w:pPr>
        <w:tabs>
          <w:tab w:val="left" w:pos="-1440"/>
        </w:tabs>
        <w:jc w:val="both"/>
        <w:rPr>
          <w:rFonts w:ascii="Arial" w:hAnsi="Arial" w:cs="Arial"/>
          <w:sz w:val="20"/>
        </w:rPr>
      </w:pPr>
    </w:p>
    <w:p w14:paraId="443AE867" w14:textId="77777777" w:rsidR="00067020" w:rsidRDefault="00067020" w:rsidP="004074DD">
      <w:pPr>
        <w:tabs>
          <w:tab w:val="left" w:pos="-1440"/>
        </w:tabs>
        <w:jc w:val="both"/>
        <w:rPr>
          <w:rFonts w:ascii="Arial" w:hAnsi="Arial" w:cs="Arial"/>
          <w:sz w:val="20"/>
        </w:rPr>
      </w:pPr>
      <w:r>
        <w:rPr>
          <w:rFonts w:ascii="Arial" w:hAnsi="Arial" w:cs="Arial"/>
          <w:sz w:val="20"/>
        </w:rPr>
        <w:t xml:space="preserve">After discussion of the intent of the motion </w:t>
      </w:r>
      <w:r w:rsidR="00842DDC">
        <w:rPr>
          <w:rFonts w:ascii="Arial" w:hAnsi="Arial" w:cs="Arial"/>
          <w:sz w:val="20"/>
        </w:rPr>
        <w:t xml:space="preserve">is </w:t>
      </w:r>
      <w:r>
        <w:rPr>
          <w:rFonts w:ascii="Arial" w:hAnsi="Arial" w:cs="Arial"/>
          <w:sz w:val="20"/>
        </w:rPr>
        <w:t xml:space="preserve">to approve this particular case </w:t>
      </w:r>
      <w:r w:rsidR="00842DDC">
        <w:rPr>
          <w:rFonts w:ascii="Arial" w:hAnsi="Arial" w:cs="Arial"/>
          <w:sz w:val="20"/>
        </w:rPr>
        <w:t xml:space="preserve">as an in-network service </w:t>
      </w:r>
      <w:r w:rsidR="00BC499A">
        <w:rPr>
          <w:rFonts w:ascii="Arial" w:hAnsi="Arial" w:cs="Arial"/>
          <w:sz w:val="20"/>
        </w:rPr>
        <w:t xml:space="preserve">for this mid-wife </w:t>
      </w:r>
      <w:r w:rsidR="00842DDC">
        <w:rPr>
          <w:rFonts w:ascii="Arial" w:hAnsi="Arial" w:cs="Arial"/>
          <w:sz w:val="20"/>
        </w:rPr>
        <w:t>and f</w:t>
      </w:r>
      <w:r>
        <w:rPr>
          <w:rFonts w:ascii="Arial" w:hAnsi="Arial" w:cs="Arial"/>
          <w:sz w:val="20"/>
        </w:rPr>
        <w:t xml:space="preserve">or the purposes of the plan in this case </w:t>
      </w:r>
      <w:r w:rsidR="00BC499A">
        <w:rPr>
          <w:rFonts w:ascii="Arial" w:hAnsi="Arial" w:cs="Arial"/>
          <w:sz w:val="20"/>
        </w:rPr>
        <w:t xml:space="preserve">only for this member </w:t>
      </w:r>
      <w:r>
        <w:rPr>
          <w:rFonts w:ascii="Arial" w:hAnsi="Arial" w:cs="Arial"/>
          <w:sz w:val="20"/>
        </w:rPr>
        <w:t>facility includes the member’s home.</w:t>
      </w:r>
      <w:r w:rsidR="00842DDC">
        <w:rPr>
          <w:rFonts w:ascii="Arial" w:hAnsi="Arial" w:cs="Arial"/>
          <w:sz w:val="20"/>
        </w:rPr>
        <w:t xml:space="preserve"> There was also some discussion of the benefit being retroactive.</w:t>
      </w:r>
    </w:p>
    <w:p w14:paraId="22F29861" w14:textId="77777777" w:rsidR="00067020" w:rsidRDefault="00067020" w:rsidP="004074DD">
      <w:pPr>
        <w:tabs>
          <w:tab w:val="left" w:pos="-1440"/>
        </w:tabs>
        <w:jc w:val="both"/>
        <w:rPr>
          <w:rFonts w:ascii="Arial" w:hAnsi="Arial" w:cs="Arial"/>
          <w:sz w:val="20"/>
        </w:rPr>
      </w:pPr>
    </w:p>
    <w:p w14:paraId="4FCC765D" w14:textId="77777777" w:rsidR="00842DDC" w:rsidRDefault="00842DDC" w:rsidP="004074DD">
      <w:pPr>
        <w:tabs>
          <w:tab w:val="left" w:pos="-1440"/>
        </w:tabs>
        <w:jc w:val="both"/>
        <w:rPr>
          <w:rFonts w:ascii="Arial" w:hAnsi="Arial" w:cs="Arial"/>
          <w:sz w:val="20"/>
        </w:rPr>
      </w:pPr>
      <w:r>
        <w:rPr>
          <w:rFonts w:ascii="Arial" w:hAnsi="Arial" w:cs="Arial"/>
          <w:sz w:val="20"/>
        </w:rPr>
        <w:t>A vote was taken on the motion to cover the in home birth, in this case only, as an in-network benefit and was approved with Rita Roberts-Turner abstaining.</w:t>
      </w:r>
    </w:p>
    <w:p w14:paraId="71E59F4E" w14:textId="77777777" w:rsidR="00067020" w:rsidRPr="00B6579B" w:rsidRDefault="00067020" w:rsidP="004074DD">
      <w:pPr>
        <w:tabs>
          <w:tab w:val="left" w:pos="-1440"/>
        </w:tabs>
        <w:jc w:val="both"/>
        <w:rPr>
          <w:rFonts w:ascii="Arial" w:hAnsi="Arial" w:cs="Arial"/>
          <w:sz w:val="20"/>
        </w:rPr>
      </w:pPr>
    </w:p>
    <w:p w14:paraId="111D6528" w14:textId="77777777" w:rsidR="009D03AF" w:rsidRPr="00B6579B" w:rsidRDefault="009D03AF" w:rsidP="009D03AF">
      <w:pPr>
        <w:tabs>
          <w:tab w:val="left" w:pos="0"/>
          <w:tab w:val="left" w:pos="1440"/>
        </w:tabs>
        <w:suppressAutoHyphens/>
        <w:jc w:val="both"/>
        <w:rPr>
          <w:rFonts w:ascii="Arial" w:hAnsi="Arial"/>
          <w:sz w:val="20"/>
        </w:rPr>
      </w:pPr>
    </w:p>
    <w:p w14:paraId="2FBE5FB6" w14:textId="77777777" w:rsidR="009D03AF" w:rsidRDefault="009D03AF" w:rsidP="009D03AF">
      <w:pPr>
        <w:tabs>
          <w:tab w:val="left" w:pos="0"/>
          <w:tab w:val="left" w:pos="1440"/>
        </w:tabs>
        <w:suppressAutoHyphens/>
        <w:jc w:val="both"/>
        <w:rPr>
          <w:rFonts w:ascii="Arial" w:hAnsi="Arial"/>
          <w:sz w:val="20"/>
        </w:rPr>
      </w:pPr>
    </w:p>
    <w:p w14:paraId="356A9B17" w14:textId="77777777" w:rsidR="00E90A28" w:rsidRDefault="009D03AF" w:rsidP="009D03AF">
      <w:pPr>
        <w:tabs>
          <w:tab w:val="left" w:pos="0"/>
          <w:tab w:val="left" w:pos="1440"/>
        </w:tabs>
        <w:suppressAutoHyphens/>
        <w:jc w:val="both"/>
        <w:rPr>
          <w:rFonts w:ascii="Arial" w:hAnsi="Arial" w:cs="Arial"/>
          <w:sz w:val="20"/>
        </w:rPr>
      </w:pPr>
      <w:r>
        <w:rPr>
          <w:rFonts w:ascii="Arial" w:hAnsi="Arial"/>
          <w:sz w:val="20"/>
        </w:rPr>
        <w:tab/>
      </w:r>
      <w:r>
        <w:rPr>
          <w:rFonts w:ascii="Arial" w:hAnsi="Arial"/>
          <w:sz w:val="20"/>
        </w:rPr>
        <w:tab/>
      </w:r>
      <w:r w:rsidR="00E90A28">
        <w:rPr>
          <w:rFonts w:ascii="Arial" w:hAnsi="Arial"/>
          <w:sz w:val="20"/>
        </w:rPr>
        <w:t>With nothing further pres</w:t>
      </w:r>
      <w:r w:rsidR="00CB558E">
        <w:rPr>
          <w:rFonts w:ascii="Arial" w:hAnsi="Arial"/>
          <w:sz w:val="20"/>
        </w:rPr>
        <w:t>ented, the meeting adjourned accordingly.</w:t>
      </w:r>
    </w:p>
    <w:p w14:paraId="55CC9041" w14:textId="77777777" w:rsidR="00E90A28" w:rsidRDefault="00E90A28">
      <w:pPr>
        <w:jc w:val="both"/>
        <w:rPr>
          <w:rFonts w:ascii="Arial" w:hAnsi="Arial" w:cs="Arial"/>
          <w:sz w:val="20"/>
        </w:rPr>
      </w:pPr>
    </w:p>
    <w:p w14:paraId="23C6F1B8" w14:textId="77777777" w:rsidR="00E90A28" w:rsidRDefault="00E90A28">
      <w:pPr>
        <w:tabs>
          <w:tab w:val="left" w:pos="0"/>
          <w:tab w:val="left" w:pos="5580"/>
          <w:tab w:val="left" w:pos="5760"/>
        </w:tabs>
        <w:suppressAutoHyphens/>
        <w:ind w:left="5580" w:hanging="5580"/>
        <w:jc w:val="both"/>
        <w:rPr>
          <w:rFonts w:ascii="Arial" w:hAnsi="Arial"/>
          <w:b/>
          <w:spacing w:val="-2"/>
          <w:sz w:val="20"/>
        </w:rPr>
      </w:pPr>
    </w:p>
    <w:p w14:paraId="2233ED19" w14:textId="77777777" w:rsidR="00F022A6" w:rsidRDefault="00F022A6">
      <w:pPr>
        <w:tabs>
          <w:tab w:val="left" w:pos="0"/>
          <w:tab w:val="left" w:pos="360"/>
          <w:tab w:val="left" w:pos="5580"/>
          <w:tab w:val="left" w:pos="5760"/>
        </w:tabs>
        <w:suppressAutoHyphens/>
        <w:ind w:left="5940" w:hanging="5580"/>
        <w:jc w:val="both"/>
        <w:rPr>
          <w:rFonts w:ascii="Arial" w:hAnsi="Arial"/>
          <w:spacing w:val="-2"/>
          <w:sz w:val="20"/>
        </w:rPr>
      </w:pPr>
    </w:p>
    <w:p w14:paraId="3D1B95F9" w14:textId="77777777" w:rsidR="00F022A6" w:rsidRDefault="00F022A6">
      <w:pPr>
        <w:tabs>
          <w:tab w:val="left" w:pos="0"/>
          <w:tab w:val="left" w:pos="360"/>
          <w:tab w:val="left" w:pos="5580"/>
          <w:tab w:val="left" w:pos="5760"/>
        </w:tabs>
        <w:suppressAutoHyphens/>
        <w:ind w:left="5940" w:hanging="5580"/>
        <w:jc w:val="both"/>
        <w:rPr>
          <w:rFonts w:ascii="Arial" w:hAnsi="Arial"/>
          <w:spacing w:val="-2"/>
          <w:sz w:val="20"/>
        </w:rPr>
      </w:pPr>
    </w:p>
    <w:p w14:paraId="66554CA5" w14:textId="77777777" w:rsidR="00E90A28" w:rsidRDefault="00E90A28">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716A31F3" w14:textId="77777777" w:rsidR="00E90A28" w:rsidRDefault="00E90A28">
      <w:pPr>
        <w:tabs>
          <w:tab w:val="left" w:pos="0"/>
          <w:tab w:val="left" w:pos="360"/>
          <w:tab w:val="left" w:pos="5580"/>
          <w:tab w:val="left" w:pos="5760"/>
        </w:tabs>
        <w:suppressAutoHyphens/>
        <w:ind w:left="5940" w:hanging="5580"/>
        <w:jc w:val="both"/>
        <w:rPr>
          <w:rFonts w:ascii="Arial" w:hAnsi="Arial"/>
          <w:spacing w:val="-2"/>
          <w:sz w:val="20"/>
        </w:rPr>
      </w:pPr>
    </w:p>
    <w:p w14:paraId="120B3995" w14:textId="77777777" w:rsidR="00E90A28" w:rsidRDefault="00E90A28">
      <w:pPr>
        <w:tabs>
          <w:tab w:val="left" w:pos="0"/>
          <w:tab w:val="left" w:pos="360"/>
          <w:tab w:val="left" w:pos="5580"/>
          <w:tab w:val="left" w:pos="5760"/>
        </w:tabs>
        <w:suppressAutoHyphens/>
        <w:ind w:left="5940" w:hanging="5580"/>
        <w:jc w:val="both"/>
        <w:rPr>
          <w:rFonts w:ascii="Arial" w:hAnsi="Arial"/>
          <w:spacing w:val="-2"/>
          <w:sz w:val="20"/>
        </w:rPr>
      </w:pPr>
    </w:p>
    <w:p w14:paraId="53ACB7CF" w14:textId="77777777" w:rsidR="00E90A28" w:rsidRDefault="00E90A28">
      <w:pPr>
        <w:tabs>
          <w:tab w:val="left" w:pos="0"/>
          <w:tab w:val="left" w:pos="360"/>
          <w:tab w:val="left" w:pos="5580"/>
          <w:tab w:val="left" w:pos="5760"/>
        </w:tabs>
        <w:suppressAutoHyphens/>
        <w:jc w:val="both"/>
        <w:rPr>
          <w:rFonts w:ascii="Arial" w:hAnsi="Arial"/>
          <w:spacing w:val="-2"/>
          <w:sz w:val="20"/>
        </w:rPr>
      </w:pPr>
    </w:p>
    <w:p w14:paraId="24146042" w14:textId="77777777" w:rsidR="00F022A6" w:rsidRDefault="00F022A6">
      <w:pPr>
        <w:tabs>
          <w:tab w:val="left" w:pos="0"/>
          <w:tab w:val="left" w:pos="360"/>
          <w:tab w:val="left" w:pos="5580"/>
          <w:tab w:val="left" w:pos="5760"/>
        </w:tabs>
        <w:suppressAutoHyphens/>
        <w:jc w:val="both"/>
        <w:rPr>
          <w:rFonts w:ascii="Arial" w:hAnsi="Arial"/>
          <w:spacing w:val="-2"/>
          <w:sz w:val="20"/>
        </w:rPr>
      </w:pPr>
    </w:p>
    <w:p w14:paraId="3CBD9892" w14:textId="77777777" w:rsidR="00E90A28" w:rsidRDefault="00E90A28">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w:t>
      </w:r>
      <w:r w:rsidR="00C80817">
        <w:rPr>
          <w:rFonts w:ascii="Arial" w:hAnsi="Arial"/>
          <w:spacing w:val="-2"/>
          <w:sz w:val="20"/>
        </w:rPr>
        <w:t>____</w:t>
      </w:r>
      <w:r>
        <w:rPr>
          <w:rFonts w:ascii="Arial" w:hAnsi="Arial"/>
          <w:spacing w:val="-2"/>
          <w:sz w:val="20"/>
        </w:rPr>
        <w:t>____________________</w:t>
      </w:r>
      <w:r>
        <w:rPr>
          <w:rFonts w:ascii="Arial" w:hAnsi="Arial"/>
          <w:spacing w:val="-2"/>
          <w:sz w:val="20"/>
        </w:rPr>
        <w:tab/>
        <w:t>_____________________________________</w:t>
      </w:r>
    </w:p>
    <w:p w14:paraId="5092F5A6" w14:textId="77777777" w:rsidR="00E90A28" w:rsidRDefault="003C1321">
      <w:pPr>
        <w:pStyle w:val="Heading7"/>
      </w:pPr>
      <w:r>
        <w:t>M</w:t>
      </w:r>
      <w:r w:rsidR="007D5E40">
        <w:t>r</w:t>
      </w:r>
      <w:r w:rsidR="00115FE0">
        <w:t>s</w:t>
      </w:r>
      <w:r w:rsidR="006A7E4C">
        <w:t xml:space="preserve">. </w:t>
      </w:r>
      <w:r w:rsidR="007D5E40">
        <w:t>Rita Roberts-Turner</w:t>
      </w:r>
      <w:r w:rsidR="00115FE0">
        <w:t>,</w:t>
      </w:r>
      <w:r w:rsidR="007D5E40">
        <w:t xml:space="preserve"> Director</w:t>
      </w:r>
      <w:r w:rsidR="00115FE0">
        <w:tab/>
      </w:r>
      <w:r w:rsidR="00482F43">
        <w:tab/>
      </w:r>
      <w:r w:rsidR="00482F43">
        <w:tab/>
      </w:r>
      <w:r w:rsidR="00E90A28">
        <w:tab/>
      </w:r>
      <w:r w:rsidR="006505D2">
        <w:t>M</w:t>
      </w:r>
      <w:r w:rsidR="00DA5F35">
        <w:t>rs</w:t>
      </w:r>
      <w:r w:rsidR="006505D2">
        <w:t xml:space="preserve">. </w:t>
      </w:r>
      <w:r w:rsidR="00DA5F35">
        <w:t>Rita Roberts-Turner</w:t>
      </w:r>
      <w:r w:rsidR="00702BC9">
        <w:t xml:space="preserve">, </w:t>
      </w:r>
      <w:r w:rsidR="00E90A28">
        <w:t>Chair</w:t>
      </w:r>
    </w:p>
    <w:p w14:paraId="30E6CEA0" w14:textId="77777777" w:rsidR="00E90A28" w:rsidRDefault="007D5E40">
      <w:pPr>
        <w:pStyle w:val="Heading4"/>
        <w:tabs>
          <w:tab w:val="left" w:pos="360"/>
          <w:tab w:val="left" w:pos="5760"/>
        </w:tabs>
        <w:jc w:val="both"/>
        <w:rPr>
          <w:color w:val="auto"/>
          <w:u w:val="none"/>
        </w:rPr>
      </w:pPr>
      <w:r>
        <w:rPr>
          <w:color w:val="auto"/>
          <w:u w:val="none"/>
        </w:rPr>
        <w:t>Human Resources</w:t>
      </w:r>
      <w:r>
        <w:rPr>
          <w:color w:val="auto"/>
          <w:u w:val="none"/>
        </w:rPr>
        <w:tab/>
      </w:r>
      <w:r>
        <w:rPr>
          <w:color w:val="auto"/>
          <w:u w:val="none"/>
        </w:rPr>
        <w:tab/>
      </w:r>
      <w:r w:rsidR="00BC2EBE">
        <w:rPr>
          <w:color w:val="auto"/>
          <w:u w:val="none"/>
        </w:rPr>
        <w:t xml:space="preserve">Medical &amp; Life </w:t>
      </w:r>
      <w:r w:rsidR="00482F43">
        <w:rPr>
          <w:color w:val="auto"/>
          <w:u w:val="none"/>
        </w:rPr>
        <w:t>Committee</w:t>
      </w:r>
    </w:p>
    <w:sectPr w:rsidR="00E90A28" w:rsidSect="0004290B">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720" w:right="1440" w:bottom="432" w:left="1440" w:header="432" w:footer="28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855EF" w14:textId="77777777" w:rsidR="001242FD" w:rsidRDefault="001242FD">
      <w:r>
        <w:separator/>
      </w:r>
    </w:p>
  </w:endnote>
  <w:endnote w:type="continuationSeparator" w:id="0">
    <w:p w14:paraId="4C099273" w14:textId="77777777" w:rsidR="001242FD" w:rsidRDefault="0012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55ED" w14:textId="77777777" w:rsidR="00B33DE3" w:rsidRDefault="00B33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95B19" w14:textId="77777777" w:rsidR="0004290B" w:rsidRPr="003B78CF" w:rsidRDefault="005B074E" w:rsidP="003B78CF">
    <w:pPr>
      <w:jc w:val="both"/>
      <w:rPr>
        <w:rFonts w:ascii="Arial" w:hAnsi="Arial" w:cs="Arial"/>
        <w:noProof/>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sidR="00BC499A">
      <w:rPr>
        <w:rFonts w:ascii="Arial" w:hAnsi="Arial" w:cs="Arial"/>
        <w:noProof/>
        <w:sz w:val="12"/>
        <w:szCs w:val="12"/>
      </w:rPr>
      <w:t>W:\BENEFITS\Benefit Board\Minutes\2013\Committees\August 22_13_M&amp;L.doc</w:t>
    </w:r>
    <w:r>
      <w:rPr>
        <w:rFonts w:ascii="Arial" w:hAnsi="Arial" w:cs="Arial"/>
        <w:sz w:val="12"/>
        <w:szCs w:val="12"/>
      </w:rPr>
      <w:fldChar w:fldCharType="end"/>
    </w:r>
    <w:r w:rsidR="0004290B" w:rsidRPr="003B78CF">
      <w:rPr>
        <w:rFonts w:ascii="Arial" w:hAnsi="Arial" w:cs="Arial"/>
        <w:noProof/>
        <w:sz w:val="12"/>
        <w:szCs w:val="12"/>
      </w:rPr>
      <w:t xml:space="preserve"> </w:t>
    </w:r>
  </w:p>
  <w:p w14:paraId="7B78B362" w14:textId="77777777" w:rsidR="0004290B" w:rsidRDefault="00042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2EA85" w14:textId="77777777" w:rsidR="0004290B" w:rsidRPr="009F432F" w:rsidRDefault="0004290B" w:rsidP="009F432F">
    <w:pPr>
      <w:pStyle w:val="Footer"/>
      <w:rPr>
        <w:rFonts w:ascii="Arial" w:hAnsi="Arial" w:cs="Arial"/>
        <w:noProof/>
        <w:sz w:val="12"/>
        <w:szCs w:val="12"/>
      </w:rPr>
    </w:pPr>
    <w:r w:rsidRPr="009F432F">
      <w:rPr>
        <w:rFonts w:ascii="Arial" w:hAnsi="Arial" w:cs="Arial"/>
        <w:sz w:val="12"/>
        <w:szCs w:val="12"/>
      </w:rPr>
      <w:fldChar w:fldCharType="begin"/>
    </w:r>
    <w:r w:rsidRPr="009F432F">
      <w:rPr>
        <w:rFonts w:ascii="Arial" w:hAnsi="Arial" w:cs="Arial"/>
        <w:sz w:val="12"/>
        <w:szCs w:val="12"/>
      </w:rPr>
      <w:instrText xml:space="preserve"> FILENAME  \p  \* MERGEFORMAT </w:instrText>
    </w:r>
    <w:r w:rsidRPr="009F432F">
      <w:rPr>
        <w:rFonts w:ascii="Arial" w:hAnsi="Arial" w:cs="Arial"/>
        <w:sz w:val="12"/>
        <w:szCs w:val="12"/>
      </w:rPr>
      <w:fldChar w:fldCharType="separate"/>
    </w:r>
    <w:r w:rsidR="00BC499A">
      <w:rPr>
        <w:rFonts w:ascii="Arial" w:hAnsi="Arial" w:cs="Arial"/>
        <w:noProof/>
        <w:sz w:val="12"/>
        <w:szCs w:val="12"/>
      </w:rPr>
      <w:t>W:\BENEFITS\Benefit Board\Minutes\2013\Committees\August 22_13_M&amp;L.doc</w:t>
    </w:r>
    <w:r w:rsidRPr="009F432F">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1AA7E" w14:textId="77777777" w:rsidR="001242FD" w:rsidRDefault="001242FD">
      <w:r>
        <w:separator/>
      </w:r>
    </w:p>
  </w:footnote>
  <w:footnote w:type="continuationSeparator" w:id="0">
    <w:p w14:paraId="61E4400A" w14:textId="77777777" w:rsidR="001242FD" w:rsidRDefault="0012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FF41D" w14:textId="77777777" w:rsidR="00B33DE3" w:rsidRDefault="00B33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8595A" w14:textId="77777777" w:rsidR="0004290B" w:rsidRPr="00BC2EBE" w:rsidRDefault="0004290B">
    <w:pPr>
      <w:pStyle w:val="Header"/>
      <w:rPr>
        <w:rFonts w:ascii="Arial" w:hAnsi="Arial" w:cs="Arial"/>
        <w:sz w:val="20"/>
      </w:rPr>
    </w:pPr>
    <w:r>
      <w:rPr>
        <w:rFonts w:ascii="Arial" w:hAnsi="Arial" w:cs="Arial"/>
        <w:sz w:val="20"/>
      </w:rPr>
      <w:t>Minutes</w:t>
    </w:r>
  </w:p>
  <w:p w14:paraId="5008919C" w14:textId="77777777" w:rsidR="0004290B" w:rsidRPr="00BC2EBE" w:rsidRDefault="0004290B">
    <w:pPr>
      <w:pStyle w:val="Header"/>
      <w:rPr>
        <w:rFonts w:ascii="Arial" w:hAnsi="Arial" w:cs="Arial"/>
        <w:sz w:val="20"/>
      </w:rPr>
    </w:pPr>
    <w:r w:rsidRPr="00BC2EBE">
      <w:rPr>
        <w:rFonts w:ascii="Arial" w:hAnsi="Arial" w:cs="Arial"/>
        <w:sz w:val="20"/>
      </w:rPr>
      <w:t>Medical &amp; Life Committee</w:t>
    </w:r>
  </w:p>
  <w:p w14:paraId="73C6E52F" w14:textId="77777777" w:rsidR="0004290B" w:rsidRPr="00BC2EBE" w:rsidRDefault="005B074E">
    <w:pPr>
      <w:pStyle w:val="Header"/>
      <w:rPr>
        <w:rFonts w:ascii="Arial" w:hAnsi="Arial" w:cs="Arial"/>
        <w:sz w:val="20"/>
      </w:rPr>
    </w:pPr>
    <w:r>
      <w:rPr>
        <w:rFonts w:ascii="Arial" w:hAnsi="Arial" w:cs="Arial"/>
        <w:sz w:val="20"/>
      </w:rPr>
      <w:t>August 22</w:t>
    </w:r>
    <w:r w:rsidR="00CB558E">
      <w:rPr>
        <w:rFonts w:ascii="Arial" w:hAnsi="Arial" w:cs="Arial"/>
        <w:sz w:val="20"/>
      </w:rPr>
      <w:t>, 2013</w:t>
    </w:r>
  </w:p>
  <w:p w14:paraId="30534246" w14:textId="77777777" w:rsidR="0004290B" w:rsidRPr="00BC2EBE" w:rsidRDefault="0004290B">
    <w:pPr>
      <w:pStyle w:val="Header"/>
      <w:rPr>
        <w:rStyle w:val="PageNumber"/>
        <w:rFonts w:ascii="Arial" w:hAnsi="Arial" w:cs="Arial"/>
        <w:sz w:val="20"/>
      </w:rPr>
    </w:pPr>
    <w:r w:rsidRPr="00BC2EBE">
      <w:rPr>
        <w:rFonts w:ascii="Arial" w:hAnsi="Arial" w:cs="Arial"/>
        <w:sz w:val="20"/>
      </w:rPr>
      <w:t>Page #</w:t>
    </w:r>
    <w:r w:rsidRPr="00BC2EBE">
      <w:rPr>
        <w:rStyle w:val="PageNumber"/>
        <w:rFonts w:ascii="Arial" w:hAnsi="Arial" w:cs="Arial"/>
        <w:sz w:val="20"/>
      </w:rPr>
      <w:fldChar w:fldCharType="begin"/>
    </w:r>
    <w:r w:rsidRPr="00BC2EBE">
      <w:rPr>
        <w:rStyle w:val="PageNumber"/>
        <w:rFonts w:ascii="Arial" w:hAnsi="Arial" w:cs="Arial"/>
        <w:sz w:val="20"/>
      </w:rPr>
      <w:instrText xml:space="preserve"> PAGE </w:instrText>
    </w:r>
    <w:r w:rsidRPr="00BC2EBE">
      <w:rPr>
        <w:rStyle w:val="PageNumber"/>
        <w:rFonts w:ascii="Arial" w:hAnsi="Arial" w:cs="Arial"/>
        <w:sz w:val="20"/>
      </w:rPr>
      <w:fldChar w:fldCharType="separate"/>
    </w:r>
    <w:r w:rsidR="00BC499A">
      <w:rPr>
        <w:rStyle w:val="PageNumber"/>
        <w:rFonts w:ascii="Arial" w:hAnsi="Arial" w:cs="Arial"/>
        <w:noProof/>
        <w:sz w:val="20"/>
      </w:rPr>
      <w:t>2</w:t>
    </w:r>
    <w:r w:rsidRPr="00BC2EBE">
      <w:rPr>
        <w:rStyle w:val="PageNumber"/>
        <w:rFonts w:ascii="Arial" w:hAnsi="Arial" w:cs="Arial"/>
        <w:sz w:val="20"/>
      </w:rPr>
      <w:fldChar w:fldCharType="end"/>
    </w:r>
  </w:p>
  <w:p w14:paraId="05223733" w14:textId="77777777" w:rsidR="0004290B" w:rsidRDefault="00042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148D7" w14:textId="77777777" w:rsidR="00B33DE3" w:rsidRDefault="00B33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0170"/>
    <w:multiLevelType w:val="hybridMultilevel"/>
    <w:tmpl w:val="0610FD2C"/>
    <w:lvl w:ilvl="0" w:tplc="832EECD4">
      <w:start w:val="5"/>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803E8D"/>
    <w:multiLevelType w:val="singleLevel"/>
    <w:tmpl w:val="D132E5CE"/>
    <w:lvl w:ilvl="0">
      <w:start w:val="3"/>
      <w:numFmt w:val="lowerLetter"/>
      <w:lvlText w:val="%1."/>
      <w:lvlJc w:val="left"/>
      <w:pPr>
        <w:tabs>
          <w:tab w:val="num" w:pos="2160"/>
        </w:tabs>
        <w:ind w:left="2160" w:hanging="720"/>
      </w:pPr>
      <w:rPr>
        <w:rFonts w:hint="default"/>
      </w:rPr>
    </w:lvl>
  </w:abstractNum>
  <w:abstractNum w:abstractNumId="2" w15:restartNumberingAfterBreak="0">
    <w:nsid w:val="13F83742"/>
    <w:multiLevelType w:val="hybridMultilevel"/>
    <w:tmpl w:val="B80419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B6B31"/>
    <w:multiLevelType w:val="hybridMultilevel"/>
    <w:tmpl w:val="983E2C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429C1"/>
    <w:multiLevelType w:val="hybridMultilevel"/>
    <w:tmpl w:val="9352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948AF"/>
    <w:multiLevelType w:val="hybridMultilevel"/>
    <w:tmpl w:val="0DA824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36A11"/>
    <w:multiLevelType w:val="hybridMultilevel"/>
    <w:tmpl w:val="6D1408CA"/>
    <w:lvl w:ilvl="0" w:tplc="9A5671C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867ED4"/>
    <w:multiLevelType w:val="hybridMultilevel"/>
    <w:tmpl w:val="4E383BF4"/>
    <w:lvl w:ilvl="0" w:tplc="C8526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555BDE"/>
    <w:multiLevelType w:val="hybridMultilevel"/>
    <w:tmpl w:val="BB3C7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B6E2D"/>
    <w:multiLevelType w:val="hybridMultilevel"/>
    <w:tmpl w:val="B100E77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27644B"/>
    <w:multiLevelType w:val="hybridMultilevel"/>
    <w:tmpl w:val="2886E994"/>
    <w:lvl w:ilvl="0" w:tplc="C07601B0">
      <w:start w:val="1"/>
      <w:numFmt w:val="decimal"/>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60044066"/>
    <w:multiLevelType w:val="hybridMultilevel"/>
    <w:tmpl w:val="869C9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A4948"/>
    <w:multiLevelType w:val="hybridMultilevel"/>
    <w:tmpl w:val="2306E118"/>
    <w:lvl w:ilvl="0" w:tplc="CC3EF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A43363"/>
    <w:multiLevelType w:val="singleLevel"/>
    <w:tmpl w:val="41DE68D0"/>
    <w:lvl w:ilvl="0">
      <w:start w:val="2"/>
      <w:numFmt w:val="bullet"/>
      <w:lvlText w:val="-"/>
      <w:lvlJc w:val="left"/>
      <w:pPr>
        <w:tabs>
          <w:tab w:val="num" w:pos="2160"/>
        </w:tabs>
        <w:ind w:left="2160" w:hanging="720"/>
      </w:pPr>
      <w:rPr>
        <w:rFonts w:hint="default"/>
      </w:rPr>
    </w:lvl>
  </w:abstractNum>
  <w:num w:numId="1">
    <w:abstractNumId w:val="13"/>
  </w:num>
  <w:num w:numId="2">
    <w:abstractNumId w:val="1"/>
  </w:num>
  <w:num w:numId="3">
    <w:abstractNumId w:val="0"/>
  </w:num>
  <w:num w:numId="4">
    <w:abstractNumId w:val="6"/>
  </w:num>
  <w:num w:numId="5">
    <w:abstractNumId w:val="9"/>
  </w:num>
  <w:num w:numId="6">
    <w:abstractNumId w:val="10"/>
  </w:num>
  <w:num w:numId="7">
    <w:abstractNumId w:val="8"/>
  </w:num>
  <w:num w:numId="8">
    <w:abstractNumId w:val="3"/>
  </w:num>
  <w:num w:numId="9">
    <w:abstractNumId w:val="2"/>
  </w:num>
  <w:num w:numId="10">
    <w:abstractNumId w:val="5"/>
  </w:num>
  <w:num w:numId="11">
    <w:abstractNumId w:val="11"/>
  </w:num>
  <w:num w:numId="12">
    <w:abstractNumId w:val="4"/>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oSA0dvA84u2B5xdnCjv8NWIFKLm95lPoxubd602FM6mZ25M1Blh+We1OzYOHRza+xtKOMr9a/vcCf4AE5hSsrQ==" w:salt="v91ZOfGgOYgdIn4iq2Totg=="/>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14"/>
    <w:rsid w:val="00000D31"/>
    <w:rsid w:val="00012A89"/>
    <w:rsid w:val="000245AB"/>
    <w:rsid w:val="00026D96"/>
    <w:rsid w:val="00032813"/>
    <w:rsid w:val="000356BE"/>
    <w:rsid w:val="0004290B"/>
    <w:rsid w:val="0004351D"/>
    <w:rsid w:val="00043950"/>
    <w:rsid w:val="000469DC"/>
    <w:rsid w:val="00052EEF"/>
    <w:rsid w:val="00055C59"/>
    <w:rsid w:val="00060314"/>
    <w:rsid w:val="00065261"/>
    <w:rsid w:val="00067020"/>
    <w:rsid w:val="00067A9A"/>
    <w:rsid w:val="0007161D"/>
    <w:rsid w:val="00080AAA"/>
    <w:rsid w:val="00084F8B"/>
    <w:rsid w:val="000902CA"/>
    <w:rsid w:val="0009257F"/>
    <w:rsid w:val="00096BCD"/>
    <w:rsid w:val="000A0B96"/>
    <w:rsid w:val="000A695D"/>
    <w:rsid w:val="000B02CC"/>
    <w:rsid w:val="000B58A5"/>
    <w:rsid w:val="000C026D"/>
    <w:rsid w:val="000C51A0"/>
    <w:rsid w:val="000C6AE1"/>
    <w:rsid w:val="000D35CA"/>
    <w:rsid w:val="000D68F2"/>
    <w:rsid w:val="000E19BB"/>
    <w:rsid w:val="000E5136"/>
    <w:rsid w:val="000F03BD"/>
    <w:rsid w:val="000F053E"/>
    <w:rsid w:val="000F62A0"/>
    <w:rsid w:val="000F73C1"/>
    <w:rsid w:val="000F7A93"/>
    <w:rsid w:val="001067B1"/>
    <w:rsid w:val="00106BA6"/>
    <w:rsid w:val="0011095C"/>
    <w:rsid w:val="001143E2"/>
    <w:rsid w:val="0011471D"/>
    <w:rsid w:val="00115FE0"/>
    <w:rsid w:val="0012334C"/>
    <w:rsid w:val="001242FD"/>
    <w:rsid w:val="00130078"/>
    <w:rsid w:val="0013197E"/>
    <w:rsid w:val="00137A5D"/>
    <w:rsid w:val="00140C1D"/>
    <w:rsid w:val="00145A4C"/>
    <w:rsid w:val="00160527"/>
    <w:rsid w:val="00163953"/>
    <w:rsid w:val="00163F1A"/>
    <w:rsid w:val="0016412C"/>
    <w:rsid w:val="00164916"/>
    <w:rsid w:val="00172CB8"/>
    <w:rsid w:val="0017719E"/>
    <w:rsid w:val="00182650"/>
    <w:rsid w:val="00185811"/>
    <w:rsid w:val="00186487"/>
    <w:rsid w:val="00186917"/>
    <w:rsid w:val="00186D96"/>
    <w:rsid w:val="001873A7"/>
    <w:rsid w:val="00187EC3"/>
    <w:rsid w:val="0019695A"/>
    <w:rsid w:val="001C0AAA"/>
    <w:rsid w:val="001C17A3"/>
    <w:rsid w:val="001C46AF"/>
    <w:rsid w:val="001D0EB4"/>
    <w:rsid w:val="001D3136"/>
    <w:rsid w:val="001D5620"/>
    <w:rsid w:val="001E1542"/>
    <w:rsid w:val="001E6A98"/>
    <w:rsid w:val="001F3018"/>
    <w:rsid w:val="00201E8F"/>
    <w:rsid w:val="0020272F"/>
    <w:rsid w:val="002059D9"/>
    <w:rsid w:val="00211327"/>
    <w:rsid w:val="002120D9"/>
    <w:rsid w:val="002125B8"/>
    <w:rsid w:val="0021272A"/>
    <w:rsid w:val="002132B3"/>
    <w:rsid w:val="00227B68"/>
    <w:rsid w:val="0023043D"/>
    <w:rsid w:val="002319F6"/>
    <w:rsid w:val="00237FB9"/>
    <w:rsid w:val="00244046"/>
    <w:rsid w:val="00247FA5"/>
    <w:rsid w:val="00251004"/>
    <w:rsid w:val="002561E0"/>
    <w:rsid w:val="002575FF"/>
    <w:rsid w:val="00262443"/>
    <w:rsid w:val="002635B8"/>
    <w:rsid w:val="002664C8"/>
    <w:rsid w:val="002732E5"/>
    <w:rsid w:val="00274A74"/>
    <w:rsid w:val="00276604"/>
    <w:rsid w:val="00282F0E"/>
    <w:rsid w:val="00283CEC"/>
    <w:rsid w:val="002860D0"/>
    <w:rsid w:val="002A3779"/>
    <w:rsid w:val="002A575E"/>
    <w:rsid w:val="002C047D"/>
    <w:rsid w:val="002C44E1"/>
    <w:rsid w:val="002C45D0"/>
    <w:rsid w:val="002D0271"/>
    <w:rsid w:val="002D1B22"/>
    <w:rsid w:val="002E52B2"/>
    <w:rsid w:val="002E5EF6"/>
    <w:rsid w:val="002E72CB"/>
    <w:rsid w:val="0030073A"/>
    <w:rsid w:val="003019DA"/>
    <w:rsid w:val="00305DF4"/>
    <w:rsid w:val="00311CED"/>
    <w:rsid w:val="00312F4C"/>
    <w:rsid w:val="0031671C"/>
    <w:rsid w:val="003230A7"/>
    <w:rsid w:val="0032314F"/>
    <w:rsid w:val="00330DFC"/>
    <w:rsid w:val="00335153"/>
    <w:rsid w:val="00335ACF"/>
    <w:rsid w:val="00352DE7"/>
    <w:rsid w:val="00355252"/>
    <w:rsid w:val="00356128"/>
    <w:rsid w:val="00360F8E"/>
    <w:rsid w:val="003663B4"/>
    <w:rsid w:val="003716EB"/>
    <w:rsid w:val="00371D90"/>
    <w:rsid w:val="00386ADE"/>
    <w:rsid w:val="00391210"/>
    <w:rsid w:val="00393F52"/>
    <w:rsid w:val="003A0051"/>
    <w:rsid w:val="003A0CD3"/>
    <w:rsid w:val="003A0D62"/>
    <w:rsid w:val="003A1844"/>
    <w:rsid w:val="003A21F2"/>
    <w:rsid w:val="003A2A1E"/>
    <w:rsid w:val="003A5A51"/>
    <w:rsid w:val="003A60D3"/>
    <w:rsid w:val="003A700D"/>
    <w:rsid w:val="003A7DCF"/>
    <w:rsid w:val="003B42FF"/>
    <w:rsid w:val="003B5DFB"/>
    <w:rsid w:val="003B78CF"/>
    <w:rsid w:val="003C0243"/>
    <w:rsid w:val="003C1321"/>
    <w:rsid w:val="003C50E1"/>
    <w:rsid w:val="003D54DF"/>
    <w:rsid w:val="003D733D"/>
    <w:rsid w:val="003E1BEE"/>
    <w:rsid w:val="003E237D"/>
    <w:rsid w:val="003E3BC8"/>
    <w:rsid w:val="003E4741"/>
    <w:rsid w:val="003F6373"/>
    <w:rsid w:val="004074DD"/>
    <w:rsid w:val="00407739"/>
    <w:rsid w:val="004174D2"/>
    <w:rsid w:val="00422A85"/>
    <w:rsid w:val="00423580"/>
    <w:rsid w:val="00425481"/>
    <w:rsid w:val="00430CC6"/>
    <w:rsid w:val="004367C9"/>
    <w:rsid w:val="00437318"/>
    <w:rsid w:val="0044583C"/>
    <w:rsid w:val="00450B33"/>
    <w:rsid w:val="00452E84"/>
    <w:rsid w:val="004553CA"/>
    <w:rsid w:val="00455651"/>
    <w:rsid w:val="004563AB"/>
    <w:rsid w:val="00457558"/>
    <w:rsid w:val="00461932"/>
    <w:rsid w:val="00463FCE"/>
    <w:rsid w:val="00463FDE"/>
    <w:rsid w:val="00467407"/>
    <w:rsid w:val="0047462D"/>
    <w:rsid w:val="00476AFD"/>
    <w:rsid w:val="00482F43"/>
    <w:rsid w:val="0048685B"/>
    <w:rsid w:val="00491D8F"/>
    <w:rsid w:val="00492C9E"/>
    <w:rsid w:val="00493B82"/>
    <w:rsid w:val="004963A0"/>
    <w:rsid w:val="004A00AC"/>
    <w:rsid w:val="004B580A"/>
    <w:rsid w:val="004B5DD5"/>
    <w:rsid w:val="004C0BA3"/>
    <w:rsid w:val="004E150C"/>
    <w:rsid w:val="004E653C"/>
    <w:rsid w:val="004E7127"/>
    <w:rsid w:val="004F3CF8"/>
    <w:rsid w:val="004F6F77"/>
    <w:rsid w:val="00514E29"/>
    <w:rsid w:val="00515F7E"/>
    <w:rsid w:val="00517125"/>
    <w:rsid w:val="005209FA"/>
    <w:rsid w:val="005213CA"/>
    <w:rsid w:val="00523009"/>
    <w:rsid w:val="00531990"/>
    <w:rsid w:val="005373A5"/>
    <w:rsid w:val="00542A06"/>
    <w:rsid w:val="005519A8"/>
    <w:rsid w:val="00555AB5"/>
    <w:rsid w:val="00556CEA"/>
    <w:rsid w:val="00560F4D"/>
    <w:rsid w:val="00567207"/>
    <w:rsid w:val="005751ED"/>
    <w:rsid w:val="00575E72"/>
    <w:rsid w:val="00585E8E"/>
    <w:rsid w:val="00592CB0"/>
    <w:rsid w:val="005A0351"/>
    <w:rsid w:val="005A3F96"/>
    <w:rsid w:val="005A4097"/>
    <w:rsid w:val="005A65D2"/>
    <w:rsid w:val="005A6C46"/>
    <w:rsid w:val="005B074E"/>
    <w:rsid w:val="005B13AA"/>
    <w:rsid w:val="005B264C"/>
    <w:rsid w:val="005B40EF"/>
    <w:rsid w:val="005B505E"/>
    <w:rsid w:val="005B5575"/>
    <w:rsid w:val="005D7E9B"/>
    <w:rsid w:val="005E09C3"/>
    <w:rsid w:val="005E1D09"/>
    <w:rsid w:val="005F6207"/>
    <w:rsid w:val="005F625F"/>
    <w:rsid w:val="006005EB"/>
    <w:rsid w:val="006143E1"/>
    <w:rsid w:val="0061761C"/>
    <w:rsid w:val="00620B12"/>
    <w:rsid w:val="00627C82"/>
    <w:rsid w:val="00632E40"/>
    <w:rsid w:val="00632F48"/>
    <w:rsid w:val="006365EE"/>
    <w:rsid w:val="00641103"/>
    <w:rsid w:val="006505D2"/>
    <w:rsid w:val="006508B3"/>
    <w:rsid w:val="006514A6"/>
    <w:rsid w:val="006519CE"/>
    <w:rsid w:val="00656311"/>
    <w:rsid w:val="006649D2"/>
    <w:rsid w:val="00666BB3"/>
    <w:rsid w:val="006727FA"/>
    <w:rsid w:val="00675C85"/>
    <w:rsid w:val="006815E3"/>
    <w:rsid w:val="00682A33"/>
    <w:rsid w:val="00686D06"/>
    <w:rsid w:val="00687EFD"/>
    <w:rsid w:val="00690F18"/>
    <w:rsid w:val="00692F03"/>
    <w:rsid w:val="0069347A"/>
    <w:rsid w:val="00696E7B"/>
    <w:rsid w:val="006A35E9"/>
    <w:rsid w:val="006A406D"/>
    <w:rsid w:val="006A5405"/>
    <w:rsid w:val="006A7E4C"/>
    <w:rsid w:val="006B2238"/>
    <w:rsid w:val="006C431B"/>
    <w:rsid w:val="006C60F6"/>
    <w:rsid w:val="006D5C2F"/>
    <w:rsid w:val="006D6A20"/>
    <w:rsid w:val="006E04E1"/>
    <w:rsid w:val="006E31DE"/>
    <w:rsid w:val="006E7542"/>
    <w:rsid w:val="006F5B2E"/>
    <w:rsid w:val="00702BC9"/>
    <w:rsid w:val="00713581"/>
    <w:rsid w:val="007142D0"/>
    <w:rsid w:val="00723C27"/>
    <w:rsid w:val="007342FC"/>
    <w:rsid w:val="00735A7C"/>
    <w:rsid w:val="00736E98"/>
    <w:rsid w:val="00740C46"/>
    <w:rsid w:val="00742B8F"/>
    <w:rsid w:val="00743F32"/>
    <w:rsid w:val="007442DD"/>
    <w:rsid w:val="00747CE6"/>
    <w:rsid w:val="007504BE"/>
    <w:rsid w:val="007522E1"/>
    <w:rsid w:val="007602B2"/>
    <w:rsid w:val="00764D8A"/>
    <w:rsid w:val="00766DDE"/>
    <w:rsid w:val="0077235B"/>
    <w:rsid w:val="007751B2"/>
    <w:rsid w:val="00775330"/>
    <w:rsid w:val="00775D18"/>
    <w:rsid w:val="00781BD5"/>
    <w:rsid w:val="00786CB1"/>
    <w:rsid w:val="00787969"/>
    <w:rsid w:val="00791C94"/>
    <w:rsid w:val="00795C10"/>
    <w:rsid w:val="007A0003"/>
    <w:rsid w:val="007A041B"/>
    <w:rsid w:val="007A22BD"/>
    <w:rsid w:val="007A5BD2"/>
    <w:rsid w:val="007B069D"/>
    <w:rsid w:val="007B16EA"/>
    <w:rsid w:val="007B2150"/>
    <w:rsid w:val="007B3048"/>
    <w:rsid w:val="007C1B06"/>
    <w:rsid w:val="007C3801"/>
    <w:rsid w:val="007D26E9"/>
    <w:rsid w:val="007D3F4E"/>
    <w:rsid w:val="007D5E40"/>
    <w:rsid w:val="007D7518"/>
    <w:rsid w:val="007F4DA3"/>
    <w:rsid w:val="007F5287"/>
    <w:rsid w:val="008002B5"/>
    <w:rsid w:val="00802B4E"/>
    <w:rsid w:val="0080716A"/>
    <w:rsid w:val="0081123A"/>
    <w:rsid w:val="008167EE"/>
    <w:rsid w:val="008234A0"/>
    <w:rsid w:val="00825F75"/>
    <w:rsid w:val="00831D1D"/>
    <w:rsid w:val="008329F8"/>
    <w:rsid w:val="00842539"/>
    <w:rsid w:val="00842595"/>
    <w:rsid w:val="00842DDC"/>
    <w:rsid w:val="00845A02"/>
    <w:rsid w:val="00846E46"/>
    <w:rsid w:val="00850935"/>
    <w:rsid w:val="00852EA6"/>
    <w:rsid w:val="008570EA"/>
    <w:rsid w:val="008577A9"/>
    <w:rsid w:val="00861424"/>
    <w:rsid w:val="0086733F"/>
    <w:rsid w:val="00870406"/>
    <w:rsid w:val="008720F6"/>
    <w:rsid w:val="008731F9"/>
    <w:rsid w:val="00874CFB"/>
    <w:rsid w:val="00875B70"/>
    <w:rsid w:val="00890BC9"/>
    <w:rsid w:val="008948DA"/>
    <w:rsid w:val="008A22AD"/>
    <w:rsid w:val="008B15BF"/>
    <w:rsid w:val="008B3A19"/>
    <w:rsid w:val="008C089D"/>
    <w:rsid w:val="008C231D"/>
    <w:rsid w:val="008C451B"/>
    <w:rsid w:val="008C71C1"/>
    <w:rsid w:val="008D2C1A"/>
    <w:rsid w:val="008D7B44"/>
    <w:rsid w:val="008E25E5"/>
    <w:rsid w:val="008E6BCF"/>
    <w:rsid w:val="008F2D64"/>
    <w:rsid w:val="00902162"/>
    <w:rsid w:val="00903A24"/>
    <w:rsid w:val="009045C9"/>
    <w:rsid w:val="0091133C"/>
    <w:rsid w:val="00920DFF"/>
    <w:rsid w:val="00921C63"/>
    <w:rsid w:val="00921EE4"/>
    <w:rsid w:val="0093572B"/>
    <w:rsid w:val="00953CEA"/>
    <w:rsid w:val="00971A34"/>
    <w:rsid w:val="00980513"/>
    <w:rsid w:val="00983768"/>
    <w:rsid w:val="009942F3"/>
    <w:rsid w:val="00994359"/>
    <w:rsid w:val="009A1DC8"/>
    <w:rsid w:val="009B1577"/>
    <w:rsid w:val="009B6949"/>
    <w:rsid w:val="009C2CE9"/>
    <w:rsid w:val="009C58C4"/>
    <w:rsid w:val="009C64AE"/>
    <w:rsid w:val="009D03AF"/>
    <w:rsid w:val="009D453D"/>
    <w:rsid w:val="009D59FF"/>
    <w:rsid w:val="009D7BB8"/>
    <w:rsid w:val="009E1F2F"/>
    <w:rsid w:val="009F432F"/>
    <w:rsid w:val="009F5F13"/>
    <w:rsid w:val="00A0223A"/>
    <w:rsid w:val="00A024A5"/>
    <w:rsid w:val="00A068F5"/>
    <w:rsid w:val="00A10DB5"/>
    <w:rsid w:val="00A15205"/>
    <w:rsid w:val="00A1627F"/>
    <w:rsid w:val="00A2114C"/>
    <w:rsid w:val="00A26219"/>
    <w:rsid w:val="00A270CD"/>
    <w:rsid w:val="00A32B4A"/>
    <w:rsid w:val="00A350AA"/>
    <w:rsid w:val="00A36EA2"/>
    <w:rsid w:val="00A3718C"/>
    <w:rsid w:val="00A40206"/>
    <w:rsid w:val="00A4175F"/>
    <w:rsid w:val="00A43CA9"/>
    <w:rsid w:val="00A43E44"/>
    <w:rsid w:val="00A46375"/>
    <w:rsid w:val="00A46705"/>
    <w:rsid w:val="00A46A81"/>
    <w:rsid w:val="00A50918"/>
    <w:rsid w:val="00A54548"/>
    <w:rsid w:val="00A61838"/>
    <w:rsid w:val="00A63258"/>
    <w:rsid w:val="00A729E2"/>
    <w:rsid w:val="00A76601"/>
    <w:rsid w:val="00A766A3"/>
    <w:rsid w:val="00A8695C"/>
    <w:rsid w:val="00A86FB5"/>
    <w:rsid w:val="00A92AE8"/>
    <w:rsid w:val="00A966E9"/>
    <w:rsid w:val="00AA001E"/>
    <w:rsid w:val="00AA232B"/>
    <w:rsid w:val="00AA29C3"/>
    <w:rsid w:val="00AA2BF4"/>
    <w:rsid w:val="00AA514C"/>
    <w:rsid w:val="00AA76C4"/>
    <w:rsid w:val="00AB4DE1"/>
    <w:rsid w:val="00AB647A"/>
    <w:rsid w:val="00AB64FA"/>
    <w:rsid w:val="00AC0C45"/>
    <w:rsid w:val="00AC25D4"/>
    <w:rsid w:val="00AC52CA"/>
    <w:rsid w:val="00AD2416"/>
    <w:rsid w:val="00AD2EAF"/>
    <w:rsid w:val="00AD3FAD"/>
    <w:rsid w:val="00AE3B11"/>
    <w:rsid w:val="00B01D33"/>
    <w:rsid w:val="00B106F0"/>
    <w:rsid w:val="00B240FF"/>
    <w:rsid w:val="00B25E7F"/>
    <w:rsid w:val="00B30A5C"/>
    <w:rsid w:val="00B31F73"/>
    <w:rsid w:val="00B3371B"/>
    <w:rsid w:val="00B33DE3"/>
    <w:rsid w:val="00B3456B"/>
    <w:rsid w:val="00B423B1"/>
    <w:rsid w:val="00B450DC"/>
    <w:rsid w:val="00B4567B"/>
    <w:rsid w:val="00B50426"/>
    <w:rsid w:val="00B53334"/>
    <w:rsid w:val="00B568B0"/>
    <w:rsid w:val="00B6579B"/>
    <w:rsid w:val="00B676C9"/>
    <w:rsid w:val="00B67D75"/>
    <w:rsid w:val="00B67E7B"/>
    <w:rsid w:val="00B7299C"/>
    <w:rsid w:val="00B74E35"/>
    <w:rsid w:val="00B760CD"/>
    <w:rsid w:val="00B771C1"/>
    <w:rsid w:val="00B86148"/>
    <w:rsid w:val="00B874DB"/>
    <w:rsid w:val="00B91391"/>
    <w:rsid w:val="00B91DB0"/>
    <w:rsid w:val="00B9285F"/>
    <w:rsid w:val="00B92D77"/>
    <w:rsid w:val="00BA191C"/>
    <w:rsid w:val="00BA5C25"/>
    <w:rsid w:val="00BB2846"/>
    <w:rsid w:val="00BB4253"/>
    <w:rsid w:val="00BB629B"/>
    <w:rsid w:val="00BC2EBE"/>
    <w:rsid w:val="00BC499A"/>
    <w:rsid w:val="00BC5C41"/>
    <w:rsid w:val="00BD15A7"/>
    <w:rsid w:val="00BD1BE2"/>
    <w:rsid w:val="00BE030A"/>
    <w:rsid w:val="00BE2299"/>
    <w:rsid w:val="00BF2258"/>
    <w:rsid w:val="00BF62B0"/>
    <w:rsid w:val="00C0366C"/>
    <w:rsid w:val="00C03800"/>
    <w:rsid w:val="00C04BE4"/>
    <w:rsid w:val="00C06F34"/>
    <w:rsid w:val="00C10FCC"/>
    <w:rsid w:val="00C1258B"/>
    <w:rsid w:val="00C1478D"/>
    <w:rsid w:val="00C15829"/>
    <w:rsid w:val="00C21A1F"/>
    <w:rsid w:val="00C25285"/>
    <w:rsid w:val="00C25A70"/>
    <w:rsid w:val="00C36AAD"/>
    <w:rsid w:val="00C4477C"/>
    <w:rsid w:val="00C45F72"/>
    <w:rsid w:val="00C475E5"/>
    <w:rsid w:val="00C47765"/>
    <w:rsid w:val="00C51699"/>
    <w:rsid w:val="00C5213B"/>
    <w:rsid w:val="00C53688"/>
    <w:rsid w:val="00C53D1F"/>
    <w:rsid w:val="00C54855"/>
    <w:rsid w:val="00C627A2"/>
    <w:rsid w:val="00C64B4D"/>
    <w:rsid w:val="00C65B42"/>
    <w:rsid w:val="00C70D39"/>
    <w:rsid w:val="00C721F2"/>
    <w:rsid w:val="00C74677"/>
    <w:rsid w:val="00C76817"/>
    <w:rsid w:val="00C77FC3"/>
    <w:rsid w:val="00C80817"/>
    <w:rsid w:val="00C826D2"/>
    <w:rsid w:val="00C84778"/>
    <w:rsid w:val="00C967ED"/>
    <w:rsid w:val="00C979A7"/>
    <w:rsid w:val="00CA0D3F"/>
    <w:rsid w:val="00CA5040"/>
    <w:rsid w:val="00CB0368"/>
    <w:rsid w:val="00CB0D34"/>
    <w:rsid w:val="00CB20D6"/>
    <w:rsid w:val="00CB558E"/>
    <w:rsid w:val="00CC21CB"/>
    <w:rsid w:val="00CD5FF1"/>
    <w:rsid w:val="00CD646F"/>
    <w:rsid w:val="00CE1F92"/>
    <w:rsid w:val="00CE278F"/>
    <w:rsid w:val="00CE27A1"/>
    <w:rsid w:val="00CE2A71"/>
    <w:rsid w:val="00D02C65"/>
    <w:rsid w:val="00D05093"/>
    <w:rsid w:val="00D1093B"/>
    <w:rsid w:val="00D208C6"/>
    <w:rsid w:val="00D208D2"/>
    <w:rsid w:val="00D2128D"/>
    <w:rsid w:val="00D2189E"/>
    <w:rsid w:val="00D21FA3"/>
    <w:rsid w:val="00D23CB3"/>
    <w:rsid w:val="00D24CDB"/>
    <w:rsid w:val="00D327C4"/>
    <w:rsid w:val="00D37F8A"/>
    <w:rsid w:val="00D4350B"/>
    <w:rsid w:val="00D45FCA"/>
    <w:rsid w:val="00D4726E"/>
    <w:rsid w:val="00D51608"/>
    <w:rsid w:val="00D53A5A"/>
    <w:rsid w:val="00D552C0"/>
    <w:rsid w:val="00D56946"/>
    <w:rsid w:val="00D62F64"/>
    <w:rsid w:val="00D66CD0"/>
    <w:rsid w:val="00D71AD0"/>
    <w:rsid w:val="00D747D0"/>
    <w:rsid w:val="00D840BC"/>
    <w:rsid w:val="00D85F8A"/>
    <w:rsid w:val="00D87CF4"/>
    <w:rsid w:val="00D9435F"/>
    <w:rsid w:val="00DA1835"/>
    <w:rsid w:val="00DA490A"/>
    <w:rsid w:val="00DA5099"/>
    <w:rsid w:val="00DA5F35"/>
    <w:rsid w:val="00DB24EA"/>
    <w:rsid w:val="00DD2E5E"/>
    <w:rsid w:val="00DD4BF0"/>
    <w:rsid w:val="00DE0282"/>
    <w:rsid w:val="00DE5D45"/>
    <w:rsid w:val="00DF143F"/>
    <w:rsid w:val="00DF26A9"/>
    <w:rsid w:val="00E045F6"/>
    <w:rsid w:val="00E05829"/>
    <w:rsid w:val="00E069B3"/>
    <w:rsid w:val="00E16C02"/>
    <w:rsid w:val="00E1756C"/>
    <w:rsid w:val="00E224B5"/>
    <w:rsid w:val="00E26DD5"/>
    <w:rsid w:val="00E27A70"/>
    <w:rsid w:val="00E318A7"/>
    <w:rsid w:val="00E33465"/>
    <w:rsid w:val="00E34CA1"/>
    <w:rsid w:val="00E37CE5"/>
    <w:rsid w:val="00E40D07"/>
    <w:rsid w:val="00E445F8"/>
    <w:rsid w:val="00E46810"/>
    <w:rsid w:val="00E558FD"/>
    <w:rsid w:val="00E5667D"/>
    <w:rsid w:val="00E609E8"/>
    <w:rsid w:val="00E60D7A"/>
    <w:rsid w:val="00E62836"/>
    <w:rsid w:val="00E6520D"/>
    <w:rsid w:val="00E6738A"/>
    <w:rsid w:val="00E81BD3"/>
    <w:rsid w:val="00E86FF2"/>
    <w:rsid w:val="00E90A28"/>
    <w:rsid w:val="00E94709"/>
    <w:rsid w:val="00EB1919"/>
    <w:rsid w:val="00EB229D"/>
    <w:rsid w:val="00EB6B67"/>
    <w:rsid w:val="00EC1CC6"/>
    <w:rsid w:val="00ED0F90"/>
    <w:rsid w:val="00ED520D"/>
    <w:rsid w:val="00EE3C19"/>
    <w:rsid w:val="00EE517D"/>
    <w:rsid w:val="00EE63B5"/>
    <w:rsid w:val="00EE6D93"/>
    <w:rsid w:val="00EE759C"/>
    <w:rsid w:val="00F022A6"/>
    <w:rsid w:val="00F21152"/>
    <w:rsid w:val="00F223FF"/>
    <w:rsid w:val="00F244AE"/>
    <w:rsid w:val="00F24BF5"/>
    <w:rsid w:val="00F272BB"/>
    <w:rsid w:val="00F27337"/>
    <w:rsid w:val="00F320A0"/>
    <w:rsid w:val="00F36083"/>
    <w:rsid w:val="00F40122"/>
    <w:rsid w:val="00F46719"/>
    <w:rsid w:val="00F545F7"/>
    <w:rsid w:val="00F63746"/>
    <w:rsid w:val="00F65E63"/>
    <w:rsid w:val="00F66466"/>
    <w:rsid w:val="00F77A90"/>
    <w:rsid w:val="00F82BAA"/>
    <w:rsid w:val="00F93F2E"/>
    <w:rsid w:val="00F97ACE"/>
    <w:rsid w:val="00FA7600"/>
    <w:rsid w:val="00FC01AF"/>
    <w:rsid w:val="00FC2094"/>
    <w:rsid w:val="00FC4E9C"/>
    <w:rsid w:val="00FC5314"/>
    <w:rsid w:val="00FD6C2B"/>
    <w:rsid w:val="00FE6B38"/>
    <w:rsid w:val="00FF27EA"/>
    <w:rsid w:val="00FF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B1BD3E"/>
  <w15:chartTrackingRefBased/>
  <w15:docId w15:val="{6B471032-4FCE-4424-8C67-A2E41923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cs="Arial"/>
      <w:u w:val="single"/>
    </w:rPr>
  </w:style>
  <w:style w:type="paragraph" w:styleId="Heading4">
    <w:name w:val="heading 4"/>
    <w:basedOn w:val="Normal"/>
    <w:next w:val="Normal"/>
    <w:qFormat/>
    <w:pPr>
      <w:keepNext/>
      <w:widowControl/>
      <w:tabs>
        <w:tab w:val="left" w:pos="2829"/>
        <w:tab w:val="left" w:pos="6480"/>
        <w:tab w:val="left" w:pos="7026"/>
        <w:tab w:val="left" w:pos="10366"/>
        <w:tab w:val="left" w:pos="13706"/>
      </w:tabs>
      <w:outlineLvl w:val="3"/>
    </w:pPr>
    <w:rPr>
      <w:rFonts w:ascii="Arial" w:hAnsi="Arial" w:cs="Arial"/>
      <w:b/>
      <w:bCs/>
      <w:i/>
      <w:iCs/>
      <w:snapToGrid/>
      <w:color w:val="0000FF"/>
      <w:sz w:val="20"/>
      <w:u w:val="single"/>
    </w:rPr>
  </w:style>
  <w:style w:type="paragraph" w:styleId="Heading7">
    <w:name w:val="heading 7"/>
    <w:basedOn w:val="Normal"/>
    <w:next w:val="Normal"/>
    <w:qFormat/>
    <w:pPr>
      <w:keepNext/>
      <w:widowControl/>
      <w:ind w:left="1440" w:hanging="1440"/>
      <w:jc w:val="both"/>
      <w:outlineLvl w:val="6"/>
    </w:pPr>
    <w:rPr>
      <w:rFonts w:ascii="Arial" w:hAnsi="Arial"/>
      <w:b/>
      <w:bCs/>
      <w:i/>
      <w:iCs/>
      <w:snapToGrid/>
      <w:sz w:val="20"/>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left" w:pos="2160"/>
      </w:tabs>
      <w:ind w:left="2160" w:hanging="2160"/>
    </w:pPr>
  </w:style>
  <w:style w:type="paragraph" w:styleId="BodyTextIndent2">
    <w:name w:val="Body Text Indent 2"/>
    <w:basedOn w:val="Normal"/>
    <w:pPr>
      <w:tabs>
        <w:tab w:val="left" w:pos="1440"/>
        <w:tab w:val="left" w:pos="2160"/>
      </w:tabs>
      <w:ind w:left="2160" w:hanging="2070"/>
    </w:pPr>
  </w:style>
  <w:style w:type="paragraph" w:styleId="BodyTextIndent3">
    <w:name w:val="Body Text Indent 3"/>
    <w:basedOn w:val="Normal"/>
    <w:pPr>
      <w:tabs>
        <w:tab w:val="left" w:pos="-1440"/>
      </w:tabs>
      <w:ind w:left="2160" w:hanging="2160"/>
      <w:jc w:val="both"/>
    </w:pPr>
  </w:style>
  <w:style w:type="paragraph" w:styleId="BlockText">
    <w:name w:val="Block Text"/>
    <w:basedOn w:val="Normal"/>
    <w:pPr>
      <w:widowControl/>
      <w:ind w:left="720" w:right="720"/>
      <w:jc w:val="both"/>
    </w:pPr>
  </w:style>
  <w:style w:type="paragraph" w:styleId="Title">
    <w:name w:val="Title"/>
    <w:basedOn w:val="Normal"/>
    <w:qFormat/>
    <w:pPr>
      <w:tabs>
        <w:tab w:val="center" w:pos="4680"/>
      </w:tabs>
      <w:jc w:val="center"/>
    </w:pPr>
    <w:rPr>
      <w:rFonts w:ascii="Arial" w:hAnsi="Arial" w:cs="Arial"/>
      <w:b/>
      <w:bCs/>
    </w:rPr>
  </w:style>
  <w:style w:type="paragraph" w:styleId="BalloonText">
    <w:name w:val="Balloon Text"/>
    <w:basedOn w:val="Normal"/>
    <w:semiHidden/>
    <w:rsid w:val="004E150C"/>
    <w:rPr>
      <w:rFonts w:ascii="Tahoma" w:hAnsi="Tahoma" w:cs="Tahoma"/>
      <w:sz w:val="16"/>
      <w:szCs w:val="16"/>
    </w:rPr>
  </w:style>
  <w:style w:type="paragraph" w:styleId="ListParagraph">
    <w:name w:val="List Paragraph"/>
    <w:basedOn w:val="Normal"/>
    <w:uiPriority w:val="34"/>
    <w:qFormat/>
    <w:rsid w:val="008E25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4565</Characters>
  <Application>Microsoft Office Word</Application>
  <DocSecurity>6</DocSecurity>
  <Lines>38</Lines>
  <Paragraphs>10</Paragraphs>
  <ScaleCrop>false</ScaleCrop>
  <HeadingPairs>
    <vt:vector size="2" baseType="variant">
      <vt:variant>
        <vt:lpstr>Title</vt:lpstr>
      </vt:variant>
      <vt:variant>
        <vt:i4>1</vt:i4>
      </vt:variant>
    </vt:vector>
  </HeadingPairs>
  <TitlesOfParts>
    <vt:vector size="1" baseType="lpstr">
      <vt:lpstr>MINUTES</vt:lpstr>
    </vt:vector>
  </TitlesOfParts>
  <Company>Metro Employee Benefit Board</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Lola Wiseman</dc:creator>
  <cp:keywords/>
  <cp:lastModifiedBy>Clark, Dawn (ITS)</cp:lastModifiedBy>
  <cp:revision>2</cp:revision>
  <cp:lastPrinted>2013-08-27T20:18:00Z</cp:lastPrinted>
  <dcterms:created xsi:type="dcterms:W3CDTF">2021-10-14T13:30:00Z</dcterms:created>
  <dcterms:modified xsi:type="dcterms:W3CDTF">2021-10-14T13:30:00Z</dcterms:modified>
</cp:coreProperties>
</file>