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E97C1" w14:textId="77777777" w:rsidR="004071AE" w:rsidRDefault="004071AE" w:rsidP="004071AE">
      <w:pPr>
        <w:pStyle w:val="Title"/>
      </w:pPr>
      <w:r>
        <w:t>MINUTES</w:t>
      </w:r>
    </w:p>
    <w:p w14:paraId="3F0099D6" w14:textId="77777777" w:rsidR="004071AE" w:rsidRDefault="004071AE" w:rsidP="004071AE">
      <w:pPr>
        <w:tabs>
          <w:tab w:val="center" w:pos="4680"/>
        </w:tabs>
        <w:jc w:val="center"/>
        <w:rPr>
          <w:rFonts w:ascii="Arial" w:hAnsi="Arial" w:cs="Arial"/>
          <w:b/>
          <w:bCs/>
        </w:rPr>
      </w:pPr>
    </w:p>
    <w:p w14:paraId="151A6E9A" w14:textId="77777777" w:rsidR="004071AE" w:rsidRDefault="004071AE" w:rsidP="004071AE">
      <w:pPr>
        <w:tabs>
          <w:tab w:val="center" w:pos="4680"/>
        </w:tabs>
        <w:jc w:val="center"/>
        <w:rPr>
          <w:rFonts w:ascii="Arial" w:hAnsi="Arial" w:cs="Arial"/>
          <w:b/>
          <w:bCs/>
        </w:rPr>
      </w:pPr>
      <w:r>
        <w:rPr>
          <w:rFonts w:ascii="Arial" w:hAnsi="Arial" w:cs="Arial"/>
          <w:b/>
          <w:bCs/>
        </w:rPr>
        <w:t>METROPOLITAN EMPLOYEE BENEFIT BOARD</w:t>
      </w:r>
    </w:p>
    <w:p w14:paraId="3211C4D7" w14:textId="77777777" w:rsidR="004071AE" w:rsidRDefault="004071AE" w:rsidP="004071AE">
      <w:pPr>
        <w:tabs>
          <w:tab w:val="center" w:pos="4680"/>
        </w:tabs>
        <w:jc w:val="center"/>
        <w:rPr>
          <w:rFonts w:ascii="Arial" w:hAnsi="Arial" w:cs="Arial"/>
          <w:b/>
          <w:bCs/>
        </w:rPr>
      </w:pPr>
    </w:p>
    <w:p w14:paraId="6EB93D1A" w14:textId="77777777" w:rsidR="004071AE" w:rsidRDefault="004071AE" w:rsidP="004071AE">
      <w:pPr>
        <w:tabs>
          <w:tab w:val="center" w:pos="4680"/>
        </w:tabs>
        <w:jc w:val="center"/>
        <w:rPr>
          <w:rFonts w:ascii="Arial" w:hAnsi="Arial" w:cs="Arial"/>
          <w:b/>
          <w:bCs/>
        </w:rPr>
      </w:pPr>
      <w:r>
        <w:rPr>
          <w:rFonts w:ascii="Arial" w:hAnsi="Arial" w:cs="Arial"/>
          <w:b/>
          <w:bCs/>
        </w:rPr>
        <w:t>PENSION COMMITTEE</w:t>
      </w:r>
    </w:p>
    <w:p w14:paraId="5369F5D8" w14:textId="77777777" w:rsidR="004071AE" w:rsidRDefault="004071AE" w:rsidP="004071AE">
      <w:pPr>
        <w:tabs>
          <w:tab w:val="center" w:pos="4680"/>
        </w:tabs>
        <w:jc w:val="center"/>
        <w:rPr>
          <w:rFonts w:ascii="Arial" w:hAnsi="Arial" w:cs="Arial"/>
          <w:b/>
          <w:bCs/>
        </w:rPr>
      </w:pPr>
    </w:p>
    <w:p w14:paraId="230952C9" w14:textId="77777777" w:rsidR="004071AE" w:rsidRDefault="00281AA9" w:rsidP="004071AE">
      <w:pPr>
        <w:tabs>
          <w:tab w:val="center" w:pos="4680"/>
        </w:tabs>
        <w:jc w:val="center"/>
        <w:rPr>
          <w:rFonts w:ascii="Arial" w:hAnsi="Arial" w:cs="Arial"/>
        </w:rPr>
      </w:pPr>
      <w:r>
        <w:rPr>
          <w:rFonts w:ascii="Arial" w:hAnsi="Arial" w:cs="Arial"/>
          <w:b/>
          <w:bCs/>
        </w:rPr>
        <w:t>October 27</w:t>
      </w:r>
      <w:r w:rsidR="00CB5D19">
        <w:rPr>
          <w:rFonts w:ascii="Arial" w:hAnsi="Arial" w:cs="Arial"/>
          <w:b/>
          <w:bCs/>
        </w:rPr>
        <w:t>, 2014</w:t>
      </w:r>
    </w:p>
    <w:p w14:paraId="37B9B167" w14:textId="77777777" w:rsidR="004071AE" w:rsidRDefault="004071AE" w:rsidP="004071AE">
      <w:pPr>
        <w:tabs>
          <w:tab w:val="center" w:pos="4680"/>
        </w:tabs>
        <w:jc w:val="both"/>
        <w:rPr>
          <w:rFonts w:ascii="Arial" w:hAnsi="Arial" w:cs="Arial"/>
        </w:rPr>
      </w:pPr>
      <w:r>
        <w:rPr>
          <w:rFonts w:ascii="Arial" w:hAnsi="Arial" w:cs="Arial"/>
        </w:rPr>
        <w:tab/>
      </w:r>
    </w:p>
    <w:p w14:paraId="69D781B9" w14:textId="77777777" w:rsidR="004071AE" w:rsidRPr="00475FA5" w:rsidRDefault="004071AE" w:rsidP="00475FA5">
      <w:pPr>
        <w:tabs>
          <w:tab w:val="center" w:pos="4680"/>
        </w:tabs>
        <w:jc w:val="both"/>
        <w:rPr>
          <w:rFonts w:ascii="Arial" w:hAnsi="Arial" w:cs="Arial"/>
        </w:rPr>
      </w:pPr>
      <w:r>
        <w:rPr>
          <w:rFonts w:ascii="Arial" w:hAnsi="Arial" w:cs="Arial"/>
          <w:sz w:val="20"/>
        </w:rPr>
        <w:t xml:space="preserve">The Metropolitan Employee Benefit Board’s Pension Committee met on </w:t>
      </w:r>
      <w:r w:rsidR="00281AA9">
        <w:rPr>
          <w:rFonts w:ascii="Arial" w:hAnsi="Arial" w:cs="Arial"/>
          <w:sz w:val="20"/>
        </w:rPr>
        <w:t>Mon</w:t>
      </w:r>
      <w:r w:rsidR="001C6216">
        <w:rPr>
          <w:rFonts w:ascii="Arial" w:hAnsi="Arial" w:cs="Arial"/>
          <w:sz w:val="20"/>
        </w:rPr>
        <w:t>day</w:t>
      </w:r>
      <w:r w:rsidR="00CB5D19">
        <w:rPr>
          <w:rFonts w:ascii="Arial" w:hAnsi="Arial" w:cs="Arial"/>
          <w:sz w:val="20"/>
        </w:rPr>
        <w:t>,</w:t>
      </w:r>
      <w:r w:rsidR="00827626" w:rsidRPr="00827626">
        <w:rPr>
          <w:rFonts w:ascii="Arial" w:hAnsi="Arial" w:cs="Arial"/>
          <w:b/>
          <w:bCs/>
        </w:rPr>
        <w:t xml:space="preserve"> </w:t>
      </w:r>
      <w:r w:rsidR="00281AA9">
        <w:rPr>
          <w:rFonts w:ascii="Arial" w:hAnsi="Arial" w:cs="Arial"/>
          <w:bCs/>
          <w:sz w:val="20"/>
        </w:rPr>
        <w:t>October 27</w:t>
      </w:r>
      <w:r w:rsidR="00CB5D19">
        <w:rPr>
          <w:rFonts w:ascii="Arial" w:hAnsi="Arial" w:cs="Arial"/>
          <w:bCs/>
          <w:sz w:val="20"/>
        </w:rPr>
        <w:t>, 2014</w:t>
      </w:r>
      <w:r w:rsidR="00475FA5">
        <w:rPr>
          <w:rFonts w:ascii="Arial" w:hAnsi="Arial" w:cs="Arial"/>
        </w:rPr>
        <w:t xml:space="preserve"> </w:t>
      </w:r>
      <w:r>
        <w:rPr>
          <w:rFonts w:ascii="Arial" w:hAnsi="Arial" w:cs="Arial"/>
          <w:sz w:val="20"/>
        </w:rPr>
        <w:t xml:space="preserve">in the </w:t>
      </w:r>
      <w:r w:rsidR="00CB5D19">
        <w:rPr>
          <w:rFonts w:ascii="Arial" w:hAnsi="Arial" w:cs="Arial"/>
          <w:sz w:val="20"/>
        </w:rPr>
        <w:t>Sonny West</w:t>
      </w:r>
      <w:r>
        <w:rPr>
          <w:rFonts w:ascii="Arial" w:hAnsi="Arial" w:cs="Arial"/>
          <w:sz w:val="20"/>
        </w:rPr>
        <w:t xml:space="preserve"> Conference Room, </w:t>
      </w:r>
      <w:r w:rsidR="00CB5D19">
        <w:rPr>
          <w:rFonts w:ascii="Arial" w:hAnsi="Arial" w:cs="Arial"/>
          <w:sz w:val="20"/>
        </w:rPr>
        <w:t>Howard Office Building, 700 2nd</w:t>
      </w:r>
      <w:r>
        <w:rPr>
          <w:rFonts w:ascii="Arial" w:hAnsi="Arial" w:cs="Arial"/>
          <w:sz w:val="20"/>
        </w:rPr>
        <w:t xml:space="preserve"> Avenue North, Nashville, Tennessee, at approximately </w:t>
      </w:r>
      <w:r w:rsidR="007232E9">
        <w:rPr>
          <w:rFonts w:ascii="Arial" w:hAnsi="Arial" w:cs="Arial"/>
          <w:sz w:val="20"/>
        </w:rPr>
        <w:t>9</w:t>
      </w:r>
      <w:r>
        <w:rPr>
          <w:rFonts w:ascii="Arial" w:hAnsi="Arial" w:cs="Arial"/>
          <w:sz w:val="20"/>
        </w:rPr>
        <w:t>:30 a.m.</w:t>
      </w:r>
    </w:p>
    <w:p w14:paraId="0B989716" w14:textId="77777777" w:rsidR="004071AE" w:rsidRDefault="004071AE" w:rsidP="00B97AC9">
      <w:pPr>
        <w:tabs>
          <w:tab w:val="left" w:pos="0"/>
        </w:tabs>
        <w:suppressAutoHyphens/>
        <w:jc w:val="both"/>
        <w:rPr>
          <w:rFonts w:ascii="Arial" w:hAnsi="Arial" w:cs="Arial"/>
          <w:b/>
          <w:sz w:val="20"/>
        </w:rPr>
      </w:pPr>
    </w:p>
    <w:p w14:paraId="77E8EAA6" w14:textId="77777777" w:rsidR="004071AE" w:rsidRDefault="004071AE" w:rsidP="004071AE">
      <w:pPr>
        <w:pStyle w:val="BlockText"/>
        <w:ind w:left="2880" w:right="-144" w:hanging="2880"/>
        <w:rPr>
          <w:rFonts w:ascii="Arial" w:hAnsi="Arial" w:cs="Arial"/>
          <w:sz w:val="20"/>
        </w:rPr>
      </w:pPr>
      <w:r>
        <w:rPr>
          <w:rFonts w:ascii="Arial" w:hAnsi="Arial" w:cs="Arial"/>
          <w:sz w:val="20"/>
        </w:rPr>
        <w:t>C</w:t>
      </w:r>
      <w:r w:rsidR="009F051B">
        <w:rPr>
          <w:rFonts w:ascii="Arial" w:hAnsi="Arial" w:cs="Arial"/>
          <w:sz w:val="20"/>
        </w:rPr>
        <w:t>ommittee Members present:</w:t>
      </w:r>
      <w:r w:rsidR="009F051B">
        <w:rPr>
          <w:rFonts w:ascii="Arial" w:hAnsi="Arial" w:cs="Arial"/>
          <w:sz w:val="20"/>
        </w:rPr>
        <w:tab/>
        <w:t xml:space="preserve">Chair: </w:t>
      </w:r>
      <w:r w:rsidR="00CB5D19">
        <w:rPr>
          <w:rFonts w:ascii="Arial" w:hAnsi="Arial" w:cs="Arial"/>
          <w:sz w:val="20"/>
        </w:rPr>
        <w:t>W. Todd Henry</w:t>
      </w:r>
      <w:r w:rsidR="009A2111">
        <w:rPr>
          <w:rFonts w:ascii="Arial" w:hAnsi="Arial" w:cs="Arial"/>
          <w:sz w:val="20"/>
        </w:rPr>
        <w:t xml:space="preserve">; </w:t>
      </w:r>
      <w:r w:rsidR="00AF0FBF">
        <w:rPr>
          <w:rFonts w:ascii="Arial" w:hAnsi="Arial" w:cs="Arial"/>
          <w:sz w:val="20"/>
        </w:rPr>
        <w:t xml:space="preserve">Vice-Chair: </w:t>
      </w:r>
      <w:r w:rsidR="00493E0D">
        <w:rPr>
          <w:rFonts w:ascii="Arial" w:hAnsi="Arial" w:cs="Arial"/>
          <w:sz w:val="20"/>
        </w:rPr>
        <w:t>Stephanie Bailey</w:t>
      </w:r>
      <w:r w:rsidR="00AF0FBF">
        <w:rPr>
          <w:rFonts w:ascii="Arial" w:hAnsi="Arial" w:cs="Arial"/>
          <w:sz w:val="20"/>
        </w:rPr>
        <w:t xml:space="preserve">; </w:t>
      </w:r>
      <w:r w:rsidR="009A2111">
        <w:rPr>
          <w:rFonts w:ascii="Arial" w:hAnsi="Arial" w:cs="Arial"/>
          <w:sz w:val="20"/>
        </w:rPr>
        <w:t xml:space="preserve">Members: </w:t>
      </w:r>
      <w:r w:rsidR="00CB5D19">
        <w:rPr>
          <w:rFonts w:ascii="Arial" w:hAnsi="Arial" w:cs="Arial"/>
          <w:sz w:val="20"/>
        </w:rPr>
        <w:t xml:space="preserve">B. R. Hall, Sr., and Richard Riebeling. </w:t>
      </w:r>
      <w:r>
        <w:rPr>
          <w:rFonts w:ascii="Arial" w:hAnsi="Arial" w:cs="Arial"/>
          <w:sz w:val="20"/>
        </w:rPr>
        <w:t>Alternate member</w:t>
      </w:r>
      <w:r w:rsidR="006E72BE">
        <w:rPr>
          <w:rFonts w:ascii="Arial" w:hAnsi="Arial" w:cs="Arial"/>
          <w:sz w:val="20"/>
        </w:rPr>
        <w:t>(</w:t>
      </w:r>
      <w:r w:rsidR="00AF0FBF">
        <w:rPr>
          <w:rFonts w:ascii="Arial" w:hAnsi="Arial" w:cs="Arial"/>
          <w:sz w:val="20"/>
        </w:rPr>
        <w:t>s</w:t>
      </w:r>
      <w:r w:rsidR="006E72BE">
        <w:rPr>
          <w:rFonts w:ascii="Arial" w:hAnsi="Arial" w:cs="Arial"/>
          <w:sz w:val="20"/>
        </w:rPr>
        <w:t>)</w:t>
      </w:r>
      <w:r w:rsidR="00AF0FBF">
        <w:rPr>
          <w:rFonts w:ascii="Arial" w:hAnsi="Arial" w:cs="Arial"/>
          <w:sz w:val="20"/>
        </w:rPr>
        <w:t xml:space="preserve">: </w:t>
      </w:r>
      <w:r w:rsidR="009F051B">
        <w:rPr>
          <w:rFonts w:ascii="Arial" w:hAnsi="Arial" w:cs="Arial"/>
          <w:sz w:val="20"/>
        </w:rPr>
        <w:t>Edna J. Jones</w:t>
      </w:r>
      <w:r>
        <w:rPr>
          <w:rFonts w:ascii="Arial" w:hAnsi="Arial" w:cs="Arial"/>
          <w:sz w:val="20"/>
        </w:rPr>
        <w:t>.</w:t>
      </w:r>
    </w:p>
    <w:p w14:paraId="3D7EE355" w14:textId="77777777" w:rsidR="00163DCD" w:rsidRDefault="00163DCD" w:rsidP="00163DCD">
      <w:pPr>
        <w:pStyle w:val="BlockText"/>
        <w:ind w:left="0" w:right="-144"/>
        <w:rPr>
          <w:rFonts w:ascii="Arial" w:hAnsi="Arial" w:cs="Arial"/>
          <w:sz w:val="20"/>
        </w:rPr>
      </w:pPr>
      <w:r>
        <w:rPr>
          <w:rFonts w:ascii="Arial" w:hAnsi="Arial" w:cs="Arial"/>
          <w:sz w:val="20"/>
        </w:rPr>
        <w:t>Benefit Board Member</w:t>
      </w:r>
      <w:r w:rsidR="00E40D4B">
        <w:rPr>
          <w:rFonts w:ascii="Arial" w:hAnsi="Arial" w:cs="Arial"/>
          <w:sz w:val="20"/>
        </w:rPr>
        <w:t>(s)</w:t>
      </w:r>
      <w:r>
        <w:rPr>
          <w:rFonts w:ascii="Arial" w:hAnsi="Arial" w:cs="Arial"/>
          <w:sz w:val="20"/>
        </w:rPr>
        <w:t xml:space="preserve"> </w:t>
      </w:r>
      <w:r w:rsidR="00E40D4B">
        <w:rPr>
          <w:rFonts w:ascii="Arial" w:hAnsi="Arial" w:cs="Arial"/>
          <w:sz w:val="20"/>
        </w:rPr>
        <w:t xml:space="preserve">Jerry Hall </w:t>
      </w:r>
      <w:r>
        <w:rPr>
          <w:rFonts w:ascii="Arial" w:hAnsi="Arial" w:cs="Arial"/>
          <w:sz w:val="20"/>
        </w:rPr>
        <w:t>w</w:t>
      </w:r>
      <w:r w:rsidR="00E40D4B">
        <w:rPr>
          <w:rFonts w:ascii="Arial" w:hAnsi="Arial" w:cs="Arial"/>
          <w:sz w:val="20"/>
        </w:rPr>
        <w:t>as</w:t>
      </w:r>
      <w:r>
        <w:rPr>
          <w:rFonts w:ascii="Arial" w:hAnsi="Arial" w:cs="Arial"/>
          <w:sz w:val="20"/>
        </w:rPr>
        <w:t xml:space="preserve"> present.</w:t>
      </w:r>
    </w:p>
    <w:p w14:paraId="47E405A0" w14:textId="77777777" w:rsidR="00163DCD" w:rsidRDefault="00163DCD" w:rsidP="00163DCD">
      <w:pPr>
        <w:pStyle w:val="BlockText"/>
        <w:ind w:left="0" w:right="-144"/>
        <w:rPr>
          <w:rFonts w:ascii="Arial" w:hAnsi="Arial" w:cs="Arial"/>
          <w:sz w:val="20"/>
        </w:rPr>
      </w:pPr>
    </w:p>
    <w:p w14:paraId="11B8AB7C" w14:textId="77777777" w:rsidR="004071AE" w:rsidRDefault="00AF0FBF" w:rsidP="004071AE">
      <w:pPr>
        <w:pStyle w:val="BodyTextIndent"/>
        <w:tabs>
          <w:tab w:val="left" w:pos="2880"/>
        </w:tabs>
        <w:ind w:left="2880" w:right="-144" w:hanging="2880"/>
        <w:jc w:val="both"/>
        <w:rPr>
          <w:rFonts w:ascii="Arial" w:hAnsi="Arial" w:cs="Arial"/>
          <w:sz w:val="20"/>
        </w:rPr>
      </w:pPr>
      <w:r>
        <w:rPr>
          <w:rFonts w:ascii="Arial" w:hAnsi="Arial" w:cs="Arial"/>
          <w:sz w:val="20"/>
        </w:rPr>
        <w:t>Others</w:t>
      </w:r>
      <w:r w:rsidR="004071AE">
        <w:rPr>
          <w:rFonts w:ascii="Arial" w:hAnsi="Arial" w:cs="Arial"/>
          <w:sz w:val="20"/>
        </w:rPr>
        <w:t xml:space="preserve"> present:</w:t>
      </w:r>
      <w:r w:rsidR="004071AE">
        <w:rPr>
          <w:rFonts w:ascii="Arial" w:hAnsi="Arial" w:cs="Arial"/>
          <w:sz w:val="20"/>
        </w:rPr>
        <w:tab/>
      </w:r>
      <w:r>
        <w:rPr>
          <w:rFonts w:ascii="Arial" w:hAnsi="Arial" w:cs="Arial"/>
          <w:sz w:val="20"/>
        </w:rPr>
        <w:tab/>
      </w:r>
      <w:r>
        <w:rPr>
          <w:rFonts w:ascii="Arial" w:hAnsi="Arial" w:cs="Arial"/>
          <w:sz w:val="20"/>
        </w:rPr>
        <w:tab/>
      </w:r>
      <w:r w:rsidR="00163DCD">
        <w:rPr>
          <w:rFonts w:ascii="Arial" w:hAnsi="Arial" w:cs="Arial"/>
          <w:sz w:val="20"/>
        </w:rPr>
        <w:t>Christina Hickey</w:t>
      </w:r>
      <w:r w:rsidR="004071AE">
        <w:rPr>
          <w:rFonts w:ascii="Arial" w:hAnsi="Arial" w:cs="Arial"/>
          <w:sz w:val="20"/>
        </w:rPr>
        <w:t>, Metro Human Resources</w:t>
      </w:r>
      <w:r w:rsidR="00827626">
        <w:rPr>
          <w:rFonts w:ascii="Arial" w:hAnsi="Arial" w:cs="Arial"/>
          <w:sz w:val="20"/>
        </w:rPr>
        <w:t>,</w:t>
      </w:r>
      <w:r w:rsidR="006E72BE">
        <w:rPr>
          <w:rFonts w:ascii="Arial" w:hAnsi="Arial" w:cs="Arial"/>
          <w:sz w:val="20"/>
        </w:rPr>
        <w:t xml:space="preserve"> </w:t>
      </w:r>
      <w:r w:rsidR="00827626">
        <w:rPr>
          <w:rFonts w:ascii="Arial" w:hAnsi="Arial" w:cs="Arial"/>
          <w:sz w:val="20"/>
        </w:rPr>
        <w:t>Nicki Eke</w:t>
      </w:r>
      <w:r w:rsidR="004071AE">
        <w:rPr>
          <w:rFonts w:ascii="Arial" w:hAnsi="Arial" w:cs="Arial"/>
          <w:sz w:val="20"/>
        </w:rPr>
        <w:t>, A</w:t>
      </w:r>
      <w:r>
        <w:rPr>
          <w:rFonts w:ascii="Arial" w:hAnsi="Arial" w:cs="Arial"/>
          <w:sz w:val="20"/>
        </w:rPr>
        <w:t>ttorney, Metro Legal Department</w:t>
      </w:r>
      <w:r w:rsidR="00827626">
        <w:rPr>
          <w:rFonts w:ascii="Arial" w:hAnsi="Arial" w:cs="Arial"/>
          <w:sz w:val="20"/>
        </w:rPr>
        <w:t xml:space="preserve"> and Dr. </w:t>
      </w:r>
      <w:r w:rsidR="00163DCD">
        <w:rPr>
          <w:rFonts w:ascii="Arial" w:hAnsi="Arial" w:cs="Arial"/>
          <w:sz w:val="20"/>
        </w:rPr>
        <w:t>Susan L. Warner</w:t>
      </w:r>
      <w:r w:rsidR="00827626">
        <w:rPr>
          <w:rFonts w:ascii="Arial" w:hAnsi="Arial" w:cs="Arial"/>
          <w:sz w:val="20"/>
        </w:rPr>
        <w:t>, Civil Service Medical Examiner</w:t>
      </w:r>
      <w:r w:rsidR="004071AE">
        <w:rPr>
          <w:rFonts w:ascii="Arial" w:hAnsi="Arial" w:cs="Arial"/>
          <w:sz w:val="20"/>
        </w:rPr>
        <w:t>.</w:t>
      </w:r>
    </w:p>
    <w:p w14:paraId="74977E26" w14:textId="77777777" w:rsidR="00F51D71" w:rsidRDefault="00F51D71" w:rsidP="004071AE">
      <w:pPr>
        <w:suppressAutoHyphens/>
        <w:jc w:val="both"/>
        <w:rPr>
          <w:rFonts w:ascii="Arial" w:hAnsi="Arial" w:cs="Arial"/>
          <w:sz w:val="20"/>
        </w:rPr>
      </w:pPr>
    </w:p>
    <w:p w14:paraId="72CF6A4B" w14:textId="77777777" w:rsidR="004071AE" w:rsidRDefault="004071AE" w:rsidP="004071AE">
      <w:pPr>
        <w:pStyle w:val="Heading1"/>
        <w:rPr>
          <w:b/>
          <w:bCs/>
          <w:sz w:val="20"/>
        </w:rPr>
      </w:pPr>
      <w:r>
        <w:rPr>
          <w:b/>
          <w:bCs/>
          <w:sz w:val="20"/>
        </w:rPr>
        <w:t>BENEFIT BOARD ITEMS</w:t>
      </w:r>
    </w:p>
    <w:p w14:paraId="1A2DAE11" w14:textId="77777777" w:rsidR="004071AE" w:rsidRDefault="004071AE" w:rsidP="004071AE">
      <w:pPr>
        <w:jc w:val="both"/>
        <w:rPr>
          <w:rFonts w:ascii="Arial" w:hAnsi="Arial" w:cs="Arial"/>
          <w:sz w:val="20"/>
        </w:rPr>
      </w:pPr>
    </w:p>
    <w:p w14:paraId="657B8E87" w14:textId="77777777" w:rsidR="004071AE" w:rsidRDefault="004071AE" w:rsidP="004071AE">
      <w:pPr>
        <w:jc w:val="both"/>
        <w:rPr>
          <w:rFonts w:ascii="Arial" w:hAnsi="Arial" w:cs="Arial"/>
          <w:sz w:val="20"/>
        </w:rPr>
      </w:pPr>
      <w:r>
        <w:rPr>
          <w:rFonts w:ascii="Arial" w:hAnsi="Arial" w:cs="Arial"/>
          <w:sz w:val="20"/>
        </w:rPr>
        <w:t>The Human Resources staff submitted the following for the Committee’s consideration and appropriate action:</w:t>
      </w:r>
    </w:p>
    <w:p w14:paraId="5017AE67" w14:textId="77777777" w:rsidR="00F51D71" w:rsidRPr="00AB35E6" w:rsidRDefault="00F51D71" w:rsidP="004071AE">
      <w:pPr>
        <w:jc w:val="both"/>
        <w:rPr>
          <w:rFonts w:ascii="Arial" w:hAnsi="Arial" w:cs="Arial"/>
          <w:sz w:val="20"/>
        </w:rPr>
      </w:pPr>
    </w:p>
    <w:p w14:paraId="378A8BB2" w14:textId="77777777" w:rsidR="00CB5D19" w:rsidRDefault="00E40D4B" w:rsidP="00CB5D19">
      <w:pPr>
        <w:numPr>
          <w:ilvl w:val="0"/>
          <w:numId w:val="1"/>
        </w:numPr>
        <w:jc w:val="both"/>
        <w:rPr>
          <w:rFonts w:ascii="Arial" w:hAnsi="Arial" w:cs="Arial"/>
          <w:sz w:val="20"/>
        </w:rPr>
      </w:pPr>
      <w:r>
        <w:rPr>
          <w:rFonts w:ascii="Arial" w:hAnsi="Arial" w:cs="Arial"/>
          <w:sz w:val="20"/>
        </w:rPr>
        <w:t>Review of independent medical evaluation process</w:t>
      </w:r>
      <w:r w:rsidR="00CB5D19">
        <w:rPr>
          <w:rFonts w:ascii="Arial" w:hAnsi="Arial" w:cs="Arial"/>
          <w:sz w:val="20"/>
        </w:rPr>
        <w:t>.</w:t>
      </w:r>
    </w:p>
    <w:p w14:paraId="591E032E" w14:textId="77777777" w:rsidR="006E72BE" w:rsidRDefault="00CB5D19" w:rsidP="00CB5D19">
      <w:pPr>
        <w:ind w:left="1080"/>
        <w:jc w:val="both"/>
        <w:rPr>
          <w:rFonts w:ascii="Arial" w:hAnsi="Arial" w:cs="Arial"/>
          <w:sz w:val="20"/>
        </w:rPr>
      </w:pPr>
      <w:r>
        <w:rPr>
          <w:rFonts w:ascii="Arial" w:hAnsi="Arial" w:cs="Arial"/>
          <w:sz w:val="20"/>
        </w:rPr>
        <w:t xml:space="preserve"> </w:t>
      </w:r>
    </w:p>
    <w:p w14:paraId="6F6CDB8B" w14:textId="77777777" w:rsidR="00E80C38" w:rsidRDefault="002832CC" w:rsidP="002832CC">
      <w:pPr>
        <w:tabs>
          <w:tab w:val="left" w:pos="-1440"/>
        </w:tabs>
        <w:ind w:left="720"/>
        <w:jc w:val="both"/>
        <w:rPr>
          <w:rFonts w:ascii="Arial" w:hAnsi="Arial" w:cs="Arial"/>
          <w:sz w:val="20"/>
        </w:rPr>
      </w:pPr>
      <w:r>
        <w:rPr>
          <w:rFonts w:ascii="Arial" w:hAnsi="Arial" w:cs="Arial"/>
          <w:sz w:val="20"/>
        </w:rPr>
        <w:t xml:space="preserve">Todd Henry informed the Committee that this Committee meeting was convened </w:t>
      </w:r>
      <w:r w:rsidR="00E80C38">
        <w:rPr>
          <w:rFonts w:ascii="Arial" w:hAnsi="Arial" w:cs="Arial"/>
          <w:sz w:val="20"/>
        </w:rPr>
        <w:t>to discuss the independent medical evaluation process.</w:t>
      </w:r>
    </w:p>
    <w:p w14:paraId="3E2F498D" w14:textId="77777777" w:rsidR="00E80C38" w:rsidRDefault="00E80C38" w:rsidP="002832CC">
      <w:pPr>
        <w:tabs>
          <w:tab w:val="left" w:pos="-1440"/>
        </w:tabs>
        <w:ind w:left="720"/>
        <w:jc w:val="both"/>
        <w:rPr>
          <w:rFonts w:ascii="Arial" w:hAnsi="Arial" w:cs="Arial"/>
          <w:sz w:val="20"/>
        </w:rPr>
      </w:pPr>
    </w:p>
    <w:p w14:paraId="372568FC" w14:textId="77777777" w:rsidR="00C437D2" w:rsidRDefault="00C437D2" w:rsidP="002832CC">
      <w:pPr>
        <w:tabs>
          <w:tab w:val="left" w:pos="-1440"/>
        </w:tabs>
        <w:ind w:left="720"/>
        <w:jc w:val="both"/>
        <w:rPr>
          <w:rFonts w:ascii="Arial" w:hAnsi="Arial" w:cs="Arial"/>
          <w:sz w:val="20"/>
        </w:rPr>
      </w:pPr>
      <w:r>
        <w:rPr>
          <w:rFonts w:ascii="Arial" w:hAnsi="Arial" w:cs="Arial"/>
          <w:sz w:val="20"/>
        </w:rPr>
        <w:t>Edna Jones made note of a correction to the policy.</w:t>
      </w:r>
    </w:p>
    <w:p w14:paraId="31395F51" w14:textId="77777777" w:rsidR="00C437D2" w:rsidRDefault="00C437D2" w:rsidP="002832CC">
      <w:pPr>
        <w:tabs>
          <w:tab w:val="left" w:pos="-1440"/>
        </w:tabs>
        <w:ind w:left="720"/>
        <w:jc w:val="both"/>
        <w:rPr>
          <w:rFonts w:ascii="Arial" w:hAnsi="Arial" w:cs="Arial"/>
          <w:sz w:val="20"/>
        </w:rPr>
      </w:pPr>
    </w:p>
    <w:p w14:paraId="010A831E" w14:textId="77777777" w:rsidR="00E80C38" w:rsidRDefault="00E80C38" w:rsidP="002832CC">
      <w:pPr>
        <w:tabs>
          <w:tab w:val="left" w:pos="-1440"/>
        </w:tabs>
        <w:ind w:left="720"/>
        <w:jc w:val="both"/>
        <w:rPr>
          <w:rFonts w:ascii="Arial" w:hAnsi="Arial" w:cs="Arial"/>
          <w:sz w:val="20"/>
        </w:rPr>
      </w:pPr>
      <w:r>
        <w:rPr>
          <w:rFonts w:ascii="Arial" w:hAnsi="Arial" w:cs="Arial"/>
          <w:sz w:val="20"/>
        </w:rPr>
        <w:t xml:space="preserve">The Committee discussed the policy and concerns with who chooses the physicians and when to obtain an independent </w:t>
      </w:r>
      <w:r w:rsidR="00D25F0D">
        <w:rPr>
          <w:rFonts w:ascii="Arial" w:hAnsi="Arial" w:cs="Arial"/>
          <w:sz w:val="20"/>
        </w:rPr>
        <w:t xml:space="preserve">medical </w:t>
      </w:r>
      <w:r>
        <w:rPr>
          <w:rFonts w:ascii="Arial" w:hAnsi="Arial" w:cs="Arial"/>
          <w:sz w:val="20"/>
        </w:rPr>
        <w:t>evaluation.</w:t>
      </w:r>
    </w:p>
    <w:p w14:paraId="0B54BD77" w14:textId="77777777" w:rsidR="00E80C38" w:rsidRDefault="00E80C38" w:rsidP="002832CC">
      <w:pPr>
        <w:tabs>
          <w:tab w:val="left" w:pos="-1440"/>
        </w:tabs>
        <w:ind w:left="720"/>
        <w:jc w:val="both"/>
        <w:rPr>
          <w:rFonts w:ascii="Arial" w:hAnsi="Arial" w:cs="Arial"/>
          <w:sz w:val="20"/>
        </w:rPr>
      </w:pPr>
    </w:p>
    <w:p w14:paraId="4CF52E1C" w14:textId="77777777" w:rsidR="00964530" w:rsidRDefault="00E80C38" w:rsidP="002832CC">
      <w:pPr>
        <w:tabs>
          <w:tab w:val="left" w:pos="-1440"/>
        </w:tabs>
        <w:ind w:left="720"/>
        <w:jc w:val="both"/>
        <w:rPr>
          <w:rFonts w:ascii="Arial" w:hAnsi="Arial" w:cs="Arial"/>
          <w:sz w:val="20"/>
        </w:rPr>
      </w:pPr>
      <w:r>
        <w:rPr>
          <w:rFonts w:ascii="Arial" w:hAnsi="Arial" w:cs="Arial"/>
          <w:sz w:val="20"/>
        </w:rPr>
        <w:t xml:space="preserve">Tonya Cain, Eckman/Freeman, reviewed the process for </w:t>
      </w:r>
      <w:r w:rsidR="00964530">
        <w:rPr>
          <w:rFonts w:ascii="Arial" w:hAnsi="Arial" w:cs="Arial"/>
          <w:sz w:val="20"/>
        </w:rPr>
        <w:t xml:space="preserve">choosing a physician. She stated that in the past there have only been a few of these types of evaluations. She stated that in the workers comp arena, they are handled by the adjustors, but with Metro, if it is an employee, ASC would choose, but with the CSME, they would choose the physician. </w:t>
      </w:r>
    </w:p>
    <w:p w14:paraId="74F6D022" w14:textId="77777777" w:rsidR="00964530" w:rsidRDefault="00964530" w:rsidP="002832CC">
      <w:pPr>
        <w:tabs>
          <w:tab w:val="left" w:pos="-1440"/>
        </w:tabs>
        <w:ind w:left="720"/>
        <w:jc w:val="both"/>
        <w:rPr>
          <w:rFonts w:ascii="Arial" w:hAnsi="Arial" w:cs="Arial"/>
          <w:sz w:val="20"/>
        </w:rPr>
      </w:pPr>
    </w:p>
    <w:p w14:paraId="3B9B9659" w14:textId="77777777" w:rsidR="00964530" w:rsidRDefault="00964530" w:rsidP="002832CC">
      <w:pPr>
        <w:tabs>
          <w:tab w:val="left" w:pos="-1440"/>
        </w:tabs>
        <w:ind w:left="720"/>
        <w:jc w:val="both"/>
        <w:rPr>
          <w:rFonts w:ascii="Arial" w:hAnsi="Arial" w:cs="Arial"/>
          <w:sz w:val="20"/>
        </w:rPr>
      </w:pPr>
      <w:r>
        <w:rPr>
          <w:rFonts w:ascii="Arial" w:hAnsi="Arial" w:cs="Arial"/>
          <w:sz w:val="20"/>
        </w:rPr>
        <w:t>There was discussion of what the policy states regarding choosing a physic</w:t>
      </w:r>
      <w:r w:rsidR="00D25F0D">
        <w:rPr>
          <w:rFonts w:ascii="Arial" w:hAnsi="Arial" w:cs="Arial"/>
          <w:sz w:val="20"/>
        </w:rPr>
        <w:t>ian and having a panel of physicians to choose from.</w:t>
      </w:r>
    </w:p>
    <w:p w14:paraId="5AE3A0AF" w14:textId="77777777" w:rsidR="00D25F0D" w:rsidRDefault="00D25F0D" w:rsidP="002832CC">
      <w:pPr>
        <w:tabs>
          <w:tab w:val="left" w:pos="-1440"/>
        </w:tabs>
        <w:ind w:left="720"/>
        <w:jc w:val="both"/>
        <w:rPr>
          <w:rFonts w:ascii="Arial" w:hAnsi="Arial" w:cs="Arial"/>
          <w:sz w:val="20"/>
        </w:rPr>
      </w:pPr>
    </w:p>
    <w:p w14:paraId="699836EF" w14:textId="77777777" w:rsidR="00D25F0D" w:rsidRDefault="00D25F0D" w:rsidP="002832CC">
      <w:pPr>
        <w:tabs>
          <w:tab w:val="left" w:pos="-1440"/>
        </w:tabs>
        <w:ind w:left="720"/>
        <w:jc w:val="both"/>
        <w:rPr>
          <w:rFonts w:ascii="Arial" w:hAnsi="Arial" w:cs="Arial"/>
          <w:sz w:val="20"/>
        </w:rPr>
      </w:pPr>
      <w:r>
        <w:rPr>
          <w:rFonts w:ascii="Arial" w:hAnsi="Arial" w:cs="Arial"/>
          <w:sz w:val="20"/>
        </w:rPr>
        <w:t>The Committee discussed having the case manager and ASC work together to present a panel of physicians to the CSME to choose from or having ASC and the case manager pick the physician.</w:t>
      </w:r>
    </w:p>
    <w:p w14:paraId="0F80551B" w14:textId="77777777" w:rsidR="00D25F0D" w:rsidRDefault="00D25F0D" w:rsidP="002832CC">
      <w:pPr>
        <w:tabs>
          <w:tab w:val="left" w:pos="-1440"/>
        </w:tabs>
        <w:ind w:left="720"/>
        <w:jc w:val="both"/>
        <w:rPr>
          <w:rFonts w:ascii="Arial" w:hAnsi="Arial" w:cs="Arial"/>
          <w:sz w:val="20"/>
        </w:rPr>
      </w:pPr>
    </w:p>
    <w:p w14:paraId="494D9DF6" w14:textId="77777777" w:rsidR="00D25F0D" w:rsidRDefault="009E54EB" w:rsidP="002832CC">
      <w:pPr>
        <w:tabs>
          <w:tab w:val="left" w:pos="-1440"/>
        </w:tabs>
        <w:ind w:left="720"/>
        <w:jc w:val="both"/>
        <w:rPr>
          <w:rFonts w:ascii="Arial" w:hAnsi="Arial" w:cs="Arial"/>
          <w:sz w:val="20"/>
        </w:rPr>
      </w:pPr>
      <w:r>
        <w:rPr>
          <w:rFonts w:ascii="Arial" w:hAnsi="Arial" w:cs="Arial"/>
          <w:sz w:val="20"/>
        </w:rPr>
        <w:t xml:space="preserve">There was discussion of the CSME </w:t>
      </w:r>
      <w:r w:rsidR="007F5D0B">
        <w:rPr>
          <w:rFonts w:ascii="Arial" w:hAnsi="Arial" w:cs="Arial"/>
          <w:sz w:val="20"/>
        </w:rPr>
        <w:t xml:space="preserve">not </w:t>
      </w:r>
      <w:r w:rsidR="00C437D2">
        <w:rPr>
          <w:rFonts w:ascii="Arial" w:hAnsi="Arial" w:cs="Arial"/>
          <w:sz w:val="20"/>
        </w:rPr>
        <w:t xml:space="preserve">being involved in </w:t>
      </w:r>
      <w:r w:rsidR="007F5D0B">
        <w:rPr>
          <w:rFonts w:ascii="Arial" w:hAnsi="Arial" w:cs="Arial"/>
          <w:sz w:val="20"/>
        </w:rPr>
        <w:t>choosing a physician for independent medical evaluations, especially when there is a conflict</w:t>
      </w:r>
      <w:r w:rsidR="00C437D2">
        <w:rPr>
          <w:rFonts w:ascii="Arial" w:hAnsi="Arial" w:cs="Arial"/>
          <w:sz w:val="20"/>
        </w:rPr>
        <w:t xml:space="preserve"> and having ASC or Eckman Freeman make the decision</w:t>
      </w:r>
      <w:r w:rsidR="007F5D0B">
        <w:rPr>
          <w:rFonts w:ascii="Arial" w:hAnsi="Arial" w:cs="Arial"/>
          <w:sz w:val="20"/>
        </w:rPr>
        <w:t>.</w:t>
      </w:r>
      <w:r>
        <w:rPr>
          <w:rFonts w:ascii="Arial" w:hAnsi="Arial" w:cs="Arial"/>
          <w:sz w:val="20"/>
        </w:rPr>
        <w:t xml:space="preserve"> </w:t>
      </w:r>
    </w:p>
    <w:p w14:paraId="41B1C633" w14:textId="77777777" w:rsidR="00C437D2" w:rsidRDefault="00C437D2" w:rsidP="002832CC">
      <w:pPr>
        <w:tabs>
          <w:tab w:val="left" w:pos="-1440"/>
        </w:tabs>
        <w:ind w:left="720"/>
        <w:jc w:val="both"/>
        <w:rPr>
          <w:rFonts w:ascii="Arial" w:hAnsi="Arial" w:cs="Arial"/>
          <w:sz w:val="20"/>
        </w:rPr>
      </w:pPr>
    </w:p>
    <w:p w14:paraId="5C0D7894" w14:textId="77777777" w:rsidR="00C437D2" w:rsidRDefault="00C437D2" w:rsidP="002832CC">
      <w:pPr>
        <w:tabs>
          <w:tab w:val="left" w:pos="-1440"/>
        </w:tabs>
        <w:ind w:left="720"/>
        <w:jc w:val="both"/>
        <w:rPr>
          <w:rFonts w:ascii="Arial" w:hAnsi="Arial" w:cs="Arial"/>
          <w:sz w:val="20"/>
        </w:rPr>
      </w:pPr>
      <w:r>
        <w:rPr>
          <w:rFonts w:ascii="Arial" w:hAnsi="Arial" w:cs="Arial"/>
          <w:sz w:val="20"/>
        </w:rPr>
        <w:t>There was discussion of having very detailed instructions on what the Board is looking for or how to approach the evaluation.</w:t>
      </w:r>
    </w:p>
    <w:p w14:paraId="0BD7AEBE" w14:textId="77777777" w:rsidR="00C437D2" w:rsidRDefault="00C437D2" w:rsidP="002832CC">
      <w:pPr>
        <w:tabs>
          <w:tab w:val="left" w:pos="-1440"/>
        </w:tabs>
        <w:ind w:left="720"/>
        <w:jc w:val="both"/>
        <w:rPr>
          <w:rFonts w:ascii="Arial" w:hAnsi="Arial" w:cs="Arial"/>
          <w:sz w:val="20"/>
        </w:rPr>
      </w:pPr>
    </w:p>
    <w:p w14:paraId="6C5774DB" w14:textId="77777777" w:rsidR="00C437D2" w:rsidRDefault="00C437D2" w:rsidP="002832CC">
      <w:pPr>
        <w:tabs>
          <w:tab w:val="left" w:pos="-1440"/>
        </w:tabs>
        <w:ind w:left="720"/>
        <w:jc w:val="both"/>
        <w:rPr>
          <w:rFonts w:ascii="Arial" w:hAnsi="Arial" w:cs="Arial"/>
          <w:sz w:val="20"/>
        </w:rPr>
      </w:pPr>
      <w:r>
        <w:rPr>
          <w:rFonts w:ascii="Arial" w:hAnsi="Arial" w:cs="Arial"/>
          <w:sz w:val="20"/>
        </w:rPr>
        <w:t xml:space="preserve">There was more discussion of having ASC and Eckman/Freeman select a panel of </w:t>
      </w:r>
      <w:r w:rsidR="0012295C">
        <w:rPr>
          <w:rFonts w:ascii="Arial" w:hAnsi="Arial" w:cs="Arial"/>
          <w:sz w:val="20"/>
        </w:rPr>
        <w:t>physici</w:t>
      </w:r>
      <w:r w:rsidR="00E235C0">
        <w:rPr>
          <w:rFonts w:ascii="Arial" w:hAnsi="Arial" w:cs="Arial"/>
          <w:sz w:val="20"/>
        </w:rPr>
        <w:t>a</w:t>
      </w:r>
      <w:r w:rsidR="0012295C">
        <w:rPr>
          <w:rFonts w:ascii="Arial" w:hAnsi="Arial" w:cs="Arial"/>
          <w:sz w:val="20"/>
        </w:rPr>
        <w:t>ns, (three from each specialty)</w:t>
      </w:r>
      <w:r>
        <w:rPr>
          <w:rFonts w:ascii="Arial" w:hAnsi="Arial" w:cs="Arial"/>
          <w:sz w:val="20"/>
        </w:rPr>
        <w:t xml:space="preserve"> to choose from and </w:t>
      </w:r>
      <w:r w:rsidR="0012295C">
        <w:rPr>
          <w:rFonts w:ascii="Arial" w:hAnsi="Arial" w:cs="Arial"/>
          <w:sz w:val="20"/>
        </w:rPr>
        <w:t>making sure those physicians understand the commitment, if they are chosen.</w:t>
      </w:r>
    </w:p>
    <w:p w14:paraId="722ADA7C" w14:textId="77777777" w:rsidR="0012295C" w:rsidRDefault="0012295C" w:rsidP="002832CC">
      <w:pPr>
        <w:tabs>
          <w:tab w:val="left" w:pos="-1440"/>
        </w:tabs>
        <w:ind w:left="720"/>
        <w:jc w:val="both"/>
        <w:rPr>
          <w:rFonts w:ascii="Arial" w:hAnsi="Arial" w:cs="Arial"/>
          <w:sz w:val="20"/>
        </w:rPr>
      </w:pPr>
    </w:p>
    <w:p w14:paraId="710CBAA9" w14:textId="77777777" w:rsidR="0012295C" w:rsidRDefault="0012295C" w:rsidP="002832CC">
      <w:pPr>
        <w:tabs>
          <w:tab w:val="left" w:pos="-1440"/>
        </w:tabs>
        <w:ind w:left="720"/>
        <w:jc w:val="both"/>
        <w:rPr>
          <w:rFonts w:ascii="Arial" w:hAnsi="Arial" w:cs="Arial"/>
          <w:sz w:val="20"/>
        </w:rPr>
      </w:pPr>
      <w:r>
        <w:rPr>
          <w:rFonts w:ascii="Arial" w:hAnsi="Arial" w:cs="Arial"/>
          <w:sz w:val="20"/>
        </w:rPr>
        <w:t>After discussion of forming a panel or physicians, the Committee was in agreement that ASC and Eckman/Freeman should look at all available resources and choose the best independent physician available in that particular specialty.</w:t>
      </w:r>
    </w:p>
    <w:p w14:paraId="1061C9BA" w14:textId="77777777" w:rsidR="00C437D2" w:rsidRDefault="00C437D2" w:rsidP="002832CC">
      <w:pPr>
        <w:tabs>
          <w:tab w:val="left" w:pos="-1440"/>
        </w:tabs>
        <w:ind w:left="720"/>
        <w:jc w:val="both"/>
        <w:rPr>
          <w:rFonts w:ascii="Arial" w:hAnsi="Arial" w:cs="Arial"/>
          <w:sz w:val="20"/>
        </w:rPr>
      </w:pPr>
    </w:p>
    <w:p w14:paraId="1284A071" w14:textId="77777777" w:rsidR="003B5142" w:rsidRDefault="003B5142" w:rsidP="002832CC">
      <w:pPr>
        <w:tabs>
          <w:tab w:val="left" w:pos="-1440"/>
        </w:tabs>
        <w:ind w:left="720"/>
        <w:jc w:val="both"/>
        <w:rPr>
          <w:rFonts w:ascii="Arial" w:hAnsi="Arial" w:cs="Arial"/>
          <w:sz w:val="20"/>
        </w:rPr>
      </w:pPr>
      <w:r>
        <w:rPr>
          <w:rFonts w:ascii="Arial" w:hAnsi="Arial" w:cs="Arial"/>
          <w:sz w:val="20"/>
        </w:rPr>
        <w:t>Nicki Eke, Legal Department, requested clarification on the correction to item 4 in the policy.</w:t>
      </w:r>
    </w:p>
    <w:p w14:paraId="050BC78D" w14:textId="77777777" w:rsidR="003B5142" w:rsidRDefault="003B5142" w:rsidP="002832CC">
      <w:pPr>
        <w:tabs>
          <w:tab w:val="left" w:pos="-1440"/>
        </w:tabs>
        <w:ind w:left="720"/>
        <w:jc w:val="both"/>
        <w:rPr>
          <w:rFonts w:ascii="Arial" w:hAnsi="Arial" w:cs="Arial"/>
          <w:sz w:val="20"/>
        </w:rPr>
      </w:pPr>
    </w:p>
    <w:p w14:paraId="2FF31E0D" w14:textId="77777777" w:rsidR="003B5142" w:rsidRDefault="003B5142" w:rsidP="002832CC">
      <w:pPr>
        <w:tabs>
          <w:tab w:val="left" w:pos="-1440"/>
        </w:tabs>
        <w:ind w:left="720"/>
        <w:jc w:val="both"/>
        <w:rPr>
          <w:rFonts w:ascii="Arial" w:hAnsi="Arial" w:cs="Arial"/>
          <w:sz w:val="20"/>
        </w:rPr>
      </w:pPr>
      <w:r>
        <w:rPr>
          <w:rFonts w:ascii="Arial" w:hAnsi="Arial" w:cs="Arial"/>
          <w:sz w:val="20"/>
        </w:rPr>
        <w:t xml:space="preserve">Edna Jones </w:t>
      </w:r>
      <w:r w:rsidR="001F641F">
        <w:rPr>
          <w:rFonts w:ascii="Arial" w:hAnsi="Arial" w:cs="Arial"/>
          <w:sz w:val="20"/>
        </w:rPr>
        <w:t>stated that the statement she is referring to is obsolete.</w:t>
      </w:r>
    </w:p>
    <w:p w14:paraId="1CD4AA8C" w14:textId="77777777" w:rsidR="001F641F" w:rsidRDefault="001F641F" w:rsidP="002832CC">
      <w:pPr>
        <w:tabs>
          <w:tab w:val="left" w:pos="-1440"/>
        </w:tabs>
        <w:ind w:left="720"/>
        <w:jc w:val="both"/>
        <w:rPr>
          <w:rFonts w:ascii="Arial" w:hAnsi="Arial" w:cs="Arial"/>
          <w:sz w:val="20"/>
        </w:rPr>
      </w:pPr>
    </w:p>
    <w:p w14:paraId="259F7DD3" w14:textId="77777777" w:rsidR="001F641F" w:rsidRDefault="001F641F" w:rsidP="002832CC">
      <w:pPr>
        <w:tabs>
          <w:tab w:val="left" w:pos="-1440"/>
        </w:tabs>
        <w:ind w:left="720"/>
        <w:jc w:val="both"/>
        <w:rPr>
          <w:rFonts w:ascii="Arial" w:hAnsi="Arial" w:cs="Arial"/>
          <w:sz w:val="20"/>
        </w:rPr>
      </w:pPr>
      <w:r>
        <w:rPr>
          <w:rFonts w:ascii="Arial" w:hAnsi="Arial" w:cs="Arial"/>
          <w:sz w:val="20"/>
        </w:rPr>
        <w:t>Nicki Eke questioned the intent and if someone else other than the Board orders IME’s in situations where there may be a delay.</w:t>
      </w:r>
    </w:p>
    <w:p w14:paraId="72AACDA2" w14:textId="77777777" w:rsidR="001F641F" w:rsidRDefault="001F641F" w:rsidP="002832CC">
      <w:pPr>
        <w:tabs>
          <w:tab w:val="left" w:pos="-1440"/>
        </w:tabs>
        <w:ind w:left="720"/>
        <w:jc w:val="both"/>
        <w:rPr>
          <w:rFonts w:ascii="Arial" w:hAnsi="Arial" w:cs="Arial"/>
          <w:sz w:val="20"/>
        </w:rPr>
      </w:pPr>
    </w:p>
    <w:p w14:paraId="1D9FB2B8" w14:textId="77777777" w:rsidR="001F641F" w:rsidRDefault="001F641F" w:rsidP="002832CC">
      <w:pPr>
        <w:tabs>
          <w:tab w:val="left" w:pos="-1440"/>
        </w:tabs>
        <w:ind w:left="720"/>
        <w:jc w:val="both"/>
        <w:rPr>
          <w:rFonts w:ascii="Arial" w:hAnsi="Arial" w:cs="Arial"/>
          <w:sz w:val="20"/>
        </w:rPr>
      </w:pPr>
      <w:r>
        <w:rPr>
          <w:rFonts w:ascii="Arial" w:hAnsi="Arial" w:cs="Arial"/>
          <w:sz w:val="20"/>
        </w:rPr>
        <w:t>The Committee was in agreement that the statement should be revised to reflect that the Director o</w:t>
      </w:r>
      <w:r w:rsidR="00AC233E">
        <w:rPr>
          <w:rFonts w:ascii="Arial" w:hAnsi="Arial" w:cs="Arial"/>
          <w:sz w:val="20"/>
        </w:rPr>
        <w:t>f</w:t>
      </w:r>
      <w:r>
        <w:rPr>
          <w:rFonts w:ascii="Arial" w:hAnsi="Arial" w:cs="Arial"/>
          <w:sz w:val="20"/>
        </w:rPr>
        <w:t xml:space="preserve"> HR (or designee) has the authority to request an IME.</w:t>
      </w:r>
    </w:p>
    <w:p w14:paraId="129801DB" w14:textId="77777777" w:rsidR="001F641F" w:rsidRDefault="001F641F" w:rsidP="002832CC">
      <w:pPr>
        <w:tabs>
          <w:tab w:val="left" w:pos="-1440"/>
        </w:tabs>
        <w:ind w:left="720"/>
        <w:jc w:val="both"/>
        <w:rPr>
          <w:rFonts w:ascii="Arial" w:hAnsi="Arial" w:cs="Arial"/>
          <w:sz w:val="20"/>
        </w:rPr>
      </w:pPr>
    </w:p>
    <w:p w14:paraId="6C8BED32" w14:textId="77777777" w:rsidR="007F5D0B" w:rsidRDefault="00AC233E" w:rsidP="002832CC">
      <w:pPr>
        <w:tabs>
          <w:tab w:val="left" w:pos="-1440"/>
        </w:tabs>
        <w:ind w:left="720"/>
        <w:jc w:val="both"/>
        <w:rPr>
          <w:rFonts w:ascii="Arial" w:hAnsi="Arial" w:cs="Arial"/>
          <w:sz w:val="20"/>
        </w:rPr>
      </w:pPr>
      <w:r>
        <w:rPr>
          <w:rFonts w:ascii="Arial" w:hAnsi="Arial" w:cs="Arial"/>
          <w:sz w:val="20"/>
        </w:rPr>
        <w:t>It was noted that the departments can still request IME’s for employee’s and they also pay for those evaluations.</w:t>
      </w:r>
    </w:p>
    <w:p w14:paraId="4F1791AC" w14:textId="77777777" w:rsidR="00AC233E" w:rsidRDefault="00AC233E" w:rsidP="002832CC">
      <w:pPr>
        <w:tabs>
          <w:tab w:val="left" w:pos="-1440"/>
        </w:tabs>
        <w:ind w:left="720"/>
        <w:jc w:val="both"/>
        <w:rPr>
          <w:rFonts w:ascii="Arial" w:hAnsi="Arial" w:cs="Arial"/>
          <w:sz w:val="20"/>
        </w:rPr>
      </w:pPr>
    </w:p>
    <w:p w14:paraId="563C4CB9" w14:textId="77777777" w:rsidR="001F641F" w:rsidRDefault="001F641F" w:rsidP="002832CC">
      <w:pPr>
        <w:tabs>
          <w:tab w:val="left" w:pos="-1440"/>
        </w:tabs>
        <w:ind w:left="720"/>
        <w:jc w:val="both"/>
        <w:rPr>
          <w:rFonts w:ascii="Arial" w:hAnsi="Arial" w:cs="Arial"/>
          <w:sz w:val="20"/>
        </w:rPr>
      </w:pPr>
      <w:r>
        <w:rPr>
          <w:rFonts w:ascii="Arial" w:hAnsi="Arial" w:cs="Arial"/>
          <w:sz w:val="20"/>
        </w:rPr>
        <w:t xml:space="preserve">Todd Henry reviewed the changes to the policy in items 2 and 4. </w:t>
      </w:r>
    </w:p>
    <w:p w14:paraId="62583BDB" w14:textId="77777777" w:rsidR="00AC233E" w:rsidRDefault="00AC233E" w:rsidP="002832CC">
      <w:pPr>
        <w:tabs>
          <w:tab w:val="left" w:pos="-1440"/>
        </w:tabs>
        <w:ind w:left="720"/>
        <w:jc w:val="both"/>
        <w:rPr>
          <w:rFonts w:ascii="Arial" w:hAnsi="Arial" w:cs="Arial"/>
          <w:sz w:val="20"/>
        </w:rPr>
      </w:pPr>
    </w:p>
    <w:p w14:paraId="6DFD3AEA" w14:textId="77777777" w:rsidR="00AC233E" w:rsidRDefault="00AC233E" w:rsidP="002832CC">
      <w:pPr>
        <w:tabs>
          <w:tab w:val="left" w:pos="-1440"/>
        </w:tabs>
        <w:ind w:left="720"/>
        <w:jc w:val="both"/>
        <w:rPr>
          <w:rFonts w:ascii="Arial" w:hAnsi="Arial" w:cs="Arial"/>
          <w:sz w:val="20"/>
        </w:rPr>
      </w:pPr>
      <w:r>
        <w:rPr>
          <w:rFonts w:ascii="Arial" w:hAnsi="Arial" w:cs="Arial"/>
          <w:sz w:val="20"/>
        </w:rPr>
        <w:t xml:space="preserve">Nicki Eke stated that the Board can either delegate to the IOD administrator or the case manager the authority to choose the examiner for the specialty or have the IOD administrator or case manager recommend physicians, which would require coming back to the Board. </w:t>
      </w:r>
    </w:p>
    <w:p w14:paraId="26CA149A" w14:textId="77777777" w:rsidR="007F5D0B" w:rsidRDefault="007F5D0B" w:rsidP="002832CC">
      <w:pPr>
        <w:tabs>
          <w:tab w:val="left" w:pos="-1440"/>
        </w:tabs>
        <w:ind w:left="720"/>
        <w:jc w:val="both"/>
        <w:rPr>
          <w:rFonts w:ascii="Arial" w:hAnsi="Arial" w:cs="Arial"/>
          <w:sz w:val="20"/>
        </w:rPr>
      </w:pPr>
    </w:p>
    <w:p w14:paraId="31851982" w14:textId="77777777" w:rsidR="00AC233E" w:rsidRDefault="00AC233E" w:rsidP="00AC233E">
      <w:pPr>
        <w:tabs>
          <w:tab w:val="left" w:pos="-1440"/>
        </w:tabs>
        <w:ind w:left="720"/>
        <w:jc w:val="both"/>
        <w:rPr>
          <w:rFonts w:ascii="Arial" w:hAnsi="Arial" w:cs="Arial"/>
          <w:sz w:val="20"/>
        </w:rPr>
      </w:pPr>
      <w:r>
        <w:rPr>
          <w:rFonts w:ascii="Arial" w:hAnsi="Arial" w:cs="Arial"/>
          <w:sz w:val="20"/>
        </w:rPr>
        <w:t>The Committee discussed where the payments for IME’s are budgeted/allocated and reviewed the costs to date.</w:t>
      </w:r>
    </w:p>
    <w:p w14:paraId="5A306797" w14:textId="77777777" w:rsidR="00AC233E" w:rsidRDefault="00AC233E" w:rsidP="00AC233E">
      <w:pPr>
        <w:tabs>
          <w:tab w:val="left" w:pos="-1440"/>
        </w:tabs>
        <w:ind w:left="720"/>
        <w:jc w:val="both"/>
        <w:rPr>
          <w:rFonts w:ascii="Arial" w:hAnsi="Arial" w:cs="Arial"/>
          <w:sz w:val="20"/>
        </w:rPr>
      </w:pPr>
    </w:p>
    <w:p w14:paraId="0E03041E" w14:textId="77777777" w:rsidR="00200E5A" w:rsidRDefault="00AC233E" w:rsidP="00AC233E">
      <w:pPr>
        <w:tabs>
          <w:tab w:val="left" w:pos="-1440"/>
        </w:tabs>
        <w:ind w:left="720"/>
        <w:jc w:val="both"/>
        <w:rPr>
          <w:rFonts w:ascii="Arial" w:hAnsi="Arial" w:cs="Arial"/>
          <w:sz w:val="20"/>
        </w:rPr>
      </w:pPr>
      <w:r>
        <w:rPr>
          <w:rFonts w:ascii="Arial" w:hAnsi="Arial" w:cs="Arial"/>
          <w:sz w:val="20"/>
        </w:rPr>
        <w:t>There was also discussion as to whether or not this task is going to be an additional cost or is included in the current allocation.</w:t>
      </w:r>
    </w:p>
    <w:p w14:paraId="24C1BAD5" w14:textId="77777777" w:rsidR="00AC233E" w:rsidRDefault="00AC233E" w:rsidP="00AC233E">
      <w:pPr>
        <w:tabs>
          <w:tab w:val="left" w:pos="-1440"/>
        </w:tabs>
        <w:ind w:left="720"/>
        <w:jc w:val="both"/>
        <w:rPr>
          <w:rFonts w:ascii="Arial" w:hAnsi="Arial" w:cs="Arial"/>
          <w:sz w:val="20"/>
        </w:rPr>
      </w:pPr>
    </w:p>
    <w:p w14:paraId="37293F3E" w14:textId="77777777" w:rsidR="00AC233E" w:rsidRDefault="00AC233E" w:rsidP="00AC233E">
      <w:pPr>
        <w:tabs>
          <w:tab w:val="left" w:pos="-1440"/>
        </w:tabs>
        <w:ind w:left="720"/>
        <w:jc w:val="both"/>
        <w:rPr>
          <w:rFonts w:ascii="Arial" w:hAnsi="Arial" w:cs="Arial"/>
          <w:sz w:val="20"/>
        </w:rPr>
      </w:pPr>
      <w:r>
        <w:rPr>
          <w:rFonts w:ascii="Arial" w:hAnsi="Arial" w:cs="Arial"/>
          <w:sz w:val="20"/>
        </w:rPr>
        <w:t>Tonya Cain</w:t>
      </w:r>
      <w:r w:rsidR="00E235C0">
        <w:rPr>
          <w:rFonts w:ascii="Arial" w:hAnsi="Arial" w:cs="Arial"/>
          <w:sz w:val="20"/>
        </w:rPr>
        <w:t xml:space="preserve"> stated that would be included in services.</w:t>
      </w:r>
    </w:p>
    <w:p w14:paraId="446BFA66" w14:textId="77777777" w:rsidR="00E235C0" w:rsidRDefault="00E235C0" w:rsidP="00AC233E">
      <w:pPr>
        <w:tabs>
          <w:tab w:val="left" w:pos="-1440"/>
        </w:tabs>
        <w:ind w:left="720"/>
        <w:jc w:val="both"/>
        <w:rPr>
          <w:rFonts w:ascii="Arial" w:hAnsi="Arial" w:cs="Arial"/>
          <w:sz w:val="20"/>
        </w:rPr>
      </w:pPr>
    </w:p>
    <w:p w14:paraId="7D7202D4" w14:textId="77777777" w:rsidR="00E235C0" w:rsidRDefault="00E235C0" w:rsidP="00AC233E">
      <w:pPr>
        <w:tabs>
          <w:tab w:val="left" w:pos="-1440"/>
        </w:tabs>
        <w:ind w:left="720"/>
        <w:jc w:val="both"/>
        <w:rPr>
          <w:rFonts w:ascii="Arial" w:hAnsi="Arial" w:cs="Arial"/>
          <w:sz w:val="20"/>
        </w:rPr>
      </w:pPr>
      <w:r>
        <w:rPr>
          <w:rFonts w:ascii="Arial" w:hAnsi="Arial" w:cs="Arial"/>
          <w:sz w:val="20"/>
        </w:rPr>
        <w:t xml:space="preserve">B.R. Hall moved to accept the recommended changes to the policy as discussed. Stephanie Bailey seconded and the Committee approved without objection. </w:t>
      </w:r>
    </w:p>
    <w:p w14:paraId="19E36ED0" w14:textId="77777777" w:rsidR="00E83621" w:rsidRDefault="00E83621" w:rsidP="00D03BA5">
      <w:pPr>
        <w:tabs>
          <w:tab w:val="left" w:pos="-1440"/>
        </w:tabs>
        <w:ind w:left="720"/>
        <w:jc w:val="both"/>
        <w:rPr>
          <w:rFonts w:ascii="Arial" w:hAnsi="Arial" w:cs="Arial"/>
          <w:sz w:val="20"/>
        </w:rPr>
      </w:pPr>
    </w:p>
    <w:p w14:paraId="451ED557" w14:textId="77777777" w:rsidR="00E83621" w:rsidRDefault="00E83621" w:rsidP="00D03BA5">
      <w:pPr>
        <w:tabs>
          <w:tab w:val="left" w:pos="-1440"/>
        </w:tabs>
        <w:ind w:left="720"/>
        <w:jc w:val="both"/>
        <w:rPr>
          <w:rFonts w:ascii="Arial" w:hAnsi="Arial" w:cs="Arial"/>
          <w:sz w:val="20"/>
        </w:rPr>
      </w:pPr>
    </w:p>
    <w:p w14:paraId="4AEB31C9" w14:textId="77777777" w:rsidR="004B4DBE" w:rsidRDefault="004B4DBE" w:rsidP="00D03BA5">
      <w:pPr>
        <w:tabs>
          <w:tab w:val="left" w:pos="-1440"/>
        </w:tabs>
        <w:ind w:left="720"/>
        <w:jc w:val="both"/>
        <w:rPr>
          <w:rFonts w:ascii="Arial" w:hAnsi="Arial" w:cs="Arial"/>
          <w:sz w:val="20"/>
        </w:rPr>
      </w:pPr>
    </w:p>
    <w:p w14:paraId="3BE1DB4A" w14:textId="77777777" w:rsidR="006129C8" w:rsidRDefault="006129C8" w:rsidP="005D5350">
      <w:pPr>
        <w:tabs>
          <w:tab w:val="left" w:pos="-1440"/>
        </w:tabs>
        <w:jc w:val="both"/>
        <w:rPr>
          <w:rFonts w:ascii="Arial" w:hAnsi="Arial" w:cs="Arial"/>
          <w:sz w:val="20"/>
        </w:rPr>
      </w:pPr>
    </w:p>
    <w:p w14:paraId="62A6759B" w14:textId="77777777" w:rsidR="00302F42" w:rsidRDefault="00302F42" w:rsidP="00B97AC9">
      <w:pPr>
        <w:tabs>
          <w:tab w:val="left" w:pos="-1440"/>
        </w:tabs>
        <w:ind w:left="720"/>
        <w:jc w:val="both"/>
        <w:rPr>
          <w:rFonts w:ascii="Arial" w:hAnsi="Arial"/>
          <w:sz w:val="20"/>
        </w:rPr>
      </w:pPr>
    </w:p>
    <w:p w14:paraId="26FA9F57" w14:textId="77777777" w:rsidR="00445DF5" w:rsidRDefault="00445DF5" w:rsidP="00995B3C">
      <w:pPr>
        <w:tabs>
          <w:tab w:val="left" w:pos="0"/>
          <w:tab w:val="left" w:pos="1440"/>
        </w:tabs>
        <w:suppressAutoHyphens/>
        <w:ind w:left="1440" w:hanging="1440"/>
        <w:jc w:val="both"/>
        <w:rPr>
          <w:rFonts w:ascii="Arial" w:hAnsi="Arial"/>
          <w:sz w:val="20"/>
        </w:rPr>
      </w:pPr>
    </w:p>
    <w:p w14:paraId="77BF92E3" w14:textId="77777777" w:rsidR="00BD1D10" w:rsidRDefault="00BD1D10" w:rsidP="00995B3C">
      <w:pPr>
        <w:tabs>
          <w:tab w:val="left" w:pos="0"/>
          <w:tab w:val="left" w:pos="1440"/>
        </w:tabs>
        <w:suppressAutoHyphens/>
        <w:ind w:left="1440" w:hanging="1440"/>
        <w:jc w:val="both"/>
        <w:rPr>
          <w:rFonts w:ascii="Arial" w:hAnsi="Arial"/>
          <w:sz w:val="20"/>
        </w:rPr>
      </w:pPr>
    </w:p>
    <w:p w14:paraId="0B72F6D8" w14:textId="77777777" w:rsidR="00995B3C" w:rsidRDefault="00995B3C" w:rsidP="00B97AC9">
      <w:pPr>
        <w:tabs>
          <w:tab w:val="left" w:pos="0"/>
          <w:tab w:val="left" w:pos="1440"/>
          <w:tab w:val="left" w:pos="2160"/>
        </w:tabs>
        <w:suppressAutoHyphens/>
        <w:ind w:left="1440" w:hanging="1440"/>
        <w:jc w:val="both"/>
        <w:rPr>
          <w:rFonts w:ascii="Arial" w:hAnsi="Arial"/>
          <w:sz w:val="20"/>
        </w:rPr>
      </w:pPr>
      <w:r>
        <w:rPr>
          <w:rFonts w:ascii="Arial" w:hAnsi="Arial"/>
          <w:sz w:val="20"/>
        </w:rPr>
        <w:tab/>
        <w:t xml:space="preserve">With nothing further presented, the meeting adjourned at approximately </w:t>
      </w:r>
      <w:r w:rsidR="00AC233E">
        <w:rPr>
          <w:rFonts w:ascii="Arial" w:hAnsi="Arial"/>
          <w:sz w:val="20"/>
        </w:rPr>
        <w:t>10</w:t>
      </w:r>
      <w:r w:rsidR="0014465D">
        <w:rPr>
          <w:rFonts w:ascii="Arial" w:hAnsi="Arial"/>
          <w:sz w:val="20"/>
        </w:rPr>
        <w:t>:</w:t>
      </w:r>
      <w:r w:rsidR="00AC233E">
        <w:rPr>
          <w:rFonts w:ascii="Arial" w:hAnsi="Arial"/>
          <w:sz w:val="20"/>
        </w:rPr>
        <w:t>08</w:t>
      </w:r>
      <w:r w:rsidR="0014465D">
        <w:rPr>
          <w:rFonts w:ascii="Arial" w:hAnsi="Arial"/>
          <w:sz w:val="20"/>
        </w:rPr>
        <w:t xml:space="preserve"> </w:t>
      </w:r>
      <w:r>
        <w:rPr>
          <w:rFonts w:ascii="Arial" w:hAnsi="Arial"/>
          <w:sz w:val="20"/>
        </w:rPr>
        <w:t>a.m.</w:t>
      </w:r>
    </w:p>
    <w:p w14:paraId="547470FE" w14:textId="77777777" w:rsidR="00E83621" w:rsidRDefault="00E83621" w:rsidP="00B97AC9">
      <w:pPr>
        <w:tabs>
          <w:tab w:val="left" w:pos="0"/>
          <w:tab w:val="left" w:pos="1440"/>
          <w:tab w:val="left" w:pos="2160"/>
        </w:tabs>
        <w:suppressAutoHyphens/>
        <w:ind w:left="1440" w:hanging="1440"/>
        <w:jc w:val="both"/>
        <w:rPr>
          <w:rFonts w:ascii="Arial" w:hAnsi="Arial"/>
          <w:sz w:val="20"/>
        </w:rPr>
      </w:pPr>
    </w:p>
    <w:p w14:paraId="121FA6C7" w14:textId="77777777" w:rsidR="00E83621" w:rsidRDefault="00E83621" w:rsidP="00B97AC9">
      <w:pPr>
        <w:tabs>
          <w:tab w:val="left" w:pos="0"/>
          <w:tab w:val="left" w:pos="1440"/>
          <w:tab w:val="left" w:pos="2160"/>
        </w:tabs>
        <w:suppressAutoHyphens/>
        <w:ind w:left="1440" w:hanging="1440"/>
        <w:jc w:val="both"/>
        <w:rPr>
          <w:rFonts w:ascii="Arial" w:hAnsi="Arial"/>
          <w:sz w:val="20"/>
        </w:rPr>
      </w:pPr>
    </w:p>
    <w:p w14:paraId="634DE659" w14:textId="77777777" w:rsidR="00E83621" w:rsidRDefault="00E83621" w:rsidP="00B97AC9">
      <w:pPr>
        <w:tabs>
          <w:tab w:val="left" w:pos="0"/>
          <w:tab w:val="left" w:pos="1440"/>
          <w:tab w:val="left" w:pos="2160"/>
        </w:tabs>
        <w:suppressAutoHyphens/>
        <w:ind w:left="1440" w:hanging="1440"/>
        <w:jc w:val="both"/>
        <w:rPr>
          <w:rFonts w:ascii="Arial" w:hAnsi="Arial"/>
          <w:sz w:val="20"/>
        </w:rPr>
      </w:pPr>
    </w:p>
    <w:p w14:paraId="3E8ADE2A" w14:textId="77777777" w:rsidR="00E83621" w:rsidRDefault="00E83621" w:rsidP="00B97AC9">
      <w:pPr>
        <w:tabs>
          <w:tab w:val="left" w:pos="0"/>
          <w:tab w:val="left" w:pos="1440"/>
          <w:tab w:val="left" w:pos="2160"/>
        </w:tabs>
        <w:suppressAutoHyphens/>
        <w:ind w:left="1440" w:hanging="1440"/>
        <w:jc w:val="both"/>
        <w:rPr>
          <w:rFonts w:ascii="Arial" w:hAnsi="Arial"/>
          <w:sz w:val="20"/>
        </w:rPr>
      </w:pPr>
    </w:p>
    <w:p w14:paraId="7079D86E" w14:textId="77777777" w:rsidR="00E83621" w:rsidRDefault="00E83621" w:rsidP="00E83621">
      <w:pPr>
        <w:tabs>
          <w:tab w:val="left" w:pos="0"/>
          <w:tab w:val="left" w:pos="360"/>
          <w:tab w:val="left" w:pos="5580"/>
          <w:tab w:val="left" w:pos="5760"/>
        </w:tabs>
        <w:suppressAutoHyphens/>
        <w:ind w:left="5940" w:hanging="5580"/>
        <w:jc w:val="both"/>
        <w:rPr>
          <w:rFonts w:ascii="Arial" w:hAnsi="Arial"/>
          <w:spacing w:val="-2"/>
          <w:sz w:val="20"/>
        </w:rPr>
      </w:pPr>
      <w:r>
        <w:rPr>
          <w:rFonts w:ascii="Arial" w:hAnsi="Arial"/>
          <w:spacing w:val="-2"/>
          <w:sz w:val="20"/>
        </w:rPr>
        <w:t>ATTEST:</w:t>
      </w:r>
      <w:r>
        <w:rPr>
          <w:rFonts w:ascii="Arial" w:hAnsi="Arial"/>
          <w:spacing w:val="-2"/>
          <w:sz w:val="20"/>
        </w:rPr>
        <w:tab/>
      </w:r>
      <w:r>
        <w:rPr>
          <w:rFonts w:ascii="Arial" w:hAnsi="Arial"/>
          <w:spacing w:val="-2"/>
          <w:sz w:val="20"/>
        </w:rPr>
        <w:tab/>
      </w:r>
      <w:r>
        <w:rPr>
          <w:rFonts w:ascii="Arial" w:hAnsi="Arial"/>
          <w:spacing w:val="-2"/>
          <w:sz w:val="20"/>
        </w:rPr>
        <w:tab/>
        <w:t>APPROVED:</w:t>
      </w:r>
    </w:p>
    <w:p w14:paraId="0D70F8BD" w14:textId="77777777" w:rsidR="00E83621" w:rsidRPr="00E83621" w:rsidRDefault="00E83621" w:rsidP="00E83621">
      <w:pPr>
        <w:tabs>
          <w:tab w:val="left" w:pos="0"/>
          <w:tab w:val="left" w:pos="360"/>
          <w:tab w:val="left" w:pos="5580"/>
          <w:tab w:val="left" w:pos="5760"/>
        </w:tabs>
        <w:suppressAutoHyphens/>
        <w:ind w:left="5940" w:hanging="5580"/>
        <w:jc w:val="both"/>
        <w:rPr>
          <w:rFonts w:ascii="Arial" w:hAnsi="Arial" w:cs="Arial"/>
          <w:spacing w:val="-2"/>
          <w:sz w:val="20"/>
        </w:rPr>
      </w:pPr>
    </w:p>
    <w:p w14:paraId="4203190A" w14:textId="77777777" w:rsidR="00E83621" w:rsidRPr="00E83621" w:rsidRDefault="00E83621" w:rsidP="00E83621">
      <w:pPr>
        <w:tabs>
          <w:tab w:val="left" w:pos="0"/>
          <w:tab w:val="left" w:pos="360"/>
          <w:tab w:val="left" w:pos="5580"/>
          <w:tab w:val="left" w:pos="5760"/>
        </w:tabs>
        <w:suppressAutoHyphens/>
        <w:ind w:left="5940" w:hanging="5580"/>
        <w:jc w:val="both"/>
        <w:rPr>
          <w:rFonts w:ascii="Arial" w:hAnsi="Arial" w:cs="Arial"/>
          <w:spacing w:val="-2"/>
          <w:sz w:val="20"/>
        </w:rPr>
      </w:pPr>
    </w:p>
    <w:p w14:paraId="0BE47F2F" w14:textId="77777777" w:rsidR="00E83621" w:rsidRPr="00E83621" w:rsidRDefault="00E83621" w:rsidP="00E83621">
      <w:pPr>
        <w:tabs>
          <w:tab w:val="left" w:pos="0"/>
          <w:tab w:val="left" w:pos="360"/>
          <w:tab w:val="left" w:pos="5580"/>
          <w:tab w:val="left" w:pos="5760"/>
        </w:tabs>
        <w:suppressAutoHyphens/>
        <w:ind w:left="5940" w:hanging="5580"/>
        <w:jc w:val="both"/>
        <w:rPr>
          <w:rFonts w:ascii="Arial" w:hAnsi="Arial" w:cs="Arial"/>
          <w:spacing w:val="-2"/>
          <w:sz w:val="20"/>
        </w:rPr>
      </w:pPr>
    </w:p>
    <w:p w14:paraId="57EFECCA" w14:textId="77777777" w:rsidR="00E83621" w:rsidRPr="00E83621" w:rsidRDefault="00E83621" w:rsidP="00E83621">
      <w:pPr>
        <w:tabs>
          <w:tab w:val="left" w:pos="0"/>
          <w:tab w:val="left" w:pos="360"/>
          <w:tab w:val="left" w:pos="5580"/>
          <w:tab w:val="left" w:pos="5760"/>
        </w:tabs>
        <w:suppressAutoHyphens/>
        <w:jc w:val="both"/>
        <w:rPr>
          <w:rFonts w:ascii="Arial" w:hAnsi="Arial" w:cs="Arial"/>
          <w:spacing w:val="-2"/>
          <w:sz w:val="20"/>
        </w:rPr>
      </w:pPr>
    </w:p>
    <w:p w14:paraId="2A5BDC7F" w14:textId="77777777" w:rsidR="00E83621" w:rsidRPr="00E83621" w:rsidRDefault="00E83621" w:rsidP="00E83621">
      <w:pPr>
        <w:tabs>
          <w:tab w:val="left" w:pos="0"/>
          <w:tab w:val="left" w:pos="360"/>
          <w:tab w:val="left" w:pos="5580"/>
          <w:tab w:val="left" w:pos="5760"/>
        </w:tabs>
        <w:suppressAutoHyphens/>
        <w:jc w:val="both"/>
        <w:rPr>
          <w:rFonts w:ascii="Arial" w:hAnsi="Arial" w:cs="Arial"/>
          <w:i/>
          <w:spacing w:val="-2"/>
          <w:sz w:val="20"/>
        </w:rPr>
      </w:pPr>
      <w:r w:rsidRPr="00E83621">
        <w:rPr>
          <w:rFonts w:ascii="Arial" w:hAnsi="Arial" w:cs="Arial"/>
          <w:i/>
          <w:spacing w:val="-2"/>
          <w:sz w:val="20"/>
        </w:rPr>
        <w:t>_________________________________</w:t>
      </w:r>
      <w:r w:rsidRPr="00E83621">
        <w:rPr>
          <w:rFonts w:ascii="Arial" w:hAnsi="Arial" w:cs="Arial"/>
          <w:i/>
          <w:spacing w:val="-2"/>
          <w:sz w:val="20"/>
        </w:rPr>
        <w:tab/>
        <w:t>________________________________</w:t>
      </w:r>
    </w:p>
    <w:p w14:paraId="2126C92F" w14:textId="77777777" w:rsidR="009D3B0C" w:rsidRPr="009D3B0C" w:rsidRDefault="00E83621" w:rsidP="00E83621">
      <w:pPr>
        <w:tabs>
          <w:tab w:val="left" w:pos="0"/>
          <w:tab w:val="left" w:pos="360"/>
          <w:tab w:val="left" w:pos="5580"/>
          <w:tab w:val="left" w:pos="5760"/>
        </w:tabs>
        <w:suppressAutoHyphens/>
        <w:jc w:val="both"/>
        <w:rPr>
          <w:rFonts w:ascii="Arial" w:hAnsi="Arial" w:cs="Arial"/>
          <w:b/>
          <w:i/>
          <w:sz w:val="20"/>
        </w:rPr>
      </w:pPr>
      <w:r w:rsidRPr="009D3B0C">
        <w:rPr>
          <w:rFonts w:ascii="Arial" w:hAnsi="Arial" w:cs="Arial"/>
          <w:b/>
          <w:i/>
          <w:sz w:val="20"/>
        </w:rPr>
        <w:t>Ms. Veronica T. Frazier, Director</w:t>
      </w:r>
      <w:r w:rsidRPr="009D3B0C">
        <w:rPr>
          <w:rFonts w:ascii="Arial" w:hAnsi="Arial" w:cs="Arial"/>
          <w:b/>
          <w:i/>
          <w:sz w:val="20"/>
        </w:rPr>
        <w:tab/>
      </w:r>
      <w:r w:rsidRPr="009D3B0C">
        <w:rPr>
          <w:rFonts w:ascii="Arial" w:hAnsi="Arial" w:cs="Arial"/>
          <w:b/>
          <w:i/>
          <w:sz w:val="20"/>
        </w:rPr>
        <w:tab/>
        <w:t>M</w:t>
      </w:r>
      <w:r w:rsidR="009D3B0C">
        <w:rPr>
          <w:rFonts w:ascii="Arial" w:hAnsi="Arial" w:cs="Arial"/>
          <w:b/>
          <w:i/>
          <w:sz w:val="20"/>
        </w:rPr>
        <w:t>r</w:t>
      </w:r>
      <w:r w:rsidRPr="009D3B0C">
        <w:rPr>
          <w:rFonts w:ascii="Arial" w:hAnsi="Arial" w:cs="Arial"/>
          <w:b/>
          <w:i/>
          <w:sz w:val="20"/>
        </w:rPr>
        <w:t xml:space="preserve">. </w:t>
      </w:r>
      <w:r w:rsidR="009D3B0C">
        <w:rPr>
          <w:rFonts w:ascii="Arial" w:hAnsi="Arial" w:cs="Arial"/>
          <w:b/>
          <w:i/>
          <w:sz w:val="20"/>
        </w:rPr>
        <w:t>W. Todd Henry</w:t>
      </w:r>
      <w:r w:rsidRPr="009D3B0C">
        <w:rPr>
          <w:rFonts w:ascii="Arial" w:hAnsi="Arial" w:cs="Arial"/>
          <w:b/>
          <w:i/>
          <w:sz w:val="20"/>
        </w:rPr>
        <w:t>, Chair</w:t>
      </w:r>
    </w:p>
    <w:p w14:paraId="6800C9C4" w14:textId="77777777" w:rsidR="00E83621" w:rsidRPr="009D3B0C" w:rsidRDefault="009D3B0C" w:rsidP="00E83621">
      <w:pPr>
        <w:tabs>
          <w:tab w:val="left" w:pos="0"/>
          <w:tab w:val="left" w:pos="360"/>
          <w:tab w:val="left" w:pos="5580"/>
          <w:tab w:val="left" w:pos="5760"/>
        </w:tabs>
        <w:suppressAutoHyphens/>
        <w:jc w:val="both"/>
        <w:rPr>
          <w:rFonts w:ascii="Arial" w:hAnsi="Arial" w:cs="Arial"/>
          <w:b/>
          <w:i/>
          <w:sz w:val="20"/>
        </w:rPr>
      </w:pPr>
      <w:r w:rsidRPr="009D3B0C">
        <w:rPr>
          <w:rFonts w:ascii="Arial" w:hAnsi="Arial" w:cs="Arial"/>
          <w:b/>
          <w:i/>
          <w:sz w:val="20"/>
        </w:rPr>
        <w:t>Human Resources</w:t>
      </w:r>
      <w:r w:rsidRPr="009D3B0C">
        <w:rPr>
          <w:rFonts w:ascii="Arial" w:hAnsi="Arial" w:cs="Arial"/>
          <w:b/>
          <w:i/>
          <w:sz w:val="20"/>
        </w:rPr>
        <w:tab/>
      </w:r>
      <w:r w:rsidRPr="009D3B0C">
        <w:rPr>
          <w:rFonts w:ascii="Arial" w:hAnsi="Arial" w:cs="Arial"/>
          <w:b/>
          <w:i/>
          <w:sz w:val="20"/>
        </w:rPr>
        <w:tab/>
      </w:r>
      <w:r>
        <w:rPr>
          <w:rFonts w:ascii="Arial" w:hAnsi="Arial" w:cs="Arial"/>
          <w:b/>
          <w:i/>
          <w:sz w:val="20"/>
        </w:rPr>
        <w:t>Pension Committee</w:t>
      </w:r>
    </w:p>
    <w:p w14:paraId="01495F2A" w14:textId="77777777" w:rsidR="00E83621" w:rsidRPr="00E83621" w:rsidRDefault="00E83621" w:rsidP="00E83621">
      <w:pPr>
        <w:jc w:val="both"/>
        <w:rPr>
          <w:rFonts w:ascii="Arial" w:hAnsi="Arial" w:cs="Arial"/>
          <w:sz w:val="20"/>
        </w:rPr>
      </w:pPr>
    </w:p>
    <w:p w14:paraId="76D48481" w14:textId="77777777" w:rsidR="00E83621" w:rsidRDefault="00E83621" w:rsidP="00B97AC9">
      <w:pPr>
        <w:tabs>
          <w:tab w:val="left" w:pos="0"/>
          <w:tab w:val="left" w:pos="1440"/>
          <w:tab w:val="left" w:pos="2160"/>
        </w:tabs>
        <w:suppressAutoHyphens/>
        <w:ind w:left="1440" w:hanging="1440"/>
        <w:jc w:val="both"/>
        <w:rPr>
          <w:rFonts w:ascii="Arial" w:hAnsi="Arial"/>
          <w:spacing w:val="-2"/>
          <w:sz w:val="20"/>
        </w:rPr>
      </w:pPr>
    </w:p>
    <w:sectPr w:rsidR="00E83621" w:rsidSect="000826F4">
      <w:headerReference w:type="even" r:id="rId8"/>
      <w:headerReference w:type="default" r:id="rId9"/>
      <w:footerReference w:type="even" r:id="rId10"/>
      <w:footerReference w:type="default" r:id="rId11"/>
      <w:headerReference w:type="first" r:id="rId12"/>
      <w:footerReference w:type="first" r:id="rId13"/>
      <w:pgSz w:w="12240" w:h="15840"/>
      <w:pgMar w:top="864" w:right="1440" w:bottom="720" w:left="1440" w:header="432"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25B05" w14:textId="77777777" w:rsidR="00912943" w:rsidRDefault="00912943" w:rsidP="0037590A">
      <w:r>
        <w:separator/>
      </w:r>
    </w:p>
  </w:endnote>
  <w:endnote w:type="continuationSeparator" w:id="0">
    <w:p w14:paraId="5696567B" w14:textId="77777777" w:rsidR="00912943" w:rsidRDefault="00912943" w:rsidP="0037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F9782" w14:textId="77777777" w:rsidR="00B270A2" w:rsidRDefault="00B27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33DC1" w14:textId="77777777" w:rsidR="00B270A2" w:rsidRDefault="00B270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7AB33" w14:textId="77777777" w:rsidR="00B270A2" w:rsidRDefault="00B27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C362F" w14:textId="77777777" w:rsidR="00912943" w:rsidRDefault="00912943" w:rsidP="0037590A">
      <w:r>
        <w:separator/>
      </w:r>
    </w:p>
  </w:footnote>
  <w:footnote w:type="continuationSeparator" w:id="0">
    <w:p w14:paraId="6767C7BA" w14:textId="77777777" w:rsidR="00912943" w:rsidRDefault="00912943" w:rsidP="00375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B0D59" w14:textId="77777777" w:rsidR="00B270A2" w:rsidRDefault="00B270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F8E25" w14:textId="77777777" w:rsidR="000826F4" w:rsidRPr="000826F4" w:rsidRDefault="000826F4">
    <w:pPr>
      <w:pStyle w:val="Header"/>
      <w:rPr>
        <w:rFonts w:ascii="Arial" w:hAnsi="Arial" w:cs="Arial"/>
        <w:sz w:val="20"/>
      </w:rPr>
    </w:pPr>
    <w:r w:rsidRPr="000826F4">
      <w:rPr>
        <w:rFonts w:ascii="Arial" w:hAnsi="Arial" w:cs="Arial"/>
        <w:sz w:val="20"/>
      </w:rPr>
      <w:t>Minutes</w:t>
    </w:r>
  </w:p>
  <w:p w14:paraId="273CF4D7" w14:textId="77777777" w:rsidR="000826F4" w:rsidRPr="000826F4" w:rsidRDefault="000826F4">
    <w:pPr>
      <w:pStyle w:val="Header"/>
      <w:rPr>
        <w:rFonts w:ascii="Arial" w:hAnsi="Arial" w:cs="Arial"/>
        <w:sz w:val="20"/>
      </w:rPr>
    </w:pPr>
    <w:r w:rsidRPr="000826F4">
      <w:rPr>
        <w:rFonts w:ascii="Arial" w:hAnsi="Arial" w:cs="Arial"/>
        <w:sz w:val="20"/>
      </w:rPr>
      <w:t>Pension Committee</w:t>
    </w:r>
  </w:p>
  <w:p w14:paraId="688995F3" w14:textId="77777777" w:rsidR="000826F4" w:rsidRPr="000826F4" w:rsidRDefault="0012295C">
    <w:pPr>
      <w:pStyle w:val="Header"/>
      <w:rPr>
        <w:rFonts w:ascii="Arial" w:hAnsi="Arial" w:cs="Arial"/>
        <w:sz w:val="20"/>
      </w:rPr>
    </w:pPr>
    <w:r>
      <w:rPr>
        <w:rFonts w:ascii="Arial" w:hAnsi="Arial" w:cs="Arial"/>
        <w:sz w:val="20"/>
      </w:rPr>
      <w:t>October 27</w:t>
    </w:r>
    <w:r w:rsidR="000826F4" w:rsidRPr="000826F4">
      <w:rPr>
        <w:rFonts w:ascii="Arial" w:hAnsi="Arial" w:cs="Arial"/>
        <w:sz w:val="20"/>
      </w:rPr>
      <w:t>, 2014</w:t>
    </w:r>
  </w:p>
  <w:p w14:paraId="014A6DD0" w14:textId="77777777" w:rsidR="000826F4" w:rsidRPr="000826F4" w:rsidRDefault="000826F4">
    <w:pPr>
      <w:pStyle w:val="Header"/>
      <w:rPr>
        <w:rFonts w:ascii="Arial" w:hAnsi="Arial" w:cs="Arial"/>
        <w:sz w:val="20"/>
      </w:rPr>
    </w:pPr>
    <w:r w:rsidRPr="000826F4">
      <w:rPr>
        <w:rFonts w:ascii="Arial" w:hAnsi="Arial" w:cs="Arial"/>
        <w:sz w:val="20"/>
      </w:rPr>
      <w:t xml:space="preserve">Page </w:t>
    </w:r>
    <w:r w:rsidRPr="000826F4">
      <w:rPr>
        <w:rFonts w:ascii="Arial" w:hAnsi="Arial" w:cs="Arial"/>
        <w:sz w:val="20"/>
      </w:rPr>
      <w:fldChar w:fldCharType="begin"/>
    </w:r>
    <w:r w:rsidRPr="000826F4">
      <w:rPr>
        <w:rFonts w:ascii="Arial" w:hAnsi="Arial" w:cs="Arial"/>
        <w:sz w:val="20"/>
      </w:rPr>
      <w:instrText xml:space="preserve"> PAGE   \* MERGEFORMAT </w:instrText>
    </w:r>
    <w:r w:rsidRPr="000826F4">
      <w:rPr>
        <w:rFonts w:ascii="Arial" w:hAnsi="Arial" w:cs="Arial"/>
        <w:sz w:val="20"/>
      </w:rPr>
      <w:fldChar w:fldCharType="separate"/>
    </w:r>
    <w:r w:rsidR="00E235C0">
      <w:rPr>
        <w:rFonts w:ascii="Arial" w:hAnsi="Arial" w:cs="Arial"/>
        <w:noProof/>
        <w:sz w:val="20"/>
      </w:rPr>
      <w:t>2</w:t>
    </w:r>
    <w:r w:rsidRPr="000826F4">
      <w:rPr>
        <w:rFonts w:ascii="Arial" w:hAnsi="Arial" w:cs="Arial"/>
        <w:noProof/>
        <w:sz w:val="20"/>
      </w:rPr>
      <w:fldChar w:fldCharType="end"/>
    </w:r>
  </w:p>
  <w:p w14:paraId="1F637292" w14:textId="77777777" w:rsidR="005546F8" w:rsidRPr="0037590A" w:rsidRDefault="005546F8">
    <w:pPr>
      <w:pStyle w:val="Header"/>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EAFD" w14:textId="77777777" w:rsidR="00B270A2" w:rsidRDefault="00B27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D231E"/>
    <w:multiLevelType w:val="hybridMultilevel"/>
    <w:tmpl w:val="48AAF2CE"/>
    <w:lvl w:ilvl="0" w:tplc="E7C28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cryptProviderType="rsaAES" w:cryptAlgorithmClass="hash" w:cryptAlgorithmType="typeAny" w:cryptAlgorithmSid="14" w:cryptSpinCount="100000" w:hash="xYe7+drW8nzMfHoxWJZvCCk0oGq/6W0M3EyR5V8834fp0JYVrn2lqiei7choBrYvLpBRNqWlBJYgGmjEsiIgvQ==" w:salt="vmvNkRKZQ8mT55hnJe1mhw=="/>
  <w:zoom w:percent="100"/>
  <w:proofState w:grammar="clean"/>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AE"/>
    <w:rsid w:val="00006B6E"/>
    <w:rsid w:val="0003475A"/>
    <w:rsid w:val="00035554"/>
    <w:rsid w:val="0006239D"/>
    <w:rsid w:val="000826F4"/>
    <w:rsid w:val="000A2864"/>
    <w:rsid w:val="000B2963"/>
    <w:rsid w:val="000C1898"/>
    <w:rsid w:val="000C4E6D"/>
    <w:rsid w:val="0012295C"/>
    <w:rsid w:val="0012606C"/>
    <w:rsid w:val="00142B7B"/>
    <w:rsid w:val="0014465D"/>
    <w:rsid w:val="001511DC"/>
    <w:rsid w:val="00163DCD"/>
    <w:rsid w:val="001640F6"/>
    <w:rsid w:val="00171502"/>
    <w:rsid w:val="0019524F"/>
    <w:rsid w:val="001A3F33"/>
    <w:rsid w:val="001C6216"/>
    <w:rsid w:val="001E1241"/>
    <w:rsid w:val="001F641F"/>
    <w:rsid w:val="00200E5A"/>
    <w:rsid w:val="00212E2E"/>
    <w:rsid w:val="00214801"/>
    <w:rsid w:val="00217ECA"/>
    <w:rsid w:val="00232C5B"/>
    <w:rsid w:val="00234876"/>
    <w:rsid w:val="002650BD"/>
    <w:rsid w:val="00281AA9"/>
    <w:rsid w:val="002832CC"/>
    <w:rsid w:val="002A33CA"/>
    <w:rsid w:val="002B0FB4"/>
    <w:rsid w:val="002B26EA"/>
    <w:rsid w:val="002D64C3"/>
    <w:rsid w:val="00302F42"/>
    <w:rsid w:val="0031389D"/>
    <w:rsid w:val="00371335"/>
    <w:rsid w:val="0037590A"/>
    <w:rsid w:val="00382C7C"/>
    <w:rsid w:val="003B5142"/>
    <w:rsid w:val="003D7DF8"/>
    <w:rsid w:val="00406B50"/>
    <w:rsid w:val="004071AE"/>
    <w:rsid w:val="00412625"/>
    <w:rsid w:val="00416478"/>
    <w:rsid w:val="00423C5F"/>
    <w:rsid w:val="00431348"/>
    <w:rsid w:val="00434C71"/>
    <w:rsid w:val="00445DF5"/>
    <w:rsid w:val="004511E0"/>
    <w:rsid w:val="00456F74"/>
    <w:rsid w:val="004612E0"/>
    <w:rsid w:val="00461AF3"/>
    <w:rsid w:val="00464A62"/>
    <w:rsid w:val="00473AAB"/>
    <w:rsid w:val="00475FA5"/>
    <w:rsid w:val="00490D11"/>
    <w:rsid w:val="00493E0D"/>
    <w:rsid w:val="004A6A51"/>
    <w:rsid w:val="004B4DBE"/>
    <w:rsid w:val="004C04AC"/>
    <w:rsid w:val="004F48EC"/>
    <w:rsid w:val="004F51BD"/>
    <w:rsid w:val="00537963"/>
    <w:rsid w:val="005447DE"/>
    <w:rsid w:val="005546F8"/>
    <w:rsid w:val="0057789E"/>
    <w:rsid w:val="005A67E7"/>
    <w:rsid w:val="005D342E"/>
    <w:rsid w:val="005D5350"/>
    <w:rsid w:val="006129C8"/>
    <w:rsid w:val="006201B7"/>
    <w:rsid w:val="006451C1"/>
    <w:rsid w:val="00657D86"/>
    <w:rsid w:val="00697AB7"/>
    <w:rsid w:val="006D228E"/>
    <w:rsid w:val="006E3D1C"/>
    <w:rsid w:val="006E72BE"/>
    <w:rsid w:val="006F1122"/>
    <w:rsid w:val="006F741B"/>
    <w:rsid w:val="007232E9"/>
    <w:rsid w:val="007407CD"/>
    <w:rsid w:val="00762FC4"/>
    <w:rsid w:val="007A5BD7"/>
    <w:rsid w:val="007B5DA2"/>
    <w:rsid w:val="007D110C"/>
    <w:rsid w:val="007F5D0B"/>
    <w:rsid w:val="00827626"/>
    <w:rsid w:val="00833522"/>
    <w:rsid w:val="00833AEB"/>
    <w:rsid w:val="00850BE6"/>
    <w:rsid w:val="008765E3"/>
    <w:rsid w:val="008828EF"/>
    <w:rsid w:val="008D1EC5"/>
    <w:rsid w:val="008E3144"/>
    <w:rsid w:val="0090171E"/>
    <w:rsid w:val="00903913"/>
    <w:rsid w:val="00912943"/>
    <w:rsid w:val="00935A64"/>
    <w:rsid w:val="00964530"/>
    <w:rsid w:val="009874B9"/>
    <w:rsid w:val="00995B3C"/>
    <w:rsid w:val="009A0929"/>
    <w:rsid w:val="009A2111"/>
    <w:rsid w:val="009D3B0C"/>
    <w:rsid w:val="009E54EB"/>
    <w:rsid w:val="009F051B"/>
    <w:rsid w:val="00A24A8B"/>
    <w:rsid w:val="00A31C95"/>
    <w:rsid w:val="00A42FA8"/>
    <w:rsid w:val="00A45459"/>
    <w:rsid w:val="00A457AD"/>
    <w:rsid w:val="00A646E9"/>
    <w:rsid w:val="00AC233E"/>
    <w:rsid w:val="00AF0FBF"/>
    <w:rsid w:val="00AF4FD8"/>
    <w:rsid w:val="00AF5022"/>
    <w:rsid w:val="00B14C73"/>
    <w:rsid w:val="00B22578"/>
    <w:rsid w:val="00B270A2"/>
    <w:rsid w:val="00B32374"/>
    <w:rsid w:val="00B50442"/>
    <w:rsid w:val="00B5332C"/>
    <w:rsid w:val="00B97AC9"/>
    <w:rsid w:val="00BD1D10"/>
    <w:rsid w:val="00BE3774"/>
    <w:rsid w:val="00BE718A"/>
    <w:rsid w:val="00BF394E"/>
    <w:rsid w:val="00BF6735"/>
    <w:rsid w:val="00BF7382"/>
    <w:rsid w:val="00BF77EE"/>
    <w:rsid w:val="00C05348"/>
    <w:rsid w:val="00C437D2"/>
    <w:rsid w:val="00C57859"/>
    <w:rsid w:val="00CB5D19"/>
    <w:rsid w:val="00CC2E9E"/>
    <w:rsid w:val="00CE36F5"/>
    <w:rsid w:val="00CE6E6A"/>
    <w:rsid w:val="00D03BA5"/>
    <w:rsid w:val="00D25F0D"/>
    <w:rsid w:val="00D52743"/>
    <w:rsid w:val="00D91AF0"/>
    <w:rsid w:val="00DD1615"/>
    <w:rsid w:val="00E11C3C"/>
    <w:rsid w:val="00E141A5"/>
    <w:rsid w:val="00E235C0"/>
    <w:rsid w:val="00E32B83"/>
    <w:rsid w:val="00E40D4B"/>
    <w:rsid w:val="00E4255F"/>
    <w:rsid w:val="00E76372"/>
    <w:rsid w:val="00E80C38"/>
    <w:rsid w:val="00E83621"/>
    <w:rsid w:val="00EA31B1"/>
    <w:rsid w:val="00F21709"/>
    <w:rsid w:val="00F21B10"/>
    <w:rsid w:val="00F2467E"/>
    <w:rsid w:val="00F50B69"/>
    <w:rsid w:val="00F51D71"/>
    <w:rsid w:val="00F821A4"/>
    <w:rsid w:val="00FA447F"/>
    <w:rsid w:val="00FC0755"/>
    <w:rsid w:val="00FC3436"/>
    <w:rsid w:val="00FF7A05"/>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76EF934"/>
  <w15:chartTrackingRefBased/>
  <w15:docId w15:val="{BDFD545F-FBFC-4895-8255-21F49853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1AE"/>
    <w:pPr>
      <w:widowControl w:val="0"/>
    </w:pPr>
    <w:rPr>
      <w:rFonts w:ascii="Times New Roman" w:eastAsia="Times New Roman" w:hAnsi="Times New Roman"/>
      <w:snapToGrid w:val="0"/>
      <w:sz w:val="24"/>
    </w:rPr>
  </w:style>
  <w:style w:type="paragraph" w:styleId="Heading1">
    <w:name w:val="heading 1"/>
    <w:basedOn w:val="Normal"/>
    <w:next w:val="Normal"/>
    <w:link w:val="Heading1Char"/>
    <w:qFormat/>
    <w:rsid w:val="004071AE"/>
    <w:pPr>
      <w:keepNext/>
      <w:jc w:val="center"/>
      <w:outlineLvl w:val="0"/>
    </w:pPr>
    <w:rPr>
      <w:rFonts w:ascii="Arial" w:hAnsi="Arial" w:cs="Arial"/>
      <w:u w:val="single"/>
    </w:rPr>
  </w:style>
  <w:style w:type="paragraph" w:styleId="Heading4">
    <w:name w:val="heading 4"/>
    <w:basedOn w:val="Normal"/>
    <w:next w:val="Normal"/>
    <w:link w:val="Heading4Char"/>
    <w:uiPriority w:val="9"/>
    <w:semiHidden/>
    <w:unhideWhenUsed/>
    <w:qFormat/>
    <w:rsid w:val="00995B3C"/>
    <w:pPr>
      <w:keepNext/>
      <w:keepLines/>
      <w:spacing w:before="200"/>
      <w:outlineLvl w:val="3"/>
    </w:pPr>
    <w:rPr>
      <w:rFonts w:ascii="Cambria" w:hAnsi="Cambria"/>
      <w:b/>
      <w:bCs/>
      <w:i/>
      <w:iCs/>
      <w:color w:val="4F81BD"/>
    </w:rPr>
  </w:style>
  <w:style w:type="paragraph" w:styleId="Heading7">
    <w:name w:val="heading 7"/>
    <w:basedOn w:val="Normal"/>
    <w:next w:val="Normal"/>
    <w:link w:val="Heading7Char"/>
    <w:uiPriority w:val="9"/>
    <w:semiHidden/>
    <w:unhideWhenUsed/>
    <w:qFormat/>
    <w:rsid w:val="00995B3C"/>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071AE"/>
    <w:rPr>
      <w:rFonts w:ascii="Arial" w:eastAsia="Times New Roman" w:hAnsi="Arial" w:cs="Arial"/>
      <w:snapToGrid w:val="0"/>
      <w:sz w:val="24"/>
      <w:szCs w:val="20"/>
      <w:u w:val="single"/>
    </w:rPr>
  </w:style>
  <w:style w:type="paragraph" w:styleId="BodyTextIndent">
    <w:name w:val="Body Text Indent"/>
    <w:basedOn w:val="Normal"/>
    <w:link w:val="BodyTextIndentChar"/>
    <w:rsid w:val="004071AE"/>
    <w:pPr>
      <w:tabs>
        <w:tab w:val="left" w:pos="1440"/>
        <w:tab w:val="left" w:pos="2160"/>
      </w:tabs>
      <w:ind w:left="2160" w:hanging="2160"/>
    </w:pPr>
  </w:style>
  <w:style w:type="character" w:customStyle="1" w:styleId="BodyTextIndentChar">
    <w:name w:val="Body Text Indent Char"/>
    <w:link w:val="BodyTextIndent"/>
    <w:rsid w:val="004071AE"/>
    <w:rPr>
      <w:rFonts w:ascii="Times New Roman" w:eastAsia="Times New Roman" w:hAnsi="Times New Roman" w:cs="Times New Roman"/>
      <w:snapToGrid w:val="0"/>
      <w:sz w:val="24"/>
      <w:szCs w:val="20"/>
    </w:rPr>
  </w:style>
  <w:style w:type="paragraph" w:styleId="BlockText">
    <w:name w:val="Block Text"/>
    <w:basedOn w:val="Normal"/>
    <w:rsid w:val="004071AE"/>
    <w:pPr>
      <w:widowControl/>
      <w:ind w:left="720" w:right="720"/>
      <w:jc w:val="both"/>
    </w:pPr>
  </w:style>
  <w:style w:type="paragraph" w:styleId="Title">
    <w:name w:val="Title"/>
    <w:basedOn w:val="Normal"/>
    <w:link w:val="TitleChar"/>
    <w:qFormat/>
    <w:rsid w:val="004071AE"/>
    <w:pPr>
      <w:tabs>
        <w:tab w:val="center" w:pos="4680"/>
      </w:tabs>
      <w:jc w:val="center"/>
    </w:pPr>
    <w:rPr>
      <w:rFonts w:ascii="Arial" w:hAnsi="Arial" w:cs="Arial"/>
      <w:b/>
      <w:bCs/>
    </w:rPr>
  </w:style>
  <w:style w:type="character" w:customStyle="1" w:styleId="TitleChar">
    <w:name w:val="Title Char"/>
    <w:link w:val="Title"/>
    <w:rsid w:val="004071AE"/>
    <w:rPr>
      <w:rFonts w:ascii="Arial" w:eastAsia="Times New Roman" w:hAnsi="Arial" w:cs="Arial"/>
      <w:b/>
      <w:bCs/>
      <w:snapToGrid w:val="0"/>
      <w:sz w:val="24"/>
      <w:szCs w:val="20"/>
    </w:rPr>
  </w:style>
  <w:style w:type="character" w:customStyle="1" w:styleId="Heading4Char">
    <w:name w:val="Heading 4 Char"/>
    <w:link w:val="Heading4"/>
    <w:uiPriority w:val="9"/>
    <w:semiHidden/>
    <w:rsid w:val="00995B3C"/>
    <w:rPr>
      <w:rFonts w:ascii="Cambria" w:eastAsia="Times New Roman" w:hAnsi="Cambria" w:cs="Times New Roman"/>
      <w:b/>
      <w:bCs/>
      <w:i/>
      <w:iCs/>
      <w:snapToGrid w:val="0"/>
      <w:color w:val="4F81BD"/>
      <w:sz w:val="24"/>
      <w:szCs w:val="20"/>
    </w:rPr>
  </w:style>
  <w:style w:type="character" w:customStyle="1" w:styleId="Heading7Char">
    <w:name w:val="Heading 7 Char"/>
    <w:link w:val="Heading7"/>
    <w:uiPriority w:val="9"/>
    <w:semiHidden/>
    <w:rsid w:val="00995B3C"/>
    <w:rPr>
      <w:rFonts w:ascii="Cambria" w:eastAsia="Times New Roman" w:hAnsi="Cambria" w:cs="Times New Roman"/>
      <w:i/>
      <w:iCs/>
      <w:snapToGrid w:val="0"/>
      <w:color w:val="404040"/>
      <w:sz w:val="24"/>
      <w:szCs w:val="20"/>
    </w:rPr>
  </w:style>
  <w:style w:type="paragraph" w:styleId="Header">
    <w:name w:val="header"/>
    <w:basedOn w:val="Normal"/>
    <w:link w:val="HeaderChar"/>
    <w:uiPriority w:val="99"/>
    <w:unhideWhenUsed/>
    <w:rsid w:val="0037590A"/>
    <w:pPr>
      <w:tabs>
        <w:tab w:val="center" w:pos="4680"/>
        <w:tab w:val="right" w:pos="9360"/>
      </w:tabs>
    </w:pPr>
  </w:style>
  <w:style w:type="character" w:customStyle="1" w:styleId="HeaderChar">
    <w:name w:val="Header Char"/>
    <w:link w:val="Header"/>
    <w:uiPriority w:val="99"/>
    <w:rsid w:val="0037590A"/>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37590A"/>
    <w:pPr>
      <w:tabs>
        <w:tab w:val="center" w:pos="4680"/>
        <w:tab w:val="right" w:pos="9360"/>
      </w:tabs>
    </w:pPr>
  </w:style>
  <w:style w:type="character" w:customStyle="1" w:styleId="FooterChar">
    <w:name w:val="Footer Char"/>
    <w:link w:val="Footer"/>
    <w:uiPriority w:val="99"/>
    <w:rsid w:val="0037590A"/>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37590A"/>
    <w:rPr>
      <w:rFonts w:ascii="Tahoma" w:hAnsi="Tahoma" w:cs="Tahoma"/>
      <w:sz w:val="16"/>
      <w:szCs w:val="16"/>
    </w:rPr>
  </w:style>
  <w:style w:type="character" w:customStyle="1" w:styleId="BalloonTextChar">
    <w:name w:val="Balloon Text Char"/>
    <w:link w:val="BalloonText"/>
    <w:uiPriority w:val="99"/>
    <w:semiHidden/>
    <w:rsid w:val="0037590A"/>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509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0499B-542C-4225-91B6-CB3D3A89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3618</Characters>
  <Application>Microsoft Office Word</Application>
  <DocSecurity>6</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Metropolitan Government of Nashville &amp; Davidson Cty</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rgaines</dc:creator>
  <cp:keywords/>
  <cp:lastModifiedBy>Clark, Dawn (ITS)</cp:lastModifiedBy>
  <cp:revision>2</cp:revision>
  <cp:lastPrinted>2014-10-28T19:38:00Z</cp:lastPrinted>
  <dcterms:created xsi:type="dcterms:W3CDTF">2021-10-11T18:51:00Z</dcterms:created>
  <dcterms:modified xsi:type="dcterms:W3CDTF">2021-10-11T18:51:00Z</dcterms:modified>
</cp:coreProperties>
</file>