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3F4F" w14:textId="77777777" w:rsidR="005508C4" w:rsidRDefault="005508C4">
      <w:pPr>
        <w:pStyle w:val="Title"/>
      </w:pPr>
      <w:r>
        <w:t>AGENDA</w:t>
      </w:r>
    </w:p>
    <w:p w14:paraId="208E780B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49FF646" w14:textId="77777777" w:rsidR="005508C4" w:rsidRDefault="005508C4">
      <w:pPr>
        <w:pStyle w:val="Subtitle"/>
      </w:pPr>
      <w:r>
        <w:t>METROPOLITAN EMPLOYEE BENEFIT BOARD</w:t>
      </w:r>
    </w:p>
    <w:p w14:paraId="57B78F5B" w14:textId="77777777" w:rsidR="005508C4" w:rsidRDefault="005508C4">
      <w:pPr>
        <w:pStyle w:val="Subtitle"/>
      </w:pPr>
    </w:p>
    <w:p w14:paraId="38036B2E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7633845F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16A2759" w14:textId="77777777" w:rsidR="005508C4" w:rsidRDefault="00854CBC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March 17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DD1DE2">
        <w:rPr>
          <w:rFonts w:ascii="Arial" w:hAnsi="Arial"/>
          <w:b/>
        </w:rPr>
        <w:t>5</w:t>
      </w:r>
    </w:p>
    <w:p w14:paraId="50745E78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1B58F2F8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854CBC">
        <w:rPr>
          <w:rFonts w:ascii="Arial" w:hAnsi="Arial"/>
        </w:rPr>
        <w:t>March 17,</w:t>
      </w:r>
      <w:r w:rsidR="00A22006">
        <w:rPr>
          <w:rFonts w:ascii="Arial" w:hAnsi="Arial"/>
        </w:rPr>
        <w:t xml:space="preserve"> </w:t>
      </w:r>
      <w:r w:rsidR="00CB05BF">
        <w:rPr>
          <w:rFonts w:ascii="Arial" w:hAnsi="Arial"/>
        </w:rPr>
        <w:t>201</w:t>
      </w:r>
      <w:r w:rsidR="00DD1DE2">
        <w:rPr>
          <w:rFonts w:ascii="Arial" w:hAnsi="Arial"/>
        </w:rPr>
        <w:t>5</w:t>
      </w:r>
      <w:r>
        <w:rPr>
          <w:rFonts w:ascii="Arial" w:hAnsi="Arial"/>
        </w:rPr>
        <w:t xml:space="preserve"> at 9:30 a.m.</w:t>
      </w:r>
    </w:p>
    <w:p w14:paraId="3E6DD19C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160F2C62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5F2675DB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2311FF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2311FF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61842C9F" w14:textId="77777777" w:rsidR="00480D9F" w:rsidRDefault="00480D9F">
      <w:pPr>
        <w:pStyle w:val="BodyText"/>
      </w:pPr>
    </w:p>
    <w:p w14:paraId="26B0B657" w14:textId="77777777" w:rsidR="00146FE4" w:rsidRDefault="00146FE4">
      <w:pPr>
        <w:pStyle w:val="BodyText"/>
      </w:pPr>
    </w:p>
    <w:p w14:paraId="644FF4A1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6A68BA33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4EBC1E14" w14:textId="77777777" w:rsidR="00854CBC" w:rsidRDefault="00854CBC" w:rsidP="00854CB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4CB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etropolitan </w:t>
      </w:r>
      <w:r w:rsidRPr="00854CB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ashville </w:t>
      </w:r>
      <w:r w:rsidRPr="00854C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eneral </w:t>
      </w:r>
      <w:r w:rsidRPr="00854CBC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ospital</w:t>
      </w:r>
      <w:r w:rsidRPr="00854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(MNGH) i</w:t>
      </w:r>
      <w:r w:rsidRPr="00854CBC">
        <w:rPr>
          <w:rFonts w:ascii="Arial" w:hAnsi="Arial" w:cs="Arial"/>
          <w:sz w:val="24"/>
          <w:szCs w:val="24"/>
        </w:rPr>
        <w:t xml:space="preserve">ncentive </w:t>
      </w:r>
      <w:r>
        <w:rPr>
          <w:rFonts w:ascii="Arial" w:hAnsi="Arial" w:cs="Arial"/>
          <w:sz w:val="24"/>
          <w:szCs w:val="24"/>
        </w:rPr>
        <w:t>p</w:t>
      </w:r>
      <w:r w:rsidRPr="00854CBC">
        <w:rPr>
          <w:rFonts w:ascii="Arial" w:hAnsi="Arial" w:cs="Arial"/>
          <w:sz w:val="24"/>
          <w:szCs w:val="24"/>
        </w:rPr>
        <w:t>lan and M</w:t>
      </w:r>
      <w:r>
        <w:rPr>
          <w:rFonts w:ascii="Arial" w:hAnsi="Arial" w:cs="Arial"/>
          <w:sz w:val="24"/>
          <w:szCs w:val="24"/>
        </w:rPr>
        <w:t xml:space="preserve">etropolitan Nashville </w:t>
      </w:r>
      <w:r w:rsidRPr="00854CB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ublic </w:t>
      </w:r>
      <w:r w:rsidRPr="00854C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chools</w:t>
      </w:r>
      <w:r w:rsidRPr="00854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(MNPS) c</w:t>
      </w:r>
      <w:r w:rsidRPr="00854CBC">
        <w:rPr>
          <w:rFonts w:ascii="Arial" w:hAnsi="Arial" w:cs="Arial"/>
          <w:sz w:val="24"/>
          <w:szCs w:val="24"/>
        </w:rPr>
        <w:t>linics analysis</w:t>
      </w:r>
      <w:r>
        <w:rPr>
          <w:rFonts w:ascii="Arial" w:hAnsi="Arial" w:cs="Arial"/>
          <w:sz w:val="24"/>
          <w:szCs w:val="24"/>
        </w:rPr>
        <w:t>.</w:t>
      </w:r>
    </w:p>
    <w:p w14:paraId="21DAC028" w14:textId="77777777" w:rsidR="00854CBC" w:rsidRPr="00854CBC" w:rsidRDefault="00854CBC" w:rsidP="00854CBC">
      <w:pPr>
        <w:pStyle w:val="ListParagraph"/>
        <w:rPr>
          <w:rFonts w:ascii="Arial" w:hAnsi="Arial" w:cs="Arial"/>
          <w:sz w:val="24"/>
          <w:szCs w:val="24"/>
        </w:rPr>
      </w:pPr>
    </w:p>
    <w:p w14:paraId="600A7EAB" w14:textId="77777777" w:rsidR="00854CBC" w:rsidRDefault="00854CBC" w:rsidP="00854CBC">
      <w:pPr>
        <w:pStyle w:val="ListParagraph"/>
        <w:rPr>
          <w:rFonts w:ascii="Arial" w:hAnsi="Arial" w:cs="Arial"/>
          <w:sz w:val="24"/>
          <w:szCs w:val="24"/>
        </w:rPr>
      </w:pPr>
      <w:r w:rsidRPr="00854CBC">
        <w:rPr>
          <w:rFonts w:ascii="Arial" w:hAnsi="Arial" w:cs="Arial"/>
          <w:sz w:val="24"/>
          <w:szCs w:val="24"/>
        </w:rPr>
        <w:t xml:space="preserve">Annual </w:t>
      </w:r>
      <w:r>
        <w:rPr>
          <w:rFonts w:ascii="Arial" w:hAnsi="Arial" w:cs="Arial"/>
          <w:sz w:val="24"/>
          <w:szCs w:val="24"/>
        </w:rPr>
        <w:t>r</w:t>
      </w:r>
      <w:r w:rsidRPr="00854CBC">
        <w:rPr>
          <w:rFonts w:ascii="Arial" w:hAnsi="Arial" w:cs="Arial"/>
          <w:sz w:val="24"/>
          <w:szCs w:val="24"/>
        </w:rPr>
        <w:t xml:space="preserve">eview of </w:t>
      </w:r>
      <w:r>
        <w:rPr>
          <w:rFonts w:ascii="Arial" w:hAnsi="Arial" w:cs="Arial"/>
          <w:sz w:val="24"/>
          <w:szCs w:val="24"/>
        </w:rPr>
        <w:t>Affordable Care Act (</w:t>
      </w:r>
      <w:r w:rsidRPr="00854CBC">
        <w:rPr>
          <w:rFonts w:ascii="Arial" w:hAnsi="Arial" w:cs="Arial"/>
          <w:sz w:val="24"/>
          <w:szCs w:val="24"/>
        </w:rPr>
        <w:t>ACA</w:t>
      </w:r>
      <w:r>
        <w:rPr>
          <w:rFonts w:ascii="Arial" w:hAnsi="Arial" w:cs="Arial"/>
          <w:sz w:val="24"/>
          <w:szCs w:val="24"/>
        </w:rPr>
        <w:t>)</w:t>
      </w:r>
      <w:r w:rsidR="00AD524E">
        <w:rPr>
          <w:rFonts w:ascii="Arial" w:hAnsi="Arial" w:cs="Arial"/>
          <w:sz w:val="24"/>
          <w:szCs w:val="24"/>
        </w:rPr>
        <w:t xml:space="preserve"> penalty exposure.</w:t>
      </w:r>
    </w:p>
    <w:p w14:paraId="0DAA528C" w14:textId="77777777" w:rsidR="00854CBC" w:rsidRPr="00854CBC" w:rsidRDefault="00854CBC" w:rsidP="00854CBC">
      <w:pPr>
        <w:pStyle w:val="ListParagraph"/>
        <w:rPr>
          <w:rFonts w:ascii="Arial" w:hAnsi="Arial" w:cs="Arial"/>
          <w:sz w:val="24"/>
          <w:szCs w:val="24"/>
        </w:rPr>
      </w:pPr>
    </w:p>
    <w:p w14:paraId="5A2D71F7" w14:textId="77777777" w:rsidR="00854CBC" w:rsidRDefault="00854CBC" w:rsidP="00854CB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4CB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iscal </w:t>
      </w:r>
      <w:r w:rsidRPr="00854CB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ear</w:t>
      </w:r>
      <w:r w:rsidRPr="00854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Pr="00854CBC">
        <w:rPr>
          <w:rFonts w:ascii="Arial" w:hAnsi="Arial" w:cs="Arial"/>
          <w:sz w:val="24"/>
          <w:szCs w:val="24"/>
        </w:rPr>
        <w:t xml:space="preserve">16 </w:t>
      </w:r>
      <w:r w:rsidR="00CE022C">
        <w:rPr>
          <w:rFonts w:ascii="Arial" w:hAnsi="Arial" w:cs="Arial"/>
          <w:sz w:val="24"/>
          <w:szCs w:val="24"/>
        </w:rPr>
        <w:t xml:space="preserve">Benefit Board </w:t>
      </w:r>
      <w:r>
        <w:rPr>
          <w:rFonts w:ascii="Arial" w:hAnsi="Arial" w:cs="Arial"/>
          <w:sz w:val="24"/>
          <w:szCs w:val="24"/>
        </w:rPr>
        <w:t>b</w:t>
      </w:r>
      <w:r w:rsidR="00CE022C">
        <w:rPr>
          <w:rFonts w:ascii="Arial" w:hAnsi="Arial" w:cs="Arial"/>
          <w:sz w:val="24"/>
          <w:szCs w:val="24"/>
        </w:rPr>
        <w:t>udget</w:t>
      </w:r>
      <w:r>
        <w:rPr>
          <w:rFonts w:ascii="Arial" w:hAnsi="Arial" w:cs="Arial"/>
          <w:sz w:val="24"/>
          <w:szCs w:val="24"/>
        </w:rPr>
        <w:t>.</w:t>
      </w:r>
    </w:p>
    <w:p w14:paraId="1C79F7E9" w14:textId="77777777" w:rsidR="00854CBC" w:rsidRPr="00854CBC" w:rsidRDefault="00854CBC" w:rsidP="00854CBC">
      <w:pPr>
        <w:pStyle w:val="ListParagraph"/>
        <w:rPr>
          <w:rFonts w:ascii="Arial" w:hAnsi="Arial" w:cs="Arial"/>
          <w:sz w:val="24"/>
          <w:szCs w:val="24"/>
        </w:rPr>
      </w:pPr>
    </w:p>
    <w:p w14:paraId="0E285DB2" w14:textId="77777777" w:rsidR="00854CBC" w:rsidRPr="00854CBC" w:rsidRDefault="00854CBC" w:rsidP="00854CB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4CB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Line of Duty (IO</w:t>
      </w:r>
      <w:r w:rsidRPr="00854CB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 w:rsidRPr="00854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854CBC">
        <w:rPr>
          <w:rFonts w:ascii="Arial" w:hAnsi="Arial" w:cs="Arial"/>
          <w:sz w:val="24"/>
          <w:szCs w:val="24"/>
        </w:rPr>
        <w:t xml:space="preserve">linic </w:t>
      </w:r>
      <w:r>
        <w:rPr>
          <w:rFonts w:ascii="Arial" w:hAnsi="Arial" w:cs="Arial"/>
          <w:sz w:val="24"/>
          <w:szCs w:val="24"/>
        </w:rPr>
        <w:t>s</w:t>
      </w:r>
      <w:r w:rsidRPr="00854CBC">
        <w:rPr>
          <w:rFonts w:ascii="Arial" w:hAnsi="Arial" w:cs="Arial"/>
          <w:sz w:val="24"/>
          <w:szCs w:val="24"/>
        </w:rPr>
        <w:t>urvey</w:t>
      </w:r>
      <w:r>
        <w:rPr>
          <w:rFonts w:ascii="Arial" w:hAnsi="Arial" w:cs="Arial"/>
          <w:sz w:val="24"/>
          <w:szCs w:val="24"/>
        </w:rPr>
        <w:t>.</w:t>
      </w:r>
    </w:p>
    <w:p w14:paraId="3D9F240C" w14:textId="77777777" w:rsidR="00397935" w:rsidRDefault="00397935" w:rsidP="00397935">
      <w:pPr>
        <w:autoSpaceDE w:val="0"/>
        <w:autoSpaceDN w:val="0"/>
        <w:adjustRightInd w:val="0"/>
        <w:rPr>
          <w:rFonts w:ascii="Arial" w:hAnsi="Arial" w:cs="Arial"/>
        </w:rPr>
      </w:pPr>
    </w:p>
    <w:p w14:paraId="1D36A48C" w14:textId="77777777" w:rsidR="008821A9" w:rsidRDefault="008821A9" w:rsidP="00EA0CD7">
      <w:pPr>
        <w:rPr>
          <w:rFonts w:ascii="Arial" w:hAnsi="Arial" w:cs="Arial"/>
        </w:rPr>
      </w:pPr>
    </w:p>
    <w:p w14:paraId="54534D93" w14:textId="77777777" w:rsidR="00F44BF0" w:rsidRDefault="00F44BF0" w:rsidP="00EA0CD7">
      <w:pPr>
        <w:rPr>
          <w:rFonts w:ascii="Arial" w:hAnsi="Arial" w:cs="Arial"/>
        </w:rPr>
      </w:pPr>
    </w:p>
    <w:p w14:paraId="1AD3DB85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4C992BFF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2B39B5B2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5FFC4242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B01DE" w14:textId="77777777" w:rsidR="00224DEF" w:rsidRDefault="00224DEF">
      <w:r>
        <w:separator/>
      </w:r>
    </w:p>
  </w:endnote>
  <w:endnote w:type="continuationSeparator" w:id="0">
    <w:p w14:paraId="7D8D48AF" w14:textId="77777777" w:rsidR="00224DEF" w:rsidRDefault="0022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D0DEE" w14:textId="77777777" w:rsidR="00AC5AE4" w:rsidRDefault="00AC5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A67A2" w14:textId="6CB9B481" w:rsidR="00F52715" w:rsidRDefault="00AC5AE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9A7E9" wp14:editId="77BEC5DD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13B5929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5CD82042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9A7E9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013B5929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5CD82042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CF9D9" w14:textId="77777777" w:rsidR="00AC5AE4" w:rsidRDefault="00AC5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6BA96" w14:textId="77777777" w:rsidR="00224DEF" w:rsidRDefault="00224DEF">
      <w:r>
        <w:separator/>
      </w:r>
    </w:p>
  </w:footnote>
  <w:footnote w:type="continuationSeparator" w:id="0">
    <w:p w14:paraId="626C7B00" w14:textId="77777777" w:rsidR="00224DEF" w:rsidRDefault="0022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FEC04" w14:textId="77777777" w:rsidR="00AC5AE4" w:rsidRDefault="00AC5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991F" w14:textId="77777777" w:rsidR="00AC5AE4" w:rsidRDefault="00AC5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00F7" w14:textId="77777777" w:rsidR="00AC5AE4" w:rsidRDefault="00AC5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E5451"/>
    <w:multiLevelType w:val="hybridMultilevel"/>
    <w:tmpl w:val="235E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A823EF"/>
    <w:multiLevelType w:val="hybridMultilevel"/>
    <w:tmpl w:val="3FC0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4302"/>
    <w:rsid w:val="000F2A00"/>
    <w:rsid w:val="000F4EE4"/>
    <w:rsid w:val="00100BB5"/>
    <w:rsid w:val="001019B8"/>
    <w:rsid w:val="00101FB6"/>
    <w:rsid w:val="00104F85"/>
    <w:rsid w:val="001077C7"/>
    <w:rsid w:val="001237FA"/>
    <w:rsid w:val="001246A8"/>
    <w:rsid w:val="0012755C"/>
    <w:rsid w:val="0013511E"/>
    <w:rsid w:val="00146FE4"/>
    <w:rsid w:val="001470AC"/>
    <w:rsid w:val="00150E79"/>
    <w:rsid w:val="0015323A"/>
    <w:rsid w:val="0015676F"/>
    <w:rsid w:val="00166914"/>
    <w:rsid w:val="00172C91"/>
    <w:rsid w:val="001877B6"/>
    <w:rsid w:val="001B0B15"/>
    <w:rsid w:val="001B5468"/>
    <w:rsid w:val="001C3A4C"/>
    <w:rsid w:val="001D4DEB"/>
    <w:rsid w:val="001E274F"/>
    <w:rsid w:val="001E5858"/>
    <w:rsid w:val="001F2D17"/>
    <w:rsid w:val="00204010"/>
    <w:rsid w:val="00215F34"/>
    <w:rsid w:val="00216482"/>
    <w:rsid w:val="00222665"/>
    <w:rsid w:val="00224DEF"/>
    <w:rsid w:val="002311FF"/>
    <w:rsid w:val="0027421C"/>
    <w:rsid w:val="0027686C"/>
    <w:rsid w:val="0028332F"/>
    <w:rsid w:val="002A3AA3"/>
    <w:rsid w:val="002B1579"/>
    <w:rsid w:val="002C6E6D"/>
    <w:rsid w:val="002D3D65"/>
    <w:rsid w:val="002D5BB9"/>
    <w:rsid w:val="002F2133"/>
    <w:rsid w:val="002F2D9F"/>
    <w:rsid w:val="00306F70"/>
    <w:rsid w:val="0030752B"/>
    <w:rsid w:val="00313D7E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97935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15BDC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62E9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1188"/>
    <w:rsid w:val="00573A14"/>
    <w:rsid w:val="00582F92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05A3"/>
    <w:rsid w:val="006956CA"/>
    <w:rsid w:val="00697B3D"/>
    <w:rsid w:val="006C30F5"/>
    <w:rsid w:val="006C6806"/>
    <w:rsid w:val="006D0B79"/>
    <w:rsid w:val="006E3427"/>
    <w:rsid w:val="006F30D4"/>
    <w:rsid w:val="00712FD2"/>
    <w:rsid w:val="0071487B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A6AB9"/>
    <w:rsid w:val="007B46CE"/>
    <w:rsid w:val="007C709A"/>
    <w:rsid w:val="007D4755"/>
    <w:rsid w:val="00801281"/>
    <w:rsid w:val="00802520"/>
    <w:rsid w:val="00813135"/>
    <w:rsid w:val="00825BAD"/>
    <w:rsid w:val="00826EFF"/>
    <w:rsid w:val="00854CBC"/>
    <w:rsid w:val="008801F9"/>
    <w:rsid w:val="008821A9"/>
    <w:rsid w:val="008B32E0"/>
    <w:rsid w:val="008E5A83"/>
    <w:rsid w:val="008F00E1"/>
    <w:rsid w:val="008F1964"/>
    <w:rsid w:val="009108C3"/>
    <w:rsid w:val="00921124"/>
    <w:rsid w:val="00921B9E"/>
    <w:rsid w:val="009406BB"/>
    <w:rsid w:val="00952745"/>
    <w:rsid w:val="00953B5B"/>
    <w:rsid w:val="00954108"/>
    <w:rsid w:val="00957043"/>
    <w:rsid w:val="0097375C"/>
    <w:rsid w:val="009921E5"/>
    <w:rsid w:val="00995896"/>
    <w:rsid w:val="009B2F1D"/>
    <w:rsid w:val="009B540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7218F"/>
    <w:rsid w:val="00A83F24"/>
    <w:rsid w:val="00A86DD4"/>
    <w:rsid w:val="00AA2D22"/>
    <w:rsid w:val="00AC5AE4"/>
    <w:rsid w:val="00AD524E"/>
    <w:rsid w:val="00AF0D98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740FA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3F18"/>
    <w:rsid w:val="00BF7B85"/>
    <w:rsid w:val="00C16C84"/>
    <w:rsid w:val="00C17E44"/>
    <w:rsid w:val="00C231F4"/>
    <w:rsid w:val="00C26F09"/>
    <w:rsid w:val="00C44CD0"/>
    <w:rsid w:val="00C45385"/>
    <w:rsid w:val="00C703BC"/>
    <w:rsid w:val="00C71C37"/>
    <w:rsid w:val="00C75875"/>
    <w:rsid w:val="00C95C2C"/>
    <w:rsid w:val="00CB05BF"/>
    <w:rsid w:val="00CC2D6F"/>
    <w:rsid w:val="00CD7FAA"/>
    <w:rsid w:val="00CE022C"/>
    <w:rsid w:val="00CF2F61"/>
    <w:rsid w:val="00CF627D"/>
    <w:rsid w:val="00D03EE0"/>
    <w:rsid w:val="00D345CE"/>
    <w:rsid w:val="00D52CE6"/>
    <w:rsid w:val="00D5750B"/>
    <w:rsid w:val="00D67341"/>
    <w:rsid w:val="00D903D7"/>
    <w:rsid w:val="00DB0484"/>
    <w:rsid w:val="00DB0E7A"/>
    <w:rsid w:val="00DB3487"/>
    <w:rsid w:val="00DD1DE2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A13D4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0A94A1F5"/>
  <w15:chartTrackingRefBased/>
  <w15:docId w15:val="{B1054737-1E0C-41D6-BB0F-97CB3EEF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104F8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D6DF-34B9-4AA5-9B7B-90E87B8C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2015-03-10T18:02:00Z</cp:lastPrinted>
  <dcterms:created xsi:type="dcterms:W3CDTF">2021-10-11T15:48:00Z</dcterms:created>
  <dcterms:modified xsi:type="dcterms:W3CDTF">2021-10-11T15:48:00Z</dcterms:modified>
</cp:coreProperties>
</file>