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EC" w:rsidRDefault="007C40EC" w:rsidP="007C40EC">
      <w:pPr>
        <w:shd w:val="clear" w:color="auto" w:fill="FFFFFF"/>
        <w:jc w:val="center"/>
        <w:rPr>
          <w:rFonts w:eastAsia="Times New Roman"/>
          <w:b/>
          <w:color w:val="000000"/>
          <w:sz w:val="28"/>
          <w:szCs w:val="28"/>
        </w:rPr>
      </w:pPr>
      <w:r w:rsidRPr="007C40EC">
        <w:rPr>
          <w:rFonts w:eastAsia="Times New Roman"/>
          <w:b/>
          <w:color w:val="000000"/>
          <w:sz w:val="28"/>
          <w:szCs w:val="28"/>
        </w:rPr>
        <w:t>Davidson County Election Commission</w:t>
      </w:r>
    </w:p>
    <w:p w:rsidR="007C40EC" w:rsidRPr="007C40EC" w:rsidRDefault="007C40EC" w:rsidP="007C40EC">
      <w:pPr>
        <w:shd w:val="clear" w:color="auto" w:fill="FFFFFF"/>
        <w:jc w:val="center"/>
        <w:rPr>
          <w:rFonts w:ascii="Arial" w:eastAsia="Times New Roman" w:hAnsi="Arial" w:cs="Arial"/>
          <w:color w:val="000000"/>
          <w:sz w:val="28"/>
          <w:szCs w:val="28"/>
        </w:rPr>
      </w:pPr>
    </w:p>
    <w:p w:rsidR="007C40EC" w:rsidRDefault="007C40EC" w:rsidP="007C40EC">
      <w:pPr>
        <w:shd w:val="clear" w:color="auto" w:fill="FFFFFF"/>
        <w:jc w:val="center"/>
        <w:rPr>
          <w:rFonts w:eastAsia="Times New Roman"/>
          <w:b/>
          <w:color w:val="000000"/>
          <w:sz w:val="28"/>
          <w:szCs w:val="28"/>
        </w:rPr>
      </w:pPr>
      <w:r w:rsidRPr="007C40EC">
        <w:rPr>
          <w:rFonts w:eastAsia="Times New Roman"/>
          <w:b/>
          <w:color w:val="000000"/>
          <w:sz w:val="28"/>
          <w:szCs w:val="28"/>
        </w:rPr>
        <w:t>September 4, 2013</w:t>
      </w:r>
    </w:p>
    <w:p w:rsidR="007C40EC" w:rsidRDefault="007C40EC" w:rsidP="007C40EC">
      <w:pPr>
        <w:shd w:val="clear" w:color="auto" w:fill="FFFFFF"/>
        <w:jc w:val="center"/>
        <w:rPr>
          <w:rFonts w:eastAsia="Times New Roman"/>
          <w:b/>
          <w:color w:val="000000"/>
          <w:sz w:val="28"/>
          <w:szCs w:val="28"/>
        </w:rPr>
      </w:pPr>
    </w:p>
    <w:p w:rsidR="007C40EC" w:rsidRPr="007C40EC" w:rsidRDefault="007C40EC" w:rsidP="007C40EC">
      <w:pPr>
        <w:shd w:val="clear" w:color="auto" w:fill="FFFFFF"/>
        <w:jc w:val="center"/>
        <w:rPr>
          <w:rFonts w:ascii="Arial" w:eastAsia="Times New Roman" w:hAnsi="Arial" w:cs="Arial"/>
          <w:color w:val="000000"/>
          <w:sz w:val="20"/>
          <w:szCs w:val="20"/>
        </w:rPr>
      </w:pPr>
    </w:p>
    <w:p w:rsidR="007C40EC" w:rsidRPr="007C40EC" w:rsidRDefault="007C40EC" w:rsidP="007C40EC">
      <w:pPr>
        <w:shd w:val="clear" w:color="auto" w:fill="FFFFFF"/>
        <w:jc w:val="center"/>
        <w:rPr>
          <w:rFonts w:ascii="Arial" w:eastAsia="Times New Roman" w:hAnsi="Arial" w:cs="Arial"/>
          <w:color w:val="000000"/>
        </w:rPr>
      </w:pPr>
      <w:r w:rsidRPr="007C40EC">
        <w:rPr>
          <w:rFonts w:eastAsia="Times New Roman"/>
          <w:b/>
          <w:color w:val="000000"/>
        </w:rPr>
        <w:t> </w:t>
      </w:r>
    </w:p>
    <w:p w:rsidR="007C40EC" w:rsidRDefault="007C40EC" w:rsidP="007C40EC">
      <w:pPr>
        <w:shd w:val="clear" w:color="auto" w:fill="FFFFFF"/>
        <w:rPr>
          <w:rFonts w:eastAsia="Times New Roman"/>
          <w:color w:val="000000"/>
        </w:rPr>
      </w:pPr>
      <w:r w:rsidRPr="007C40EC">
        <w:rPr>
          <w:rFonts w:eastAsia="Times New Roman"/>
          <w:color w:val="000000"/>
        </w:rPr>
        <w:t>The Davidson County Election Commission (DCEC) met at 2:00 p.m. in the Davidson County Election Commission Conference Room of the Metro Office Building.  Commissioners Ron Buchanan, Jennifer Lawson, Tricia Herzfeld and A.J. Starling were present.  Commissioner Jim DeLanis was not in attendance.  DCEC staff members present included Interim Administrator of Elections (IAOE) Joan Nixon, Carlati</w:t>
      </w:r>
      <w:r w:rsidR="005D2210">
        <w:rPr>
          <w:rFonts w:eastAsia="Times New Roman"/>
          <w:color w:val="000000"/>
        </w:rPr>
        <w:t>n</w:t>
      </w:r>
      <w:r w:rsidRPr="007C40EC">
        <w:rPr>
          <w:rFonts w:eastAsia="Times New Roman"/>
          <w:color w:val="000000"/>
        </w:rPr>
        <w:t>a Hampton, Gaye Hudson, Beverly Crabtree, Bobby Medley and Kelley Harrison.  Nicki Eke of the Metropolitan Department of Law was also in attendance.</w:t>
      </w:r>
    </w:p>
    <w:p w:rsidR="00596B05" w:rsidRPr="007C40EC" w:rsidRDefault="00596B05" w:rsidP="007C40EC">
      <w:pPr>
        <w:shd w:val="clear" w:color="auto" w:fill="FFFFFF"/>
        <w:rPr>
          <w:rFonts w:ascii="Arial" w:eastAsia="Times New Roman" w:hAnsi="Arial" w:cs="Arial"/>
          <w:color w:val="000000"/>
        </w:rPr>
      </w:pPr>
    </w:p>
    <w:p w:rsidR="007C40EC" w:rsidRDefault="007C40EC" w:rsidP="007C40EC">
      <w:pPr>
        <w:shd w:val="clear" w:color="auto" w:fill="FFFFFF"/>
        <w:rPr>
          <w:rFonts w:eastAsia="Times New Roman"/>
          <w:color w:val="000000"/>
        </w:rPr>
      </w:pPr>
      <w:r w:rsidRPr="007C40EC">
        <w:rPr>
          <w:rFonts w:eastAsia="Times New Roman"/>
          <w:color w:val="000000"/>
        </w:rPr>
        <w:t>Chairman Buchanan convened the meeting.</w:t>
      </w:r>
    </w:p>
    <w:p w:rsidR="00596B05" w:rsidRPr="007C40EC" w:rsidRDefault="00596B05" w:rsidP="007C40EC">
      <w:pPr>
        <w:shd w:val="clear" w:color="auto" w:fill="FFFFFF"/>
        <w:rPr>
          <w:rFonts w:ascii="Arial" w:eastAsia="Times New Roman" w:hAnsi="Arial" w:cs="Arial"/>
          <w:color w:val="000000"/>
        </w:rPr>
      </w:pPr>
    </w:p>
    <w:p w:rsidR="007C40EC" w:rsidRPr="007C40EC" w:rsidRDefault="007C40EC" w:rsidP="007C40EC">
      <w:pPr>
        <w:shd w:val="clear" w:color="auto" w:fill="FFFFFF"/>
        <w:rPr>
          <w:rFonts w:ascii="Arial" w:eastAsia="Times New Roman" w:hAnsi="Arial" w:cs="Arial"/>
          <w:color w:val="000000"/>
        </w:rPr>
      </w:pPr>
      <w:r w:rsidRPr="007C40EC">
        <w:rPr>
          <w:rFonts w:eastAsia="Times New Roman"/>
          <w:b/>
          <w:color w:val="000000"/>
          <w:u w:val="single"/>
        </w:rPr>
        <w:t>Approve minutes from August 21, 2013:</w:t>
      </w:r>
    </w:p>
    <w:p w:rsidR="007C40EC" w:rsidRPr="007C40EC" w:rsidRDefault="007C40EC" w:rsidP="007C40EC">
      <w:pPr>
        <w:shd w:val="clear" w:color="auto" w:fill="FFFFFF"/>
        <w:rPr>
          <w:rFonts w:ascii="Arial" w:eastAsia="Times New Roman" w:hAnsi="Arial" w:cs="Arial"/>
          <w:color w:val="000000"/>
        </w:rPr>
      </w:pPr>
      <w:r w:rsidRPr="007C40EC">
        <w:rPr>
          <w:rFonts w:eastAsia="Times New Roman"/>
          <w:b/>
          <w:color w:val="000000"/>
        </w:rPr>
        <w:t>Stated motion</w:t>
      </w:r>
      <w:r w:rsidRPr="007C40EC">
        <w:rPr>
          <w:rFonts w:eastAsia="Times New Roman"/>
          <w:color w:val="000000"/>
        </w:rPr>
        <w:t>:  Commissioner Starling made a motion to approve DCEC minutes from August 21, 2013 with any necessary</w:t>
      </w:r>
      <w:r w:rsidR="00276D51">
        <w:rPr>
          <w:rFonts w:eastAsia="Times New Roman"/>
          <w:color w:val="000000"/>
        </w:rPr>
        <w:t xml:space="preserve"> </w:t>
      </w:r>
      <w:r w:rsidRPr="007C40EC">
        <w:rPr>
          <w:rFonts w:eastAsia="Times New Roman"/>
          <w:color w:val="000000"/>
        </w:rPr>
        <w:t>corrections.</w:t>
      </w:r>
    </w:p>
    <w:p w:rsidR="007C40EC" w:rsidRPr="007C40EC" w:rsidRDefault="007C40EC" w:rsidP="007C40EC">
      <w:pPr>
        <w:shd w:val="clear" w:color="auto" w:fill="FFFFFF"/>
        <w:rPr>
          <w:rFonts w:ascii="Arial" w:eastAsia="Times New Roman" w:hAnsi="Arial" w:cs="Arial"/>
          <w:color w:val="000000"/>
        </w:rPr>
      </w:pPr>
      <w:r w:rsidRPr="007C40EC">
        <w:rPr>
          <w:rFonts w:eastAsia="Times New Roman"/>
          <w:b/>
          <w:color w:val="000000"/>
        </w:rPr>
        <w:t>Seconded by:</w:t>
      </w:r>
      <w:r w:rsidRPr="007C40EC">
        <w:rPr>
          <w:rFonts w:eastAsia="Times New Roman"/>
          <w:color w:val="000000"/>
        </w:rPr>
        <w:t xml:space="preserve">  Commissioner Lawson</w:t>
      </w:r>
    </w:p>
    <w:p w:rsidR="007C40EC" w:rsidRPr="007C40EC" w:rsidRDefault="007C40EC" w:rsidP="007C40EC">
      <w:pPr>
        <w:shd w:val="clear" w:color="auto" w:fill="FFFFFF"/>
        <w:rPr>
          <w:rFonts w:ascii="Arial" w:eastAsia="Times New Roman" w:hAnsi="Arial" w:cs="Arial"/>
          <w:color w:val="000000"/>
        </w:rPr>
      </w:pPr>
      <w:r w:rsidRPr="007C40EC">
        <w:rPr>
          <w:rFonts w:eastAsia="Times New Roman"/>
          <w:b/>
          <w:color w:val="000000"/>
        </w:rPr>
        <w:t>Outcome of motion</w:t>
      </w:r>
      <w:r w:rsidRPr="007C40EC">
        <w:rPr>
          <w:rFonts w:eastAsia="Times New Roman"/>
          <w:color w:val="000000"/>
        </w:rPr>
        <w:t>:  Passed unanimously with Chairman Buchanan abstaining from voting</w:t>
      </w:r>
      <w:r w:rsidR="00276D51">
        <w:rPr>
          <w:rFonts w:eastAsia="Times New Roman"/>
          <w:color w:val="000000"/>
        </w:rPr>
        <w:t>.</w:t>
      </w:r>
    </w:p>
    <w:p w:rsidR="007C40EC" w:rsidRPr="007C40EC" w:rsidRDefault="007C40EC" w:rsidP="007C40EC">
      <w:pPr>
        <w:shd w:val="clear" w:color="auto" w:fill="FFFFFF"/>
        <w:rPr>
          <w:rFonts w:ascii="Arial" w:eastAsia="Times New Roman" w:hAnsi="Arial" w:cs="Arial"/>
          <w:color w:val="000000"/>
        </w:rPr>
      </w:pPr>
      <w:r w:rsidRPr="007C40EC">
        <w:rPr>
          <w:rFonts w:eastAsia="Times New Roman"/>
          <w:color w:val="000000"/>
        </w:rPr>
        <w:t> </w:t>
      </w:r>
    </w:p>
    <w:p w:rsidR="007C40EC" w:rsidRPr="007C40EC" w:rsidRDefault="007C40EC" w:rsidP="007C40EC">
      <w:pPr>
        <w:shd w:val="clear" w:color="auto" w:fill="FFFFFF"/>
        <w:rPr>
          <w:rFonts w:ascii="Arial" w:eastAsia="Times New Roman" w:hAnsi="Arial" w:cs="Arial"/>
          <w:color w:val="000000"/>
        </w:rPr>
      </w:pPr>
      <w:r w:rsidRPr="007C40EC">
        <w:rPr>
          <w:rFonts w:eastAsia="Times New Roman"/>
          <w:b/>
          <w:color w:val="000000"/>
          <w:u w:val="single"/>
        </w:rPr>
        <w:t>Discuss services to be offered at the DCEC satellite location:</w:t>
      </w:r>
    </w:p>
    <w:p w:rsidR="007C40EC" w:rsidRDefault="007C40EC" w:rsidP="007C40EC">
      <w:pPr>
        <w:shd w:val="clear" w:color="auto" w:fill="FFFFFF"/>
        <w:rPr>
          <w:rFonts w:eastAsia="Times New Roman"/>
          <w:color w:val="000000"/>
        </w:rPr>
      </w:pPr>
      <w:r w:rsidRPr="007C40EC">
        <w:rPr>
          <w:rFonts w:eastAsia="Times New Roman"/>
          <w:color w:val="000000"/>
        </w:rPr>
        <w:t>IAOE Nixon emailed a list of services currently offered at the main office and after speaking with the staff and observing the office, it was suggested by IAOE Nixon that the satellite location be limited to voter registration, new voters and updates (i.e. address change, name change or any alteration to a current record).</w:t>
      </w:r>
    </w:p>
    <w:p w:rsidR="00276D51" w:rsidRDefault="00276D51" w:rsidP="007C40EC">
      <w:pPr>
        <w:shd w:val="clear" w:color="auto" w:fill="FFFFFF"/>
        <w:rPr>
          <w:rFonts w:eastAsia="Times New Roman"/>
          <w:color w:val="000000"/>
        </w:rPr>
      </w:pPr>
      <w:r>
        <w:rPr>
          <w:rFonts w:eastAsia="Times New Roman"/>
          <w:color w:val="000000"/>
        </w:rPr>
        <w:t>With the first day being September 20, 2013 for Berry Hill candidates to pick up petitions, IAOE Nixon recommended nominating petitions be available for pickup at both the DCEC satellite</w:t>
      </w:r>
      <w:r w:rsidR="008E3759">
        <w:rPr>
          <w:rFonts w:eastAsia="Times New Roman"/>
          <w:color w:val="000000"/>
        </w:rPr>
        <w:t xml:space="preserve"> location</w:t>
      </w:r>
      <w:r>
        <w:rPr>
          <w:rFonts w:eastAsia="Times New Roman"/>
          <w:color w:val="000000"/>
        </w:rPr>
        <w:t xml:space="preserve"> and new main office location (for the Berry Hill election only).  Chairman Buchanan wants to see if any other services could </w:t>
      </w:r>
      <w:r w:rsidR="00A958FC">
        <w:rPr>
          <w:rFonts w:eastAsia="Times New Roman"/>
          <w:color w:val="000000"/>
        </w:rPr>
        <w:t>be provided later in the future as a long range goal.</w:t>
      </w:r>
    </w:p>
    <w:p w:rsidR="00276D51" w:rsidRDefault="00276D51" w:rsidP="007C40EC">
      <w:pPr>
        <w:shd w:val="clear" w:color="auto" w:fill="FFFFFF"/>
        <w:rPr>
          <w:rFonts w:eastAsia="Times New Roman"/>
          <w:color w:val="000000"/>
        </w:rPr>
      </w:pPr>
    </w:p>
    <w:p w:rsidR="00276D51" w:rsidRDefault="00276D51" w:rsidP="007C40EC">
      <w:pPr>
        <w:shd w:val="clear" w:color="auto" w:fill="FFFFFF"/>
        <w:rPr>
          <w:rFonts w:eastAsia="Times New Roman"/>
          <w:b/>
          <w:color w:val="000000"/>
          <w:u w:val="single"/>
        </w:rPr>
      </w:pPr>
      <w:r w:rsidRPr="00596B05">
        <w:rPr>
          <w:rFonts w:eastAsia="Times New Roman"/>
          <w:b/>
          <w:color w:val="000000"/>
          <w:u w:val="single"/>
        </w:rPr>
        <w:t xml:space="preserve">Discuss poll official </w:t>
      </w:r>
      <w:r w:rsidR="00596B05" w:rsidRPr="00596B05">
        <w:rPr>
          <w:rFonts w:eastAsia="Times New Roman"/>
          <w:b/>
          <w:color w:val="000000"/>
          <w:u w:val="single"/>
        </w:rPr>
        <w:t>training/manuals:</w:t>
      </w:r>
    </w:p>
    <w:p w:rsidR="00A958FC" w:rsidRPr="00A958FC" w:rsidRDefault="00A958FC" w:rsidP="007C40EC">
      <w:pPr>
        <w:shd w:val="clear" w:color="auto" w:fill="FFFFFF"/>
        <w:rPr>
          <w:rFonts w:eastAsia="Times New Roman"/>
          <w:color w:val="000000"/>
        </w:rPr>
      </w:pPr>
      <w:r>
        <w:rPr>
          <w:rFonts w:eastAsia="Times New Roman"/>
          <w:color w:val="000000"/>
        </w:rPr>
        <w:t>Poll recruiters</w:t>
      </w:r>
      <w:r w:rsidR="008E3759">
        <w:rPr>
          <w:rFonts w:eastAsia="Times New Roman"/>
          <w:color w:val="000000"/>
        </w:rPr>
        <w:t>,</w:t>
      </w:r>
      <w:r>
        <w:rPr>
          <w:rFonts w:eastAsia="Times New Roman"/>
          <w:color w:val="000000"/>
        </w:rPr>
        <w:t xml:space="preserve"> Gaye Hudson and Beverly Crabtree</w:t>
      </w:r>
      <w:r w:rsidR="008E3759">
        <w:rPr>
          <w:rFonts w:eastAsia="Times New Roman"/>
          <w:color w:val="000000"/>
        </w:rPr>
        <w:t>,</w:t>
      </w:r>
      <w:r>
        <w:rPr>
          <w:rFonts w:eastAsia="Times New Roman"/>
          <w:color w:val="000000"/>
        </w:rPr>
        <w:t xml:space="preserve"> presented the board with t</w:t>
      </w:r>
      <w:r w:rsidR="008E3759">
        <w:rPr>
          <w:rFonts w:eastAsia="Times New Roman"/>
          <w:color w:val="000000"/>
        </w:rPr>
        <w:t>raining manuals so the board could get a sense of covered materials</w:t>
      </w:r>
      <w:r>
        <w:rPr>
          <w:rFonts w:eastAsia="Times New Roman"/>
          <w:color w:val="000000"/>
        </w:rPr>
        <w:t xml:space="preserve"> in the </w:t>
      </w:r>
      <w:r w:rsidR="008E3759">
        <w:rPr>
          <w:rFonts w:eastAsia="Times New Roman"/>
          <w:color w:val="000000"/>
        </w:rPr>
        <w:t xml:space="preserve">poll official </w:t>
      </w:r>
      <w:r>
        <w:rPr>
          <w:rFonts w:eastAsia="Times New Roman"/>
          <w:color w:val="000000"/>
        </w:rPr>
        <w:t xml:space="preserve">training. </w:t>
      </w:r>
      <w:r w:rsidR="008E3759">
        <w:rPr>
          <w:rFonts w:eastAsia="Times New Roman"/>
          <w:color w:val="000000"/>
        </w:rPr>
        <w:t>The recruiters informed the commission that the upcoming training will consist of: smaller training classes, testing at the end of each class and hands on training with the electronic poll books (EPB’s).</w:t>
      </w:r>
      <w:r>
        <w:rPr>
          <w:rFonts w:eastAsia="Times New Roman"/>
          <w:color w:val="000000"/>
        </w:rPr>
        <w:t xml:space="preserve"> Commissioner Herzfeld offered to review the poll official manual and make any necessary corrections.</w:t>
      </w:r>
      <w:r w:rsidR="008E3759">
        <w:rPr>
          <w:rFonts w:eastAsia="Times New Roman"/>
          <w:color w:val="000000"/>
        </w:rPr>
        <w:t xml:space="preserve">  </w:t>
      </w:r>
    </w:p>
    <w:p w:rsidR="00596B05" w:rsidRDefault="00596B05" w:rsidP="007C40EC">
      <w:pPr>
        <w:shd w:val="clear" w:color="auto" w:fill="FFFFFF"/>
        <w:rPr>
          <w:rFonts w:eastAsia="Times New Roman"/>
          <w:b/>
          <w:color w:val="000000"/>
          <w:u w:val="single"/>
        </w:rPr>
      </w:pPr>
    </w:p>
    <w:p w:rsidR="00596B05" w:rsidRDefault="00596B05" w:rsidP="007C40EC">
      <w:pPr>
        <w:shd w:val="clear" w:color="auto" w:fill="FFFFFF"/>
        <w:rPr>
          <w:rFonts w:eastAsia="Times New Roman"/>
          <w:b/>
          <w:color w:val="000000"/>
          <w:u w:val="single"/>
        </w:rPr>
      </w:pPr>
      <w:r>
        <w:rPr>
          <w:rFonts w:eastAsia="Times New Roman"/>
          <w:b/>
          <w:color w:val="000000"/>
          <w:u w:val="single"/>
        </w:rPr>
        <w:t>Update on AOE search:</w:t>
      </w:r>
    </w:p>
    <w:p w:rsidR="008E3759" w:rsidRDefault="008E3759" w:rsidP="007C40EC">
      <w:pPr>
        <w:shd w:val="clear" w:color="auto" w:fill="FFFFFF"/>
        <w:rPr>
          <w:rFonts w:eastAsia="Times New Roman"/>
          <w:color w:val="000000"/>
        </w:rPr>
      </w:pPr>
      <w:r>
        <w:rPr>
          <w:rFonts w:eastAsia="Times New Roman"/>
          <w:color w:val="000000"/>
        </w:rPr>
        <w:t>Chair</w:t>
      </w:r>
      <w:r w:rsidR="003666E0">
        <w:rPr>
          <w:rFonts w:eastAsia="Times New Roman"/>
          <w:color w:val="000000"/>
        </w:rPr>
        <w:t>man Buchanan reported</w:t>
      </w:r>
      <w:r>
        <w:rPr>
          <w:rFonts w:eastAsia="Times New Roman"/>
          <w:color w:val="000000"/>
        </w:rPr>
        <w:t xml:space="preserve"> there</w:t>
      </w:r>
      <w:r w:rsidR="00373C06">
        <w:rPr>
          <w:rFonts w:eastAsia="Times New Roman"/>
          <w:color w:val="000000"/>
        </w:rPr>
        <w:t xml:space="preserve"> have</w:t>
      </w:r>
      <w:r>
        <w:rPr>
          <w:rFonts w:eastAsia="Times New Roman"/>
          <w:color w:val="000000"/>
        </w:rPr>
        <w:t xml:space="preserve"> been 1,</w:t>
      </w:r>
      <w:r w:rsidR="003666E0">
        <w:rPr>
          <w:rFonts w:eastAsia="Times New Roman"/>
          <w:color w:val="000000"/>
        </w:rPr>
        <w:t>908 viewings of the AOE</w:t>
      </w:r>
      <w:r w:rsidR="005A430B">
        <w:rPr>
          <w:rFonts w:eastAsia="Times New Roman"/>
          <w:color w:val="000000"/>
        </w:rPr>
        <w:t xml:space="preserve"> position</w:t>
      </w:r>
      <w:r w:rsidR="003666E0">
        <w:rPr>
          <w:rFonts w:eastAsia="Times New Roman"/>
          <w:color w:val="000000"/>
        </w:rPr>
        <w:t xml:space="preserve"> from the </w:t>
      </w:r>
      <w:r w:rsidR="005A430B">
        <w:rPr>
          <w:rFonts w:eastAsia="Times New Roman"/>
          <w:color w:val="000000"/>
        </w:rPr>
        <w:t xml:space="preserve">Metro </w:t>
      </w:r>
      <w:r w:rsidR="003666E0">
        <w:rPr>
          <w:rFonts w:eastAsia="Times New Roman"/>
          <w:color w:val="000000"/>
        </w:rPr>
        <w:t xml:space="preserve">website and currently 72 applications have been submitted.  The cut-off date for the AOE position is September 15, 2013.  </w:t>
      </w:r>
    </w:p>
    <w:p w:rsidR="003666E0" w:rsidRPr="008E3759" w:rsidRDefault="003666E0" w:rsidP="007C40EC">
      <w:pPr>
        <w:shd w:val="clear" w:color="auto" w:fill="FFFFFF"/>
        <w:rPr>
          <w:rFonts w:eastAsia="Times New Roman"/>
          <w:color w:val="000000"/>
        </w:rPr>
      </w:pPr>
    </w:p>
    <w:p w:rsidR="00596B05" w:rsidRDefault="00596B05" w:rsidP="007C40EC">
      <w:pPr>
        <w:shd w:val="clear" w:color="auto" w:fill="FFFFFF"/>
        <w:rPr>
          <w:rFonts w:eastAsia="Times New Roman"/>
          <w:b/>
          <w:color w:val="000000"/>
          <w:u w:val="single"/>
        </w:rPr>
      </w:pPr>
    </w:p>
    <w:p w:rsidR="003B58C4" w:rsidRPr="003B58C4" w:rsidRDefault="003B58C4" w:rsidP="007C40EC">
      <w:pPr>
        <w:shd w:val="clear" w:color="auto" w:fill="FFFFFF"/>
        <w:rPr>
          <w:rFonts w:eastAsia="Times New Roman"/>
          <w:b/>
          <w:color w:val="000000"/>
        </w:rPr>
      </w:pPr>
      <w:r w:rsidRPr="003B58C4">
        <w:rPr>
          <w:rFonts w:eastAsia="Times New Roman"/>
          <w:b/>
          <w:color w:val="000000"/>
        </w:rPr>
        <w:lastRenderedPageBreak/>
        <w:t>DCEC minutes continued (September 4, 2013)</w:t>
      </w:r>
    </w:p>
    <w:p w:rsidR="003B58C4" w:rsidRDefault="003B58C4" w:rsidP="007C40EC">
      <w:pPr>
        <w:shd w:val="clear" w:color="auto" w:fill="FFFFFF"/>
        <w:rPr>
          <w:rFonts w:eastAsia="Times New Roman"/>
          <w:b/>
          <w:color w:val="000000"/>
          <w:u w:val="single"/>
        </w:rPr>
      </w:pPr>
    </w:p>
    <w:p w:rsidR="003B58C4" w:rsidRDefault="003B58C4" w:rsidP="007C40EC">
      <w:pPr>
        <w:shd w:val="clear" w:color="auto" w:fill="FFFFFF"/>
        <w:rPr>
          <w:rFonts w:eastAsia="Times New Roman"/>
          <w:b/>
          <w:color w:val="000000"/>
          <w:u w:val="single"/>
        </w:rPr>
      </w:pPr>
    </w:p>
    <w:p w:rsidR="00596B05" w:rsidRDefault="00596B05" w:rsidP="007C40EC">
      <w:pPr>
        <w:shd w:val="clear" w:color="auto" w:fill="FFFFFF"/>
        <w:rPr>
          <w:rFonts w:eastAsia="Times New Roman"/>
          <w:b/>
          <w:color w:val="000000"/>
          <w:u w:val="single"/>
        </w:rPr>
      </w:pPr>
      <w:r>
        <w:rPr>
          <w:rFonts w:eastAsia="Times New Roman"/>
          <w:b/>
          <w:color w:val="000000"/>
          <w:u w:val="single"/>
        </w:rPr>
        <w:t>Administrator’s Reports:</w:t>
      </w:r>
    </w:p>
    <w:p w:rsidR="00596B05" w:rsidRDefault="00596B05" w:rsidP="005D64F5">
      <w:pPr>
        <w:shd w:val="clear" w:color="auto" w:fill="FFFFFF"/>
        <w:rPr>
          <w:rFonts w:eastAsia="Times New Roman"/>
          <w:color w:val="000000"/>
        </w:rPr>
      </w:pPr>
      <w:r w:rsidRPr="005D64F5">
        <w:rPr>
          <w:rFonts w:eastAsia="Times New Roman"/>
          <w:color w:val="000000"/>
        </w:rPr>
        <w:t>Poll Official Recruitment update</w:t>
      </w:r>
      <w:r w:rsidR="005D64F5">
        <w:rPr>
          <w:rFonts w:eastAsia="Times New Roman"/>
          <w:color w:val="000000"/>
        </w:rPr>
        <w:t>: It was reported, as of August 2012</w:t>
      </w:r>
      <w:r w:rsidR="005D64F5" w:rsidRPr="005D64F5">
        <w:rPr>
          <w:rFonts w:eastAsia="Times New Roman"/>
          <w:color w:val="000000"/>
        </w:rPr>
        <w:t xml:space="preserve"> there are </w:t>
      </w:r>
      <w:r w:rsidR="005D64F5">
        <w:rPr>
          <w:rFonts w:eastAsia="Times New Roman"/>
          <w:color w:val="000000"/>
        </w:rPr>
        <w:t>4,464 poll officials listed in the database (2,382 ineligible to work</w:t>
      </w:r>
      <w:r w:rsidR="00C454D5">
        <w:rPr>
          <w:rFonts w:eastAsia="Times New Roman"/>
          <w:color w:val="000000"/>
        </w:rPr>
        <w:t xml:space="preserve"> and 2,082 eligible to work).  Listed below are </w:t>
      </w:r>
      <w:r w:rsidR="009347D3">
        <w:rPr>
          <w:rFonts w:eastAsia="Times New Roman"/>
          <w:color w:val="000000"/>
        </w:rPr>
        <w:t xml:space="preserve">a few </w:t>
      </w:r>
      <w:bookmarkStart w:id="0" w:name="_GoBack"/>
      <w:bookmarkEnd w:id="0"/>
      <w:r w:rsidR="00C454D5">
        <w:rPr>
          <w:rFonts w:eastAsia="Times New Roman"/>
          <w:color w:val="000000"/>
        </w:rPr>
        <w:t>recruitment tactics regarding upcoming 2014 elections:</w:t>
      </w:r>
    </w:p>
    <w:p w:rsidR="00C454D5" w:rsidRDefault="00C454D5" w:rsidP="005D64F5">
      <w:pPr>
        <w:shd w:val="clear" w:color="auto" w:fill="FFFFFF"/>
        <w:rPr>
          <w:rFonts w:eastAsia="Times New Roman"/>
          <w:color w:val="000000"/>
        </w:rPr>
      </w:pPr>
      <w:r>
        <w:rPr>
          <w:rFonts w:eastAsia="Times New Roman"/>
          <w:color w:val="000000"/>
        </w:rPr>
        <w:tab/>
        <w:t>● “Save the date” letters have been sent to 417 17-year olds</w:t>
      </w:r>
    </w:p>
    <w:p w:rsidR="00C454D5" w:rsidRDefault="00C454D5" w:rsidP="005D64F5">
      <w:pPr>
        <w:shd w:val="clear" w:color="auto" w:fill="FFFFFF"/>
        <w:rPr>
          <w:rFonts w:eastAsia="Times New Roman"/>
          <w:color w:val="000000"/>
        </w:rPr>
      </w:pPr>
      <w:r>
        <w:rPr>
          <w:rFonts w:eastAsia="Times New Roman"/>
          <w:color w:val="000000"/>
        </w:rPr>
        <w:tab/>
      </w:r>
      <w:r w:rsidR="003B58C4">
        <w:rPr>
          <w:rFonts w:eastAsia="Times New Roman"/>
          <w:color w:val="000000"/>
        </w:rPr>
        <w:t>● Letters</w:t>
      </w:r>
      <w:r>
        <w:rPr>
          <w:rFonts w:eastAsia="Times New Roman"/>
          <w:color w:val="000000"/>
        </w:rPr>
        <w:t xml:space="preserve"> sent to retired metro employees  </w:t>
      </w:r>
    </w:p>
    <w:p w:rsidR="00C454D5" w:rsidRDefault="00C454D5" w:rsidP="005D64F5">
      <w:pPr>
        <w:shd w:val="clear" w:color="auto" w:fill="FFFFFF"/>
        <w:rPr>
          <w:rFonts w:eastAsia="Times New Roman"/>
          <w:color w:val="000000"/>
        </w:rPr>
      </w:pPr>
      <w:r>
        <w:rPr>
          <w:rFonts w:eastAsia="Times New Roman"/>
          <w:color w:val="000000"/>
        </w:rPr>
        <w:tab/>
      </w:r>
      <w:r w:rsidR="003B58C4">
        <w:rPr>
          <w:rFonts w:eastAsia="Times New Roman"/>
          <w:color w:val="000000"/>
        </w:rPr>
        <w:t>● Letters</w:t>
      </w:r>
      <w:r>
        <w:rPr>
          <w:rFonts w:eastAsia="Times New Roman"/>
          <w:color w:val="000000"/>
        </w:rPr>
        <w:t xml:space="preserve"> sent to churches </w:t>
      </w:r>
    </w:p>
    <w:p w:rsidR="00C454D5" w:rsidRDefault="00C454D5" w:rsidP="005D64F5">
      <w:pPr>
        <w:shd w:val="clear" w:color="auto" w:fill="FFFFFF"/>
        <w:rPr>
          <w:rFonts w:eastAsia="Times New Roman"/>
          <w:color w:val="000000"/>
        </w:rPr>
      </w:pPr>
      <w:r>
        <w:rPr>
          <w:rFonts w:eastAsia="Times New Roman"/>
          <w:color w:val="000000"/>
        </w:rPr>
        <w:tab/>
      </w:r>
      <w:r w:rsidR="003B58C4">
        <w:rPr>
          <w:rFonts w:eastAsia="Times New Roman"/>
          <w:color w:val="000000"/>
        </w:rPr>
        <w:t>● Poll</w:t>
      </w:r>
      <w:r w:rsidR="00373C06">
        <w:rPr>
          <w:rFonts w:eastAsia="Times New Roman"/>
          <w:color w:val="000000"/>
        </w:rPr>
        <w:t xml:space="preserve"> worker information handed out at a</w:t>
      </w:r>
      <w:r>
        <w:rPr>
          <w:rFonts w:eastAsia="Times New Roman"/>
          <w:color w:val="000000"/>
        </w:rPr>
        <w:t xml:space="preserve"> NRA</w:t>
      </w:r>
      <w:r w:rsidR="00373C06">
        <w:rPr>
          <w:rFonts w:eastAsia="Times New Roman"/>
          <w:color w:val="000000"/>
        </w:rPr>
        <w:t xml:space="preserve"> banquet</w:t>
      </w:r>
    </w:p>
    <w:p w:rsidR="00C454D5" w:rsidRDefault="00C454D5" w:rsidP="005D64F5">
      <w:pPr>
        <w:shd w:val="clear" w:color="auto" w:fill="FFFFFF"/>
        <w:rPr>
          <w:rFonts w:eastAsia="Times New Roman"/>
          <w:color w:val="000000"/>
        </w:rPr>
      </w:pPr>
      <w:r>
        <w:rPr>
          <w:rFonts w:eastAsia="Times New Roman"/>
          <w:color w:val="000000"/>
        </w:rPr>
        <w:tab/>
      </w:r>
      <w:r w:rsidR="003B58C4">
        <w:rPr>
          <w:rFonts w:eastAsia="Times New Roman"/>
          <w:color w:val="000000"/>
        </w:rPr>
        <w:t>● Poll</w:t>
      </w:r>
      <w:r>
        <w:rPr>
          <w:rFonts w:eastAsia="Times New Roman"/>
          <w:color w:val="000000"/>
        </w:rPr>
        <w:t xml:space="preserve"> </w:t>
      </w:r>
      <w:r w:rsidR="00373C06">
        <w:rPr>
          <w:rFonts w:eastAsia="Times New Roman"/>
          <w:color w:val="000000"/>
        </w:rPr>
        <w:t>worker information handed</w:t>
      </w:r>
      <w:r>
        <w:rPr>
          <w:rFonts w:eastAsia="Times New Roman"/>
          <w:color w:val="000000"/>
        </w:rPr>
        <w:t xml:space="preserve"> out during Mayor’s Walk</w:t>
      </w:r>
    </w:p>
    <w:p w:rsidR="00C454D5" w:rsidRDefault="00C454D5" w:rsidP="005D64F5">
      <w:pPr>
        <w:shd w:val="clear" w:color="auto" w:fill="FFFFFF"/>
        <w:rPr>
          <w:rFonts w:eastAsia="Times New Roman"/>
          <w:color w:val="000000"/>
        </w:rPr>
      </w:pPr>
      <w:r>
        <w:rPr>
          <w:rFonts w:eastAsia="Times New Roman"/>
          <w:color w:val="000000"/>
        </w:rPr>
        <w:tab/>
      </w:r>
      <w:r w:rsidR="003B58C4">
        <w:rPr>
          <w:rFonts w:eastAsia="Times New Roman"/>
          <w:color w:val="000000"/>
        </w:rPr>
        <w:t>● spoke</w:t>
      </w:r>
      <w:r w:rsidR="00373C06">
        <w:rPr>
          <w:rFonts w:eastAsia="Times New Roman"/>
          <w:color w:val="000000"/>
        </w:rPr>
        <w:t xml:space="preserve"> to AOE of Wilson and Shelby </w:t>
      </w:r>
      <w:r w:rsidR="003B58C4">
        <w:rPr>
          <w:rFonts w:eastAsia="Times New Roman"/>
          <w:color w:val="000000"/>
        </w:rPr>
        <w:t>County</w:t>
      </w:r>
      <w:r>
        <w:rPr>
          <w:rFonts w:eastAsia="Times New Roman"/>
          <w:color w:val="000000"/>
        </w:rPr>
        <w:t xml:space="preserve"> regarding their recruitment tactics</w:t>
      </w:r>
    </w:p>
    <w:p w:rsidR="00C454D5" w:rsidRDefault="00C454D5" w:rsidP="005D64F5">
      <w:pPr>
        <w:shd w:val="clear" w:color="auto" w:fill="FFFFFF"/>
        <w:rPr>
          <w:rFonts w:eastAsia="Times New Roman"/>
          <w:color w:val="000000"/>
        </w:rPr>
      </w:pPr>
      <w:r>
        <w:rPr>
          <w:rFonts w:eastAsia="Times New Roman"/>
          <w:color w:val="000000"/>
        </w:rPr>
        <w:tab/>
      </w:r>
      <w:r w:rsidR="003B58C4">
        <w:rPr>
          <w:rFonts w:eastAsia="Times New Roman"/>
          <w:color w:val="000000"/>
        </w:rPr>
        <w:t>● Letters</w:t>
      </w:r>
      <w:r w:rsidR="00373C06">
        <w:rPr>
          <w:rFonts w:eastAsia="Times New Roman"/>
          <w:color w:val="000000"/>
        </w:rPr>
        <w:t xml:space="preserve"> sent to private schools to support recruitment in civics classes</w:t>
      </w:r>
    </w:p>
    <w:p w:rsidR="00373C06" w:rsidRDefault="00373C06" w:rsidP="005D64F5">
      <w:pPr>
        <w:shd w:val="clear" w:color="auto" w:fill="FFFFFF"/>
        <w:rPr>
          <w:rFonts w:eastAsia="Times New Roman"/>
          <w:color w:val="000000"/>
        </w:rPr>
      </w:pPr>
      <w:r>
        <w:rPr>
          <w:rFonts w:eastAsia="Times New Roman"/>
          <w:color w:val="000000"/>
        </w:rPr>
        <w:tab/>
        <w:t>● Applications handed out at the Democratic Women Spring Picnic</w:t>
      </w:r>
    </w:p>
    <w:p w:rsidR="00373C06" w:rsidRDefault="00373C06" w:rsidP="005D64F5">
      <w:pPr>
        <w:shd w:val="clear" w:color="auto" w:fill="FFFFFF"/>
        <w:rPr>
          <w:rFonts w:eastAsia="Times New Roman"/>
          <w:color w:val="000000"/>
        </w:rPr>
      </w:pPr>
      <w:r>
        <w:rPr>
          <w:rFonts w:eastAsia="Times New Roman"/>
          <w:color w:val="000000"/>
        </w:rPr>
        <w:tab/>
        <w:t>● Letters sent to Democratic/Republican local offices asking for their recruitment support</w:t>
      </w:r>
    </w:p>
    <w:p w:rsidR="00373C06" w:rsidRPr="005D64F5" w:rsidRDefault="00373C06" w:rsidP="005D64F5">
      <w:pPr>
        <w:shd w:val="clear" w:color="auto" w:fill="FFFFFF"/>
        <w:rPr>
          <w:rFonts w:eastAsia="Times New Roman"/>
          <w:color w:val="000000"/>
        </w:rPr>
      </w:pPr>
      <w:r>
        <w:rPr>
          <w:rFonts w:eastAsia="Times New Roman"/>
          <w:color w:val="000000"/>
        </w:rPr>
        <w:tab/>
        <w:t>● Letters sent to list of companies obtained from the Chamber of Commerce</w:t>
      </w:r>
    </w:p>
    <w:p w:rsidR="00596B05" w:rsidRDefault="00596B05" w:rsidP="00596B05">
      <w:pPr>
        <w:shd w:val="clear" w:color="auto" w:fill="FFFFFF"/>
        <w:rPr>
          <w:rFonts w:eastAsia="Times New Roman"/>
          <w:color w:val="000000"/>
        </w:rPr>
      </w:pPr>
    </w:p>
    <w:p w:rsidR="00596B05" w:rsidRPr="00373C06" w:rsidRDefault="00596B05" w:rsidP="00596B05">
      <w:pPr>
        <w:shd w:val="clear" w:color="auto" w:fill="FFFFFF"/>
        <w:rPr>
          <w:rFonts w:eastAsia="Times New Roman"/>
          <w:color w:val="000000"/>
        </w:rPr>
      </w:pPr>
      <w:r>
        <w:rPr>
          <w:rFonts w:eastAsia="Times New Roman"/>
          <w:b/>
          <w:color w:val="000000"/>
          <w:u w:val="single"/>
        </w:rPr>
        <w:t>Any other old/new business:</w:t>
      </w:r>
      <w:r w:rsidR="00373C06">
        <w:rPr>
          <w:rFonts w:eastAsia="Times New Roman"/>
          <w:b/>
          <w:color w:val="000000"/>
          <w:u w:val="single"/>
        </w:rPr>
        <w:t xml:space="preserve">  </w:t>
      </w:r>
      <w:r w:rsidR="00373C06">
        <w:rPr>
          <w:rFonts w:eastAsia="Times New Roman"/>
          <w:color w:val="000000"/>
        </w:rPr>
        <w:t>None stated</w:t>
      </w:r>
    </w:p>
    <w:p w:rsidR="00596B05" w:rsidRDefault="00596B05" w:rsidP="00596B05">
      <w:pPr>
        <w:shd w:val="clear" w:color="auto" w:fill="FFFFFF"/>
        <w:rPr>
          <w:rFonts w:eastAsia="Times New Roman"/>
          <w:b/>
          <w:color w:val="000000"/>
          <w:u w:val="single"/>
        </w:rPr>
      </w:pPr>
    </w:p>
    <w:p w:rsidR="00596B05" w:rsidRPr="00373C06" w:rsidRDefault="00596B05" w:rsidP="00596B05">
      <w:pPr>
        <w:shd w:val="clear" w:color="auto" w:fill="FFFFFF"/>
        <w:rPr>
          <w:rFonts w:eastAsia="Times New Roman"/>
          <w:color w:val="000000"/>
        </w:rPr>
      </w:pPr>
      <w:r>
        <w:rPr>
          <w:rFonts w:eastAsia="Times New Roman"/>
          <w:b/>
          <w:color w:val="000000"/>
          <w:u w:val="single"/>
        </w:rPr>
        <w:t>Set date and time for next meeting:</w:t>
      </w:r>
      <w:r w:rsidR="00373C06">
        <w:rPr>
          <w:rFonts w:eastAsia="Times New Roman"/>
          <w:b/>
          <w:color w:val="000000"/>
          <w:u w:val="single"/>
        </w:rPr>
        <w:t xml:space="preserve"> </w:t>
      </w:r>
      <w:r w:rsidR="00373C06">
        <w:rPr>
          <w:rFonts w:eastAsia="Times New Roman"/>
          <w:color w:val="000000"/>
        </w:rPr>
        <w:t>October 3, 2013 at 3:00  Green Hills Conference Room at Metro Southeast Building (MSE).</w:t>
      </w:r>
    </w:p>
    <w:p w:rsidR="00596B05" w:rsidRDefault="00596B05" w:rsidP="00596B05">
      <w:pPr>
        <w:shd w:val="clear" w:color="auto" w:fill="FFFFFF"/>
        <w:rPr>
          <w:rFonts w:eastAsia="Times New Roman"/>
          <w:b/>
          <w:color w:val="000000"/>
          <w:u w:val="single"/>
        </w:rPr>
      </w:pPr>
    </w:p>
    <w:p w:rsidR="00596B05" w:rsidRPr="003B58C4" w:rsidRDefault="00596B05" w:rsidP="00596B05">
      <w:pPr>
        <w:shd w:val="clear" w:color="auto" w:fill="FFFFFF"/>
        <w:rPr>
          <w:rFonts w:eastAsia="Times New Roman"/>
          <w:color w:val="000000"/>
        </w:rPr>
      </w:pPr>
      <w:r>
        <w:rPr>
          <w:rFonts w:eastAsia="Times New Roman"/>
          <w:b/>
          <w:color w:val="000000"/>
          <w:u w:val="single"/>
        </w:rPr>
        <w:t>Review voter registration cards:</w:t>
      </w:r>
      <w:r w:rsidR="00373C06">
        <w:rPr>
          <w:rFonts w:eastAsia="Times New Roman"/>
          <w:b/>
          <w:color w:val="000000"/>
          <w:u w:val="single"/>
        </w:rPr>
        <w:t xml:space="preserve"> </w:t>
      </w:r>
      <w:r w:rsidR="003B58C4">
        <w:rPr>
          <w:rFonts w:eastAsia="Times New Roman"/>
          <w:color w:val="000000"/>
        </w:rPr>
        <w:t>Commissioners reviewed voter registration applications for accuracy in accordance with state law requirements.</w:t>
      </w:r>
    </w:p>
    <w:p w:rsidR="00596B05" w:rsidRDefault="00596B05" w:rsidP="00596B05">
      <w:pPr>
        <w:shd w:val="clear" w:color="auto" w:fill="FFFFFF"/>
        <w:rPr>
          <w:rFonts w:eastAsia="Times New Roman"/>
          <w:b/>
          <w:color w:val="000000"/>
          <w:u w:val="single"/>
        </w:rPr>
      </w:pPr>
    </w:p>
    <w:p w:rsidR="00596B05" w:rsidRDefault="00A958FC" w:rsidP="00596B05">
      <w:pPr>
        <w:shd w:val="clear" w:color="auto" w:fill="FFFFFF"/>
        <w:rPr>
          <w:rFonts w:eastAsia="Times New Roman"/>
          <w:color w:val="000000"/>
        </w:rPr>
      </w:pPr>
      <w:r>
        <w:rPr>
          <w:rFonts w:eastAsia="Times New Roman"/>
          <w:b/>
          <w:color w:val="000000"/>
          <w:u w:val="single"/>
        </w:rPr>
        <w:t>Adjournment</w:t>
      </w:r>
      <w:r w:rsidR="003B58C4">
        <w:rPr>
          <w:rFonts w:eastAsia="Times New Roman"/>
          <w:b/>
          <w:color w:val="000000"/>
          <w:u w:val="single"/>
        </w:rPr>
        <w:t xml:space="preserve">:  </w:t>
      </w:r>
    </w:p>
    <w:p w:rsidR="00171934" w:rsidRDefault="00171934" w:rsidP="00596B05">
      <w:pPr>
        <w:shd w:val="clear" w:color="auto" w:fill="FFFFFF"/>
        <w:rPr>
          <w:rFonts w:eastAsia="Times New Roman"/>
          <w:color w:val="000000"/>
        </w:rPr>
      </w:pPr>
      <w:r w:rsidRPr="00171934">
        <w:rPr>
          <w:rFonts w:eastAsia="Times New Roman"/>
          <w:b/>
          <w:color w:val="000000"/>
        </w:rPr>
        <w:t>Motion stated</w:t>
      </w:r>
      <w:r>
        <w:rPr>
          <w:rFonts w:eastAsia="Times New Roman"/>
          <w:color w:val="000000"/>
        </w:rPr>
        <w:t>:  After reviewing of the cards, Commissioner Lawson made a motion to adjourn the meeting.</w:t>
      </w:r>
    </w:p>
    <w:p w:rsidR="00171934" w:rsidRDefault="00171934" w:rsidP="00596B05">
      <w:pPr>
        <w:shd w:val="clear" w:color="auto" w:fill="FFFFFF"/>
        <w:rPr>
          <w:rFonts w:eastAsia="Times New Roman"/>
          <w:color w:val="000000"/>
        </w:rPr>
      </w:pPr>
      <w:r w:rsidRPr="00171934">
        <w:rPr>
          <w:rFonts w:eastAsia="Times New Roman"/>
          <w:b/>
          <w:color w:val="000000"/>
        </w:rPr>
        <w:t>Seconded by:</w:t>
      </w:r>
      <w:r>
        <w:rPr>
          <w:rFonts w:eastAsia="Times New Roman"/>
          <w:color w:val="000000"/>
        </w:rPr>
        <w:t xml:space="preserve">  Commissioner Herzfeld</w:t>
      </w:r>
    </w:p>
    <w:p w:rsidR="00171934" w:rsidRDefault="00171934" w:rsidP="00596B05">
      <w:pPr>
        <w:shd w:val="clear" w:color="auto" w:fill="FFFFFF"/>
        <w:rPr>
          <w:rFonts w:eastAsia="Times New Roman"/>
          <w:color w:val="000000"/>
        </w:rPr>
      </w:pPr>
      <w:r w:rsidRPr="00171934">
        <w:rPr>
          <w:rFonts w:eastAsia="Times New Roman"/>
          <w:b/>
          <w:color w:val="000000"/>
        </w:rPr>
        <w:t>Outcome of motion</w:t>
      </w:r>
      <w:r>
        <w:rPr>
          <w:rFonts w:eastAsia="Times New Roman"/>
          <w:color w:val="000000"/>
        </w:rPr>
        <w:t>:  Passed unanimously</w:t>
      </w:r>
    </w:p>
    <w:p w:rsidR="003B58C4" w:rsidRDefault="003B58C4" w:rsidP="00596B05">
      <w:pPr>
        <w:shd w:val="clear" w:color="auto" w:fill="FFFFFF"/>
        <w:rPr>
          <w:rFonts w:eastAsia="Times New Roman"/>
          <w:color w:val="000000"/>
        </w:rPr>
      </w:pPr>
    </w:p>
    <w:p w:rsidR="003B58C4" w:rsidRDefault="003B58C4" w:rsidP="00596B05">
      <w:pPr>
        <w:shd w:val="clear" w:color="auto" w:fill="FFFFFF"/>
        <w:rPr>
          <w:rFonts w:eastAsia="Times New Roman"/>
          <w:color w:val="000000"/>
        </w:rPr>
      </w:pPr>
    </w:p>
    <w:p w:rsidR="003B58C4" w:rsidRDefault="003B58C4" w:rsidP="00596B05">
      <w:pPr>
        <w:shd w:val="clear" w:color="auto" w:fill="FFFFFF"/>
        <w:rPr>
          <w:rFonts w:eastAsia="Times New Roman"/>
          <w:color w:val="000000"/>
        </w:rPr>
      </w:pPr>
    </w:p>
    <w:p w:rsidR="003B58C4" w:rsidRDefault="003B58C4" w:rsidP="00596B05">
      <w:pPr>
        <w:shd w:val="clear" w:color="auto" w:fill="FFFFFF"/>
        <w:rPr>
          <w:rFonts w:eastAsia="Times New Roman"/>
          <w:color w:val="000000"/>
        </w:rPr>
      </w:pPr>
    </w:p>
    <w:p w:rsidR="003B58C4" w:rsidRDefault="003B58C4" w:rsidP="00596B05">
      <w:pPr>
        <w:shd w:val="clear" w:color="auto" w:fill="FFFFFF"/>
        <w:rPr>
          <w:rFonts w:eastAsia="Times New Roman"/>
          <w:color w:val="000000"/>
        </w:rPr>
      </w:pPr>
    </w:p>
    <w:p w:rsidR="003B58C4" w:rsidRDefault="003B58C4" w:rsidP="00596B05">
      <w:pPr>
        <w:shd w:val="clear" w:color="auto" w:fill="FFFFFF"/>
        <w:rPr>
          <w:rFonts w:eastAsia="Times New Roman"/>
          <w:color w:val="000000"/>
        </w:rPr>
      </w:pPr>
      <w:r>
        <w:rPr>
          <w:rFonts w:eastAsia="Times New Roman"/>
          <w:color w:val="000000"/>
        </w:rPr>
        <w:t xml:space="preserve">__________________________________________ </w:t>
      </w:r>
    </w:p>
    <w:p w:rsidR="003B58C4" w:rsidRPr="003B58C4" w:rsidRDefault="003B58C4" w:rsidP="00596B05">
      <w:pPr>
        <w:shd w:val="clear" w:color="auto" w:fill="FFFFFF"/>
        <w:rPr>
          <w:rFonts w:eastAsia="Times New Roman"/>
          <w:color w:val="000000"/>
        </w:rPr>
      </w:pPr>
      <w:r>
        <w:rPr>
          <w:rFonts w:eastAsia="Times New Roman"/>
          <w:color w:val="000000"/>
        </w:rPr>
        <w:t>Tricia Herzfeld, Secretary</w:t>
      </w:r>
    </w:p>
    <w:p w:rsidR="00596B05" w:rsidRDefault="00596B05" w:rsidP="00596B05">
      <w:pPr>
        <w:pStyle w:val="ListParagraph"/>
        <w:shd w:val="clear" w:color="auto" w:fill="FFFFFF"/>
        <w:ind w:left="1080"/>
        <w:rPr>
          <w:rFonts w:eastAsia="Times New Roman"/>
          <w:color w:val="000000"/>
        </w:rPr>
      </w:pPr>
    </w:p>
    <w:p w:rsidR="00596B05" w:rsidRPr="00596B05" w:rsidRDefault="00596B05" w:rsidP="00596B05">
      <w:pPr>
        <w:pStyle w:val="ListParagraph"/>
        <w:shd w:val="clear" w:color="auto" w:fill="FFFFFF"/>
        <w:ind w:left="1080"/>
        <w:rPr>
          <w:rFonts w:eastAsia="Times New Roman"/>
          <w:color w:val="000000"/>
        </w:rPr>
      </w:pPr>
    </w:p>
    <w:p w:rsidR="007C40EC" w:rsidRDefault="007C40EC" w:rsidP="007C40EC">
      <w:pPr>
        <w:shd w:val="clear" w:color="auto" w:fill="FFFFFF"/>
        <w:rPr>
          <w:rFonts w:eastAsia="Times New Roman"/>
          <w:color w:val="000000"/>
        </w:rPr>
      </w:pPr>
    </w:p>
    <w:p w:rsidR="007C40EC" w:rsidRDefault="007C40EC" w:rsidP="007C40EC">
      <w:pPr>
        <w:shd w:val="clear" w:color="auto" w:fill="FFFFFF"/>
        <w:rPr>
          <w:rFonts w:eastAsia="Times New Roman"/>
          <w:color w:val="000000"/>
        </w:rPr>
      </w:pPr>
    </w:p>
    <w:p w:rsidR="007C40EC" w:rsidRDefault="007C40EC" w:rsidP="007C40EC">
      <w:pPr>
        <w:shd w:val="clear" w:color="auto" w:fill="FFFFFF"/>
        <w:rPr>
          <w:rFonts w:eastAsia="Times New Roman"/>
          <w:color w:val="000000"/>
        </w:rPr>
      </w:pPr>
    </w:p>
    <w:p w:rsidR="007C40EC" w:rsidRPr="007C40EC" w:rsidRDefault="007C40EC" w:rsidP="007C40EC">
      <w:pPr>
        <w:shd w:val="clear" w:color="auto" w:fill="FFFFFF"/>
        <w:rPr>
          <w:rFonts w:ascii="Arial" w:eastAsia="Times New Roman" w:hAnsi="Arial" w:cs="Arial"/>
          <w:color w:val="000000"/>
        </w:rPr>
      </w:pPr>
    </w:p>
    <w:p w:rsidR="00EE024D" w:rsidRPr="007C40EC" w:rsidRDefault="004A0EA9" w:rsidP="007C40EC"/>
    <w:sectPr w:rsidR="00EE024D" w:rsidRPr="007C40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8C4" w:rsidRDefault="003B58C4" w:rsidP="003B58C4">
      <w:r>
        <w:separator/>
      </w:r>
    </w:p>
  </w:endnote>
  <w:endnote w:type="continuationSeparator" w:id="0">
    <w:p w:rsidR="003B58C4" w:rsidRDefault="003B58C4" w:rsidP="003B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58105"/>
      <w:docPartObj>
        <w:docPartGallery w:val="Page Numbers (Bottom of Page)"/>
        <w:docPartUnique/>
      </w:docPartObj>
    </w:sdtPr>
    <w:sdtEndPr>
      <w:rPr>
        <w:color w:val="808080" w:themeColor="background1" w:themeShade="80"/>
        <w:spacing w:val="60"/>
      </w:rPr>
    </w:sdtEndPr>
    <w:sdtContent>
      <w:p w:rsidR="003B58C4" w:rsidRDefault="003B58C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A0EA9" w:rsidRPr="004A0EA9">
          <w:rPr>
            <w:b/>
            <w:bCs/>
            <w:noProof/>
          </w:rPr>
          <w:t>1</w:t>
        </w:r>
        <w:r>
          <w:rPr>
            <w:b/>
            <w:bCs/>
            <w:noProof/>
          </w:rPr>
          <w:fldChar w:fldCharType="end"/>
        </w:r>
        <w:r>
          <w:rPr>
            <w:b/>
            <w:bCs/>
          </w:rPr>
          <w:t xml:space="preserve"> | </w:t>
        </w:r>
        <w:r>
          <w:rPr>
            <w:color w:val="808080" w:themeColor="background1" w:themeShade="80"/>
            <w:spacing w:val="60"/>
          </w:rPr>
          <w:t>Page</w:t>
        </w:r>
      </w:p>
    </w:sdtContent>
  </w:sdt>
  <w:p w:rsidR="003B58C4" w:rsidRDefault="003B5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8C4" w:rsidRDefault="003B58C4" w:rsidP="003B58C4">
      <w:r>
        <w:separator/>
      </w:r>
    </w:p>
  </w:footnote>
  <w:footnote w:type="continuationSeparator" w:id="0">
    <w:p w:rsidR="003B58C4" w:rsidRDefault="003B58C4" w:rsidP="003B5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30B13"/>
    <w:multiLevelType w:val="hybridMultilevel"/>
    <w:tmpl w:val="31F00C5E"/>
    <w:lvl w:ilvl="0" w:tplc="3F309F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EC"/>
    <w:rsid w:val="00171934"/>
    <w:rsid w:val="00276D51"/>
    <w:rsid w:val="002867EA"/>
    <w:rsid w:val="003666E0"/>
    <w:rsid w:val="00373C06"/>
    <w:rsid w:val="003B58C4"/>
    <w:rsid w:val="00481EC2"/>
    <w:rsid w:val="004A0EA9"/>
    <w:rsid w:val="00534025"/>
    <w:rsid w:val="005607AE"/>
    <w:rsid w:val="00596B05"/>
    <w:rsid w:val="005A430B"/>
    <w:rsid w:val="005D2210"/>
    <w:rsid w:val="005D64F5"/>
    <w:rsid w:val="007C40EC"/>
    <w:rsid w:val="008E3759"/>
    <w:rsid w:val="009347D3"/>
    <w:rsid w:val="00A958FC"/>
    <w:rsid w:val="00C4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0E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B05"/>
    <w:pPr>
      <w:ind w:left="720"/>
      <w:contextualSpacing/>
    </w:pPr>
  </w:style>
  <w:style w:type="paragraph" w:styleId="Header">
    <w:name w:val="header"/>
    <w:basedOn w:val="Normal"/>
    <w:link w:val="HeaderChar"/>
    <w:uiPriority w:val="99"/>
    <w:unhideWhenUsed/>
    <w:rsid w:val="003B58C4"/>
    <w:pPr>
      <w:tabs>
        <w:tab w:val="center" w:pos="4680"/>
        <w:tab w:val="right" w:pos="9360"/>
      </w:tabs>
    </w:pPr>
  </w:style>
  <w:style w:type="character" w:customStyle="1" w:styleId="HeaderChar">
    <w:name w:val="Header Char"/>
    <w:basedOn w:val="DefaultParagraphFont"/>
    <w:link w:val="Header"/>
    <w:uiPriority w:val="99"/>
    <w:rsid w:val="003B58C4"/>
    <w:rPr>
      <w:rFonts w:ascii="Times New Roman" w:hAnsi="Times New Roman" w:cs="Times New Roman"/>
      <w:sz w:val="24"/>
      <w:szCs w:val="24"/>
    </w:rPr>
  </w:style>
  <w:style w:type="paragraph" w:styleId="Footer">
    <w:name w:val="footer"/>
    <w:basedOn w:val="Normal"/>
    <w:link w:val="FooterChar"/>
    <w:uiPriority w:val="99"/>
    <w:unhideWhenUsed/>
    <w:rsid w:val="003B58C4"/>
    <w:pPr>
      <w:tabs>
        <w:tab w:val="center" w:pos="4680"/>
        <w:tab w:val="right" w:pos="9360"/>
      </w:tabs>
    </w:pPr>
  </w:style>
  <w:style w:type="character" w:customStyle="1" w:styleId="FooterChar">
    <w:name w:val="Footer Char"/>
    <w:basedOn w:val="DefaultParagraphFont"/>
    <w:link w:val="Footer"/>
    <w:uiPriority w:val="99"/>
    <w:rsid w:val="003B58C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0E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B05"/>
    <w:pPr>
      <w:ind w:left="720"/>
      <w:contextualSpacing/>
    </w:pPr>
  </w:style>
  <w:style w:type="paragraph" w:styleId="Header">
    <w:name w:val="header"/>
    <w:basedOn w:val="Normal"/>
    <w:link w:val="HeaderChar"/>
    <w:uiPriority w:val="99"/>
    <w:unhideWhenUsed/>
    <w:rsid w:val="003B58C4"/>
    <w:pPr>
      <w:tabs>
        <w:tab w:val="center" w:pos="4680"/>
        <w:tab w:val="right" w:pos="9360"/>
      </w:tabs>
    </w:pPr>
  </w:style>
  <w:style w:type="character" w:customStyle="1" w:styleId="HeaderChar">
    <w:name w:val="Header Char"/>
    <w:basedOn w:val="DefaultParagraphFont"/>
    <w:link w:val="Header"/>
    <w:uiPriority w:val="99"/>
    <w:rsid w:val="003B58C4"/>
    <w:rPr>
      <w:rFonts w:ascii="Times New Roman" w:hAnsi="Times New Roman" w:cs="Times New Roman"/>
      <w:sz w:val="24"/>
      <w:szCs w:val="24"/>
    </w:rPr>
  </w:style>
  <w:style w:type="paragraph" w:styleId="Footer">
    <w:name w:val="footer"/>
    <w:basedOn w:val="Normal"/>
    <w:link w:val="FooterChar"/>
    <w:uiPriority w:val="99"/>
    <w:unhideWhenUsed/>
    <w:rsid w:val="003B58C4"/>
    <w:pPr>
      <w:tabs>
        <w:tab w:val="center" w:pos="4680"/>
        <w:tab w:val="right" w:pos="9360"/>
      </w:tabs>
    </w:pPr>
  </w:style>
  <w:style w:type="character" w:customStyle="1" w:styleId="FooterChar">
    <w:name w:val="Footer Char"/>
    <w:basedOn w:val="DefaultParagraphFont"/>
    <w:link w:val="Footer"/>
    <w:uiPriority w:val="99"/>
    <w:rsid w:val="003B58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8522">
      <w:bodyDiv w:val="1"/>
      <w:marLeft w:val="0"/>
      <w:marRight w:val="0"/>
      <w:marTop w:val="0"/>
      <w:marBottom w:val="0"/>
      <w:divBdr>
        <w:top w:val="none" w:sz="0" w:space="0" w:color="auto"/>
        <w:left w:val="none" w:sz="0" w:space="0" w:color="auto"/>
        <w:bottom w:val="none" w:sz="0" w:space="0" w:color="auto"/>
        <w:right w:val="none" w:sz="0" w:space="0" w:color="auto"/>
      </w:divBdr>
    </w:div>
    <w:div w:id="108869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Metropolitan Government of Nashville &amp; Davidson Cty</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Kelley (Elections)</dc:creator>
  <cp:lastModifiedBy>Harrison, Kelley (Elections)</cp:lastModifiedBy>
  <cp:revision>4</cp:revision>
  <dcterms:created xsi:type="dcterms:W3CDTF">2013-09-23T13:34:00Z</dcterms:created>
  <dcterms:modified xsi:type="dcterms:W3CDTF">2013-09-25T15:59:00Z</dcterms:modified>
</cp:coreProperties>
</file>