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0574A" w14:textId="53747369" w:rsidR="00CA5BDA" w:rsidRPr="00AA1CB4" w:rsidRDefault="00CA5BDA" w:rsidP="00CA5BDA">
      <w:pPr>
        <w:jc w:val="center"/>
        <w:rPr>
          <w:rFonts w:ascii="Gotham Book" w:hAnsi="Gotham Book" w:cs="Calibri"/>
          <w:b/>
          <w:sz w:val="24"/>
          <w:szCs w:val="24"/>
        </w:rPr>
      </w:pPr>
      <w:r>
        <w:rPr>
          <w:noProof/>
        </w:rPr>
        <w:drawing>
          <wp:inline distT="0" distB="0" distL="0" distR="0" wp14:anchorId="23C43565" wp14:editId="394132F7">
            <wp:extent cx="3200400" cy="914400"/>
            <wp:effectExtent l="0" t="0" r="0" b="0"/>
            <wp:docPr id="15658361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200400" cy="914400"/>
                    </a:xfrm>
                    <a:prstGeom prst="rect">
                      <a:avLst/>
                    </a:prstGeom>
                  </pic:spPr>
                </pic:pic>
              </a:graphicData>
            </a:graphic>
          </wp:inline>
        </w:drawing>
      </w:r>
    </w:p>
    <w:p w14:paraId="6C8191B7" w14:textId="77777777" w:rsidR="00CA5BDA" w:rsidRPr="006B2E2B" w:rsidRDefault="00CA5BDA" w:rsidP="00CA5BDA">
      <w:pPr>
        <w:jc w:val="center"/>
        <w:rPr>
          <w:rFonts w:ascii="Gotham Light" w:hAnsi="Gotham Light" w:cs="Calibri"/>
          <w:b/>
          <w:sz w:val="24"/>
          <w:szCs w:val="24"/>
        </w:rPr>
      </w:pPr>
    </w:p>
    <w:p w14:paraId="41BFFF88" w14:textId="048C2F07" w:rsidR="00CA5BDA" w:rsidRPr="006B2E2B" w:rsidRDefault="0004747B" w:rsidP="32677B16">
      <w:pPr>
        <w:jc w:val="center"/>
        <w:rPr>
          <w:rFonts w:asciiTheme="minorHAnsi" w:eastAsiaTheme="minorEastAsia" w:hAnsiTheme="minorHAnsi" w:cstheme="minorBidi"/>
          <w:b/>
          <w:bCs/>
          <w:sz w:val="24"/>
          <w:szCs w:val="24"/>
        </w:rPr>
      </w:pPr>
      <w:r>
        <w:rPr>
          <w:rFonts w:asciiTheme="minorHAnsi" w:eastAsiaTheme="minorEastAsia" w:hAnsiTheme="minorHAnsi" w:cstheme="minorBidi"/>
          <w:b/>
          <w:bCs/>
          <w:sz w:val="24"/>
          <w:szCs w:val="24"/>
        </w:rPr>
        <w:t>MINUTES</w:t>
      </w:r>
    </w:p>
    <w:p w14:paraId="7DBAED87" w14:textId="2E28AFCA" w:rsidR="00CA5BDA" w:rsidRPr="006B2E2B" w:rsidRDefault="00CA5BDA" w:rsidP="32677B16">
      <w:pPr>
        <w:jc w:val="center"/>
        <w:rPr>
          <w:rFonts w:asciiTheme="minorHAnsi" w:eastAsiaTheme="minorEastAsia" w:hAnsiTheme="minorHAnsi" w:cstheme="minorBidi"/>
          <w:b/>
          <w:bCs/>
          <w:sz w:val="24"/>
          <w:szCs w:val="24"/>
        </w:rPr>
      </w:pPr>
      <w:r w:rsidRPr="32677B16">
        <w:rPr>
          <w:rFonts w:asciiTheme="minorHAnsi" w:eastAsiaTheme="minorEastAsia" w:hAnsiTheme="minorHAnsi" w:cstheme="minorBidi"/>
          <w:b/>
          <w:bCs/>
          <w:sz w:val="24"/>
          <w:szCs w:val="24"/>
        </w:rPr>
        <w:t xml:space="preserve">Grants and </w:t>
      </w:r>
      <w:r w:rsidR="00A033BA" w:rsidRPr="32677B16">
        <w:rPr>
          <w:rFonts w:asciiTheme="minorHAnsi" w:eastAsiaTheme="minorEastAsia" w:hAnsiTheme="minorHAnsi" w:cstheme="minorBidi"/>
          <w:b/>
          <w:bCs/>
          <w:sz w:val="24"/>
          <w:szCs w:val="24"/>
        </w:rPr>
        <w:t>Funding</w:t>
      </w:r>
      <w:r w:rsidRPr="32677B16">
        <w:rPr>
          <w:rFonts w:asciiTheme="minorHAnsi" w:eastAsiaTheme="minorEastAsia" w:hAnsiTheme="minorHAnsi" w:cstheme="minorBidi"/>
          <w:b/>
          <w:bCs/>
          <w:sz w:val="24"/>
          <w:szCs w:val="24"/>
        </w:rPr>
        <w:t xml:space="preserve"> Committee </w:t>
      </w:r>
    </w:p>
    <w:p w14:paraId="07374E2E" w14:textId="7E1BDD99" w:rsidR="00CA5BDA" w:rsidRPr="006B2E2B" w:rsidRDefault="00FE6399" w:rsidP="32677B16">
      <w:pPr>
        <w:jc w:val="center"/>
        <w:rPr>
          <w:rFonts w:asciiTheme="minorHAnsi" w:eastAsiaTheme="minorEastAsia" w:hAnsiTheme="minorHAnsi" w:cstheme="minorBidi"/>
          <w:b/>
          <w:bCs/>
          <w:sz w:val="24"/>
          <w:szCs w:val="24"/>
        </w:rPr>
      </w:pPr>
      <w:r w:rsidRPr="32677B16">
        <w:rPr>
          <w:rFonts w:asciiTheme="minorHAnsi" w:eastAsiaTheme="minorEastAsia" w:hAnsiTheme="minorHAnsi" w:cstheme="minorBidi"/>
          <w:b/>
          <w:bCs/>
          <w:sz w:val="24"/>
          <w:szCs w:val="24"/>
        </w:rPr>
        <w:t xml:space="preserve">Monday, </w:t>
      </w:r>
      <w:r w:rsidR="006B75DA">
        <w:rPr>
          <w:rFonts w:asciiTheme="minorHAnsi" w:eastAsiaTheme="minorEastAsia" w:hAnsiTheme="minorHAnsi" w:cstheme="minorBidi"/>
          <w:b/>
          <w:bCs/>
          <w:sz w:val="24"/>
          <w:szCs w:val="24"/>
        </w:rPr>
        <w:t>September 13</w:t>
      </w:r>
      <w:r w:rsidR="00CA5BDA" w:rsidRPr="32677B16">
        <w:rPr>
          <w:rFonts w:asciiTheme="minorHAnsi" w:eastAsiaTheme="minorEastAsia" w:hAnsiTheme="minorHAnsi" w:cstheme="minorBidi"/>
          <w:b/>
          <w:bCs/>
          <w:sz w:val="24"/>
          <w:szCs w:val="24"/>
        </w:rPr>
        <w:t>, 2021</w:t>
      </w:r>
    </w:p>
    <w:p w14:paraId="6FBEF12E" w14:textId="75B06594" w:rsidR="00CA5BDA" w:rsidRPr="006B2E2B" w:rsidRDefault="00A033BA" w:rsidP="32677B16">
      <w:pPr>
        <w:jc w:val="center"/>
        <w:rPr>
          <w:rFonts w:asciiTheme="minorHAnsi" w:eastAsiaTheme="minorEastAsia" w:hAnsiTheme="minorHAnsi" w:cstheme="minorBidi"/>
          <w:b/>
          <w:bCs/>
          <w:sz w:val="24"/>
          <w:szCs w:val="24"/>
        </w:rPr>
      </w:pPr>
      <w:r w:rsidRPr="32677B16">
        <w:rPr>
          <w:rFonts w:asciiTheme="minorHAnsi" w:eastAsiaTheme="minorEastAsia" w:hAnsiTheme="minorHAnsi" w:cstheme="minorBidi"/>
          <w:b/>
          <w:bCs/>
          <w:sz w:val="24"/>
          <w:szCs w:val="24"/>
        </w:rPr>
        <w:t>1</w:t>
      </w:r>
      <w:r w:rsidR="00FE6399" w:rsidRPr="32677B16">
        <w:rPr>
          <w:rFonts w:asciiTheme="minorHAnsi" w:eastAsiaTheme="minorEastAsia" w:hAnsiTheme="minorHAnsi" w:cstheme="minorBidi"/>
          <w:b/>
          <w:bCs/>
          <w:sz w:val="24"/>
          <w:szCs w:val="24"/>
        </w:rPr>
        <w:t>2</w:t>
      </w:r>
      <w:r w:rsidR="00CA5BDA" w:rsidRPr="32677B16">
        <w:rPr>
          <w:rFonts w:asciiTheme="minorHAnsi" w:eastAsiaTheme="minorEastAsia" w:hAnsiTheme="minorHAnsi" w:cstheme="minorBidi"/>
          <w:b/>
          <w:bCs/>
          <w:sz w:val="24"/>
          <w:szCs w:val="24"/>
        </w:rPr>
        <w:t>:</w:t>
      </w:r>
      <w:r w:rsidR="00FE6399" w:rsidRPr="32677B16">
        <w:rPr>
          <w:rFonts w:asciiTheme="minorHAnsi" w:eastAsiaTheme="minorEastAsia" w:hAnsiTheme="minorHAnsi" w:cstheme="minorBidi"/>
          <w:b/>
          <w:bCs/>
          <w:sz w:val="24"/>
          <w:szCs w:val="24"/>
        </w:rPr>
        <w:t>3</w:t>
      </w:r>
      <w:r w:rsidR="00CA5BDA" w:rsidRPr="32677B16">
        <w:rPr>
          <w:rFonts w:asciiTheme="minorHAnsi" w:eastAsiaTheme="minorEastAsia" w:hAnsiTheme="minorHAnsi" w:cstheme="minorBidi"/>
          <w:b/>
          <w:bCs/>
          <w:sz w:val="24"/>
          <w:szCs w:val="24"/>
        </w:rPr>
        <w:t>0</w:t>
      </w:r>
      <w:r w:rsidRPr="32677B16">
        <w:rPr>
          <w:rFonts w:asciiTheme="minorHAnsi" w:eastAsiaTheme="minorEastAsia" w:hAnsiTheme="minorHAnsi" w:cstheme="minorBidi"/>
          <w:b/>
          <w:bCs/>
          <w:sz w:val="24"/>
          <w:szCs w:val="24"/>
        </w:rPr>
        <w:t>A</w:t>
      </w:r>
      <w:r w:rsidR="00CA5BDA" w:rsidRPr="32677B16">
        <w:rPr>
          <w:rFonts w:asciiTheme="minorHAnsi" w:eastAsiaTheme="minorEastAsia" w:hAnsiTheme="minorHAnsi" w:cstheme="minorBidi"/>
          <w:b/>
          <w:bCs/>
          <w:sz w:val="24"/>
          <w:szCs w:val="24"/>
        </w:rPr>
        <w:t>M - 1:</w:t>
      </w:r>
      <w:r w:rsidR="00FE6399" w:rsidRPr="32677B16">
        <w:rPr>
          <w:rFonts w:asciiTheme="minorHAnsi" w:eastAsiaTheme="minorEastAsia" w:hAnsiTheme="minorHAnsi" w:cstheme="minorBidi"/>
          <w:b/>
          <w:bCs/>
          <w:sz w:val="24"/>
          <w:szCs w:val="24"/>
        </w:rPr>
        <w:t>3</w:t>
      </w:r>
      <w:r w:rsidR="00CA5BDA" w:rsidRPr="32677B16">
        <w:rPr>
          <w:rFonts w:asciiTheme="minorHAnsi" w:eastAsiaTheme="minorEastAsia" w:hAnsiTheme="minorHAnsi" w:cstheme="minorBidi"/>
          <w:b/>
          <w:bCs/>
          <w:sz w:val="24"/>
          <w:szCs w:val="24"/>
        </w:rPr>
        <w:t>0PM</w:t>
      </w:r>
    </w:p>
    <w:p w14:paraId="0B3773F1" w14:textId="05BB572D" w:rsidR="00CA5BDA" w:rsidRPr="006B2E2B" w:rsidRDefault="00A033BA" w:rsidP="32677B16">
      <w:pPr>
        <w:jc w:val="center"/>
        <w:rPr>
          <w:rFonts w:asciiTheme="minorHAnsi" w:eastAsiaTheme="minorEastAsia" w:hAnsiTheme="minorHAnsi" w:cstheme="minorBidi"/>
          <w:sz w:val="24"/>
          <w:szCs w:val="24"/>
        </w:rPr>
      </w:pPr>
      <w:r w:rsidRPr="32677B16">
        <w:rPr>
          <w:rFonts w:asciiTheme="minorHAnsi" w:eastAsiaTheme="minorEastAsia" w:hAnsiTheme="minorHAnsi" w:cstheme="minorBidi"/>
          <w:sz w:val="24"/>
          <w:szCs w:val="24"/>
        </w:rPr>
        <w:t>Metro Office Building</w:t>
      </w:r>
    </w:p>
    <w:p w14:paraId="7F0C1EE1" w14:textId="266CCE9C" w:rsidR="00A033BA" w:rsidRPr="006B2E2B" w:rsidRDefault="00A033BA" w:rsidP="32677B16">
      <w:pPr>
        <w:jc w:val="center"/>
        <w:rPr>
          <w:rFonts w:asciiTheme="minorHAnsi" w:eastAsiaTheme="minorEastAsia" w:hAnsiTheme="minorHAnsi" w:cstheme="minorBidi"/>
          <w:sz w:val="24"/>
          <w:szCs w:val="24"/>
        </w:rPr>
      </w:pPr>
      <w:r w:rsidRPr="32677B16">
        <w:rPr>
          <w:rFonts w:asciiTheme="minorHAnsi" w:eastAsiaTheme="minorEastAsia" w:hAnsiTheme="minorHAnsi" w:cstheme="minorBidi"/>
          <w:sz w:val="24"/>
          <w:szCs w:val="24"/>
        </w:rPr>
        <w:t>Nashville Room</w:t>
      </w:r>
    </w:p>
    <w:p w14:paraId="1DEA8A47" w14:textId="77777777" w:rsidR="0093099E" w:rsidRPr="006B2E2B" w:rsidRDefault="0093099E" w:rsidP="32677B16">
      <w:pPr>
        <w:jc w:val="center"/>
        <w:rPr>
          <w:rFonts w:asciiTheme="minorHAnsi" w:eastAsiaTheme="minorEastAsia" w:hAnsiTheme="minorHAnsi" w:cstheme="minorBidi"/>
          <w:sz w:val="24"/>
          <w:szCs w:val="24"/>
        </w:rPr>
      </w:pPr>
      <w:r w:rsidRPr="32677B16">
        <w:rPr>
          <w:rFonts w:asciiTheme="minorHAnsi" w:eastAsiaTheme="minorEastAsia" w:hAnsiTheme="minorHAnsi" w:cstheme="minorBidi"/>
          <w:sz w:val="24"/>
          <w:szCs w:val="24"/>
        </w:rPr>
        <w:t>800 2nd Ave S.</w:t>
      </w:r>
    </w:p>
    <w:p w14:paraId="373F08CB" w14:textId="49C78BDA" w:rsidR="00A033BA" w:rsidRPr="006B2E2B" w:rsidRDefault="0093099E" w:rsidP="32677B16">
      <w:pPr>
        <w:jc w:val="center"/>
        <w:rPr>
          <w:rFonts w:asciiTheme="minorHAnsi" w:eastAsiaTheme="minorEastAsia" w:hAnsiTheme="minorHAnsi" w:cstheme="minorBidi"/>
          <w:sz w:val="24"/>
          <w:szCs w:val="24"/>
        </w:rPr>
      </w:pPr>
      <w:r w:rsidRPr="32677B16">
        <w:rPr>
          <w:rFonts w:asciiTheme="minorHAnsi" w:eastAsiaTheme="minorEastAsia" w:hAnsiTheme="minorHAnsi" w:cstheme="minorBidi"/>
          <w:sz w:val="24"/>
          <w:szCs w:val="24"/>
        </w:rPr>
        <w:t>Nashville, TN 37210</w:t>
      </w:r>
    </w:p>
    <w:p w14:paraId="447FAA64" w14:textId="77777777" w:rsidR="00CA5BDA" w:rsidRPr="006B2E2B" w:rsidRDefault="00CA5BDA" w:rsidP="32677B16">
      <w:pPr>
        <w:rPr>
          <w:rFonts w:asciiTheme="minorHAnsi" w:eastAsiaTheme="minorEastAsia" w:hAnsiTheme="minorHAnsi" w:cstheme="minorBidi"/>
          <w:sz w:val="24"/>
          <w:szCs w:val="24"/>
        </w:rPr>
      </w:pPr>
    </w:p>
    <w:p w14:paraId="70B88E6C" w14:textId="7FA8EA70" w:rsidR="00CA5BDA" w:rsidRPr="006B2E2B" w:rsidRDefault="00CA5BDA" w:rsidP="32677B16">
      <w:pPr>
        <w:jc w:val="center"/>
        <w:rPr>
          <w:rFonts w:asciiTheme="minorHAnsi" w:eastAsiaTheme="minorEastAsia" w:hAnsiTheme="minorHAnsi" w:cstheme="minorBidi"/>
          <w:sz w:val="24"/>
          <w:szCs w:val="24"/>
        </w:rPr>
      </w:pPr>
      <w:r w:rsidRPr="32677B16">
        <w:rPr>
          <w:rFonts w:asciiTheme="minorHAnsi" w:eastAsiaTheme="minorEastAsia" w:hAnsiTheme="minorHAnsi" w:cstheme="minorBidi"/>
          <w:sz w:val="24"/>
          <w:szCs w:val="24"/>
        </w:rPr>
        <w:t>If you have any questions, please e-</w:t>
      </w:r>
      <w:r w:rsidRPr="32677B16">
        <w:rPr>
          <w:rFonts w:asciiTheme="minorHAnsi" w:eastAsiaTheme="minorEastAsia" w:hAnsiTheme="minorHAnsi" w:cstheme="minorBidi"/>
          <w:color w:val="auto"/>
          <w:sz w:val="24"/>
          <w:szCs w:val="24"/>
        </w:rPr>
        <w:t xml:space="preserve">mail </w:t>
      </w:r>
      <w:hyperlink r:id="rId12">
        <w:r w:rsidR="00FE6399" w:rsidRPr="32677B16">
          <w:rPr>
            <w:rStyle w:val="Hyperlink"/>
            <w:rFonts w:asciiTheme="minorHAnsi" w:eastAsiaTheme="minorEastAsia" w:hAnsiTheme="minorHAnsi" w:cstheme="minorBidi"/>
            <w:sz w:val="24"/>
            <w:szCs w:val="24"/>
          </w:rPr>
          <w:t>arts@nashville.gov</w:t>
        </w:r>
      </w:hyperlink>
      <w:r w:rsidRPr="32677B16">
        <w:rPr>
          <w:rFonts w:asciiTheme="minorHAnsi" w:eastAsiaTheme="minorEastAsia" w:hAnsiTheme="minorHAnsi" w:cstheme="minorBidi"/>
          <w:color w:val="auto"/>
          <w:sz w:val="24"/>
          <w:szCs w:val="24"/>
        </w:rPr>
        <w:t>.</w:t>
      </w:r>
    </w:p>
    <w:p w14:paraId="733CCC1A" w14:textId="77777777" w:rsidR="00CA5BDA" w:rsidRPr="006B2E2B" w:rsidRDefault="00CA5BDA" w:rsidP="32677B16">
      <w:pPr>
        <w:rPr>
          <w:rFonts w:asciiTheme="minorHAnsi" w:eastAsiaTheme="minorEastAsia" w:hAnsiTheme="minorHAnsi" w:cstheme="minorBidi"/>
          <w:sz w:val="24"/>
          <w:szCs w:val="24"/>
        </w:rPr>
      </w:pPr>
    </w:p>
    <w:p w14:paraId="7E6EFFD9" w14:textId="5C23602C" w:rsidR="00CA5BDA" w:rsidRDefault="00CA5BDA" w:rsidP="32677B16">
      <w:pPr>
        <w:rPr>
          <w:rFonts w:asciiTheme="minorHAnsi" w:eastAsiaTheme="minorEastAsia" w:hAnsiTheme="minorHAnsi" w:cstheme="minorBidi"/>
          <w:sz w:val="24"/>
          <w:szCs w:val="24"/>
        </w:rPr>
      </w:pPr>
      <w:r w:rsidRPr="32677B16">
        <w:rPr>
          <w:rFonts w:asciiTheme="minorHAnsi" w:eastAsiaTheme="minorEastAsia" w:hAnsiTheme="minorHAnsi" w:cstheme="minorBidi"/>
          <w:b/>
          <w:bCs/>
          <w:sz w:val="24"/>
          <w:szCs w:val="24"/>
        </w:rPr>
        <w:t>Committee</w:t>
      </w:r>
      <w:r w:rsidR="000568FE">
        <w:rPr>
          <w:rFonts w:asciiTheme="minorHAnsi" w:eastAsiaTheme="minorEastAsia" w:hAnsiTheme="minorHAnsi" w:cstheme="minorBidi"/>
          <w:b/>
          <w:bCs/>
          <w:sz w:val="24"/>
          <w:szCs w:val="24"/>
        </w:rPr>
        <w:t xml:space="preserve"> Members Present</w:t>
      </w:r>
      <w:r w:rsidRPr="32677B16">
        <w:rPr>
          <w:rFonts w:asciiTheme="minorHAnsi" w:eastAsiaTheme="minorEastAsia" w:hAnsiTheme="minorHAnsi" w:cstheme="minorBidi"/>
          <w:b/>
          <w:bCs/>
          <w:sz w:val="24"/>
          <w:szCs w:val="24"/>
        </w:rPr>
        <w:t>:</w:t>
      </w:r>
      <w:r w:rsidRPr="32677B16">
        <w:rPr>
          <w:rFonts w:asciiTheme="minorHAnsi" w:eastAsiaTheme="minorEastAsia" w:hAnsiTheme="minorHAnsi" w:cstheme="minorBidi"/>
          <w:sz w:val="24"/>
          <w:szCs w:val="24"/>
        </w:rPr>
        <w:t xml:space="preserve"> </w:t>
      </w:r>
      <w:r w:rsidR="006B75DA">
        <w:rPr>
          <w:rFonts w:asciiTheme="minorHAnsi" w:eastAsiaTheme="minorEastAsia" w:hAnsiTheme="minorHAnsi" w:cstheme="minorBidi"/>
          <w:sz w:val="24"/>
          <w:szCs w:val="24"/>
        </w:rPr>
        <w:t xml:space="preserve">Jim Schmidt (Ex-Officio), </w:t>
      </w:r>
      <w:r w:rsidRPr="32677B16">
        <w:rPr>
          <w:rFonts w:asciiTheme="minorHAnsi" w:eastAsiaTheme="minorEastAsia" w:hAnsiTheme="minorHAnsi" w:cstheme="minorBidi"/>
          <w:sz w:val="24"/>
          <w:szCs w:val="24"/>
        </w:rPr>
        <w:t xml:space="preserve">Sheri Nichols </w:t>
      </w:r>
      <w:proofErr w:type="spellStart"/>
      <w:r w:rsidRPr="32677B16">
        <w:rPr>
          <w:rFonts w:asciiTheme="minorHAnsi" w:eastAsiaTheme="minorEastAsia" w:hAnsiTheme="minorHAnsi" w:cstheme="minorBidi"/>
          <w:sz w:val="24"/>
          <w:szCs w:val="24"/>
        </w:rPr>
        <w:t>Bucy</w:t>
      </w:r>
      <w:proofErr w:type="spellEnd"/>
      <w:r w:rsidRPr="32677B16">
        <w:rPr>
          <w:rFonts w:asciiTheme="minorHAnsi" w:eastAsiaTheme="minorEastAsia" w:hAnsiTheme="minorHAnsi" w:cstheme="minorBidi"/>
          <w:sz w:val="24"/>
          <w:szCs w:val="24"/>
        </w:rPr>
        <w:t xml:space="preserve"> (Chair), Marianne Byrd,</w:t>
      </w:r>
      <w:r w:rsidR="006B75DA" w:rsidRPr="006B75DA">
        <w:rPr>
          <w:rFonts w:asciiTheme="minorHAnsi" w:eastAsiaTheme="minorEastAsia" w:hAnsiTheme="minorHAnsi" w:cstheme="minorBidi"/>
          <w:sz w:val="24"/>
          <w:szCs w:val="24"/>
        </w:rPr>
        <w:t xml:space="preserve"> </w:t>
      </w:r>
      <w:r w:rsidRPr="32677B16">
        <w:rPr>
          <w:rFonts w:asciiTheme="minorHAnsi" w:eastAsiaTheme="minorEastAsia" w:hAnsiTheme="minorHAnsi" w:cstheme="minorBidi"/>
          <w:sz w:val="24"/>
          <w:szCs w:val="24"/>
        </w:rPr>
        <w:t>Clay Haynes</w:t>
      </w:r>
      <w:r w:rsidR="00FB6BEB">
        <w:rPr>
          <w:rFonts w:asciiTheme="minorHAnsi" w:eastAsiaTheme="minorEastAsia" w:hAnsiTheme="minorHAnsi" w:cstheme="minorBidi"/>
          <w:sz w:val="24"/>
          <w:szCs w:val="24"/>
        </w:rPr>
        <w:t xml:space="preserve">, </w:t>
      </w:r>
      <w:proofErr w:type="spellStart"/>
      <w:r w:rsidR="00FB6BEB" w:rsidRPr="32677B16">
        <w:rPr>
          <w:rFonts w:asciiTheme="minorHAnsi" w:eastAsiaTheme="minorEastAsia" w:hAnsiTheme="minorHAnsi" w:cstheme="minorBidi"/>
          <w:sz w:val="24"/>
          <w:szCs w:val="24"/>
        </w:rPr>
        <w:t>Matia</w:t>
      </w:r>
      <w:proofErr w:type="spellEnd"/>
      <w:r w:rsidR="00FB6BEB" w:rsidRPr="32677B16">
        <w:rPr>
          <w:rFonts w:asciiTheme="minorHAnsi" w:eastAsiaTheme="minorEastAsia" w:hAnsiTheme="minorHAnsi" w:cstheme="minorBidi"/>
          <w:sz w:val="24"/>
          <w:szCs w:val="24"/>
        </w:rPr>
        <w:t xml:space="preserve"> Powell</w:t>
      </w:r>
    </w:p>
    <w:p w14:paraId="643666AF" w14:textId="160E3A84" w:rsidR="000568FE" w:rsidRDefault="000568FE" w:rsidP="32677B16">
      <w:pPr>
        <w:rPr>
          <w:rFonts w:asciiTheme="minorHAnsi" w:eastAsiaTheme="minorEastAsia" w:hAnsiTheme="minorHAnsi" w:cstheme="minorBidi"/>
          <w:sz w:val="24"/>
          <w:szCs w:val="24"/>
        </w:rPr>
      </w:pPr>
    </w:p>
    <w:p w14:paraId="3AE7A5DB" w14:textId="77FA65E1" w:rsidR="000568FE" w:rsidRPr="000568FE" w:rsidRDefault="000568FE" w:rsidP="32677B16">
      <w:pPr>
        <w:rPr>
          <w:rFonts w:asciiTheme="minorHAnsi" w:eastAsiaTheme="minorEastAsia" w:hAnsiTheme="minorHAnsi" w:cstheme="minorBidi"/>
          <w:sz w:val="24"/>
          <w:szCs w:val="24"/>
        </w:rPr>
      </w:pPr>
      <w:r>
        <w:rPr>
          <w:rFonts w:asciiTheme="minorHAnsi" w:eastAsiaTheme="minorEastAsia" w:hAnsiTheme="minorHAnsi" w:cstheme="minorBidi"/>
          <w:b/>
          <w:bCs/>
          <w:sz w:val="24"/>
          <w:szCs w:val="24"/>
        </w:rPr>
        <w:t xml:space="preserve">Committee Members Absent: </w:t>
      </w:r>
      <w:r w:rsidR="007B7CBF" w:rsidRPr="007B7CBF">
        <w:rPr>
          <w:rFonts w:asciiTheme="minorHAnsi" w:eastAsiaTheme="minorEastAsia" w:hAnsiTheme="minorHAnsi" w:cstheme="minorBidi"/>
          <w:sz w:val="24"/>
          <w:szCs w:val="24"/>
        </w:rPr>
        <w:t xml:space="preserve">Bonnie Dow, </w:t>
      </w:r>
      <w:proofErr w:type="spellStart"/>
      <w:r w:rsidR="006B75DA" w:rsidRPr="007B7CBF">
        <w:rPr>
          <w:rFonts w:asciiTheme="minorHAnsi" w:eastAsiaTheme="minorEastAsia" w:hAnsiTheme="minorHAnsi" w:cstheme="minorBidi"/>
          <w:sz w:val="24"/>
          <w:szCs w:val="24"/>
        </w:rPr>
        <w:t>Marielena</w:t>
      </w:r>
      <w:proofErr w:type="spellEnd"/>
      <w:r w:rsidR="006B75DA" w:rsidRPr="32677B16">
        <w:rPr>
          <w:rFonts w:asciiTheme="minorHAnsi" w:eastAsiaTheme="minorEastAsia" w:hAnsiTheme="minorHAnsi" w:cstheme="minorBidi"/>
          <w:sz w:val="24"/>
          <w:szCs w:val="24"/>
        </w:rPr>
        <w:t xml:space="preserve"> Ramos</w:t>
      </w:r>
    </w:p>
    <w:p w14:paraId="035A1229" w14:textId="77777777" w:rsidR="00CA5BDA" w:rsidRPr="006B2E2B" w:rsidRDefault="00CA5BDA" w:rsidP="32677B16">
      <w:pPr>
        <w:rPr>
          <w:rFonts w:asciiTheme="minorHAnsi" w:eastAsiaTheme="minorEastAsia" w:hAnsiTheme="minorHAnsi" w:cstheme="minorBidi"/>
          <w:sz w:val="24"/>
          <w:szCs w:val="24"/>
        </w:rPr>
      </w:pPr>
    </w:p>
    <w:p w14:paraId="317758C8" w14:textId="084D786B" w:rsidR="00CA5BDA" w:rsidRPr="006B2E2B" w:rsidRDefault="00CA5BDA" w:rsidP="32677B16">
      <w:pPr>
        <w:pBdr>
          <w:bottom w:val="single" w:sz="4" w:space="1" w:color="auto"/>
        </w:pBdr>
        <w:rPr>
          <w:rFonts w:asciiTheme="minorHAnsi" w:eastAsiaTheme="minorEastAsia" w:hAnsiTheme="minorHAnsi" w:cstheme="minorBidi"/>
          <w:sz w:val="24"/>
          <w:szCs w:val="24"/>
        </w:rPr>
      </w:pPr>
      <w:r w:rsidRPr="32677B16">
        <w:rPr>
          <w:rFonts w:asciiTheme="minorHAnsi" w:eastAsiaTheme="minorEastAsia" w:hAnsiTheme="minorHAnsi" w:cstheme="minorBidi"/>
          <w:b/>
          <w:bCs/>
          <w:sz w:val="24"/>
          <w:szCs w:val="24"/>
        </w:rPr>
        <w:t>Staff:</w:t>
      </w:r>
      <w:r w:rsidRPr="32677B16">
        <w:rPr>
          <w:rFonts w:asciiTheme="minorHAnsi" w:eastAsiaTheme="minorEastAsia" w:hAnsiTheme="minorHAnsi" w:cstheme="minorBidi"/>
          <w:sz w:val="24"/>
          <w:szCs w:val="24"/>
        </w:rPr>
        <w:t xml:space="preserve">  </w:t>
      </w:r>
      <w:r w:rsidR="006B75DA">
        <w:rPr>
          <w:rFonts w:asciiTheme="minorHAnsi" w:eastAsiaTheme="minorEastAsia" w:hAnsiTheme="minorHAnsi" w:cstheme="minorBidi"/>
          <w:sz w:val="24"/>
          <w:szCs w:val="24"/>
        </w:rPr>
        <w:t xml:space="preserve">Caroline Vincent, </w:t>
      </w:r>
      <w:r w:rsidRPr="32677B16">
        <w:rPr>
          <w:rFonts w:asciiTheme="minorHAnsi" w:eastAsiaTheme="minorEastAsia" w:hAnsiTheme="minorHAnsi" w:cstheme="minorBidi"/>
          <w:sz w:val="24"/>
          <w:szCs w:val="24"/>
        </w:rPr>
        <w:t xml:space="preserve">Janine Christiano, </w:t>
      </w:r>
      <w:r w:rsidR="006B75DA">
        <w:rPr>
          <w:rFonts w:asciiTheme="minorHAnsi" w:eastAsiaTheme="minorEastAsia" w:hAnsiTheme="minorHAnsi" w:cstheme="minorBidi"/>
          <w:sz w:val="24"/>
          <w:szCs w:val="24"/>
        </w:rPr>
        <w:t xml:space="preserve">Marysa LaRowe, </w:t>
      </w:r>
      <w:r w:rsidRPr="32677B16">
        <w:rPr>
          <w:rFonts w:asciiTheme="minorHAnsi" w:eastAsiaTheme="minorEastAsia" w:hAnsiTheme="minorHAnsi" w:cstheme="minorBidi"/>
          <w:sz w:val="24"/>
          <w:szCs w:val="24"/>
        </w:rPr>
        <w:t>Grace Wright</w:t>
      </w:r>
    </w:p>
    <w:p w14:paraId="4A95B8BD" w14:textId="77777777" w:rsidR="00CA5BDA" w:rsidRPr="006B2E2B" w:rsidRDefault="00CA5BDA" w:rsidP="32677B16">
      <w:pPr>
        <w:pBdr>
          <w:bottom w:val="single" w:sz="4" w:space="1" w:color="auto"/>
        </w:pBdr>
        <w:rPr>
          <w:rFonts w:asciiTheme="minorHAnsi" w:eastAsiaTheme="minorEastAsia" w:hAnsiTheme="minorHAnsi" w:cstheme="minorBidi"/>
          <w:sz w:val="24"/>
          <w:szCs w:val="24"/>
        </w:rPr>
      </w:pPr>
    </w:p>
    <w:p w14:paraId="6CDCFA75" w14:textId="77777777" w:rsidR="00CA5BDA" w:rsidRPr="006B2E2B" w:rsidRDefault="00CA5BDA" w:rsidP="32677B16">
      <w:pPr>
        <w:rPr>
          <w:rFonts w:asciiTheme="minorHAnsi" w:eastAsiaTheme="minorEastAsia" w:hAnsiTheme="minorHAnsi" w:cstheme="minorBidi"/>
          <w:sz w:val="24"/>
          <w:szCs w:val="24"/>
        </w:rPr>
      </w:pPr>
    </w:p>
    <w:p w14:paraId="70E9842C" w14:textId="59784DAA" w:rsidR="006B2E2B" w:rsidRPr="007B7CBF" w:rsidRDefault="00CA5BDA" w:rsidP="0004747B">
      <w:pPr>
        <w:numPr>
          <w:ilvl w:val="0"/>
          <w:numId w:val="1"/>
        </w:numPr>
        <w:ind w:left="360"/>
        <w:rPr>
          <w:rFonts w:asciiTheme="minorHAnsi" w:eastAsiaTheme="minorEastAsia" w:hAnsiTheme="minorHAnsi" w:cstheme="minorBidi"/>
          <w:sz w:val="24"/>
          <w:szCs w:val="24"/>
        </w:rPr>
      </w:pPr>
      <w:r w:rsidRPr="007B7CBF">
        <w:rPr>
          <w:rFonts w:asciiTheme="minorHAnsi" w:eastAsiaTheme="minorEastAsia" w:hAnsiTheme="minorHAnsi" w:cstheme="minorBidi"/>
          <w:sz w:val="24"/>
          <w:szCs w:val="24"/>
        </w:rPr>
        <w:t>Call Meeting to Order</w:t>
      </w:r>
    </w:p>
    <w:p w14:paraId="774864B8" w14:textId="2F4CF19D" w:rsidR="0004747B" w:rsidRPr="007B7CBF" w:rsidRDefault="0004747B" w:rsidP="0004747B">
      <w:pPr>
        <w:ind w:left="360"/>
        <w:rPr>
          <w:rFonts w:asciiTheme="minorHAnsi" w:eastAsiaTheme="minorEastAsia" w:hAnsiTheme="minorHAnsi" w:cstheme="minorBidi"/>
          <w:sz w:val="24"/>
          <w:szCs w:val="24"/>
        </w:rPr>
      </w:pPr>
    </w:p>
    <w:p w14:paraId="35DDD6CC" w14:textId="1E265A78" w:rsidR="0004747B" w:rsidRPr="007B7CBF" w:rsidRDefault="0004747B" w:rsidP="0004747B">
      <w:pPr>
        <w:ind w:left="360"/>
        <w:rPr>
          <w:rFonts w:asciiTheme="minorHAnsi" w:eastAsiaTheme="minorEastAsia" w:hAnsiTheme="minorHAnsi" w:cstheme="minorBidi"/>
          <w:sz w:val="24"/>
          <w:szCs w:val="24"/>
        </w:rPr>
      </w:pPr>
      <w:r w:rsidRPr="007B7CBF">
        <w:rPr>
          <w:rFonts w:asciiTheme="minorHAnsi" w:eastAsiaTheme="minorEastAsia" w:hAnsiTheme="minorHAnsi" w:cstheme="minorBidi"/>
          <w:sz w:val="24"/>
          <w:szCs w:val="24"/>
        </w:rPr>
        <w:t>The meeting was called to order</w:t>
      </w:r>
      <w:r w:rsidR="001D199C" w:rsidRPr="007B7CBF">
        <w:rPr>
          <w:rFonts w:asciiTheme="minorHAnsi" w:eastAsiaTheme="minorEastAsia" w:hAnsiTheme="minorHAnsi" w:cstheme="minorBidi"/>
          <w:sz w:val="24"/>
          <w:szCs w:val="24"/>
        </w:rPr>
        <w:t xml:space="preserve"> at 12:</w:t>
      </w:r>
      <w:r w:rsidR="007B7CBF" w:rsidRPr="007B7CBF">
        <w:rPr>
          <w:rFonts w:asciiTheme="minorHAnsi" w:eastAsiaTheme="minorEastAsia" w:hAnsiTheme="minorHAnsi" w:cstheme="minorBidi"/>
          <w:sz w:val="24"/>
          <w:szCs w:val="24"/>
        </w:rPr>
        <w:t>38</w:t>
      </w:r>
      <w:r w:rsidR="006628E1" w:rsidRPr="007B7CBF">
        <w:rPr>
          <w:rFonts w:asciiTheme="minorHAnsi" w:eastAsiaTheme="minorEastAsia" w:hAnsiTheme="minorHAnsi" w:cstheme="minorBidi"/>
          <w:sz w:val="24"/>
          <w:szCs w:val="24"/>
        </w:rPr>
        <w:t xml:space="preserve"> p.m.</w:t>
      </w:r>
    </w:p>
    <w:p w14:paraId="271B4B6D" w14:textId="77777777" w:rsidR="0004747B" w:rsidRPr="007B7CBF" w:rsidRDefault="0004747B" w:rsidP="0004747B">
      <w:pPr>
        <w:ind w:left="360"/>
        <w:rPr>
          <w:rFonts w:asciiTheme="minorHAnsi" w:eastAsiaTheme="minorEastAsia" w:hAnsiTheme="minorHAnsi" w:cstheme="minorBidi"/>
          <w:sz w:val="24"/>
          <w:szCs w:val="24"/>
        </w:rPr>
      </w:pPr>
    </w:p>
    <w:p w14:paraId="1D905702" w14:textId="63AD17ED" w:rsidR="00CA5BDA" w:rsidRPr="007B7CBF" w:rsidRDefault="00CA5BDA" w:rsidP="32677B16">
      <w:pPr>
        <w:numPr>
          <w:ilvl w:val="0"/>
          <w:numId w:val="1"/>
        </w:numPr>
        <w:ind w:left="360"/>
        <w:rPr>
          <w:rFonts w:asciiTheme="minorHAnsi" w:eastAsiaTheme="minorEastAsia" w:hAnsiTheme="minorHAnsi" w:cstheme="minorBidi"/>
          <w:sz w:val="24"/>
          <w:szCs w:val="24"/>
        </w:rPr>
      </w:pPr>
      <w:r w:rsidRPr="007B7CBF">
        <w:rPr>
          <w:rFonts w:asciiTheme="minorHAnsi" w:eastAsiaTheme="minorEastAsia" w:hAnsiTheme="minorHAnsi" w:cstheme="minorBidi"/>
          <w:sz w:val="24"/>
          <w:szCs w:val="24"/>
        </w:rPr>
        <w:t xml:space="preserve">Approval of Minutes: </w:t>
      </w:r>
      <w:r w:rsidR="006B75DA" w:rsidRPr="007B7CBF">
        <w:rPr>
          <w:rFonts w:asciiTheme="minorHAnsi" w:eastAsiaTheme="minorEastAsia" w:hAnsiTheme="minorHAnsi" w:cstheme="minorBidi"/>
          <w:sz w:val="24"/>
          <w:szCs w:val="24"/>
        </w:rPr>
        <w:t>August 9</w:t>
      </w:r>
      <w:r w:rsidR="007D7E9A" w:rsidRPr="007B7CBF">
        <w:rPr>
          <w:rFonts w:asciiTheme="minorHAnsi" w:eastAsiaTheme="minorEastAsia" w:hAnsiTheme="minorHAnsi" w:cstheme="minorBidi"/>
          <w:sz w:val="24"/>
          <w:szCs w:val="24"/>
        </w:rPr>
        <w:t>, 202</w:t>
      </w:r>
      <w:r w:rsidR="0093099E" w:rsidRPr="007B7CBF">
        <w:rPr>
          <w:rFonts w:asciiTheme="minorHAnsi" w:eastAsiaTheme="minorEastAsia" w:hAnsiTheme="minorHAnsi" w:cstheme="minorBidi"/>
          <w:sz w:val="24"/>
          <w:szCs w:val="24"/>
        </w:rPr>
        <w:t>1</w:t>
      </w:r>
    </w:p>
    <w:p w14:paraId="6304E564" w14:textId="65B7A92C" w:rsidR="006B2E2B" w:rsidRPr="007B7CBF" w:rsidRDefault="006B2E2B" w:rsidP="00015D88">
      <w:pPr>
        <w:ind w:left="360"/>
        <w:rPr>
          <w:rFonts w:asciiTheme="minorHAnsi" w:eastAsiaTheme="minorEastAsia" w:hAnsiTheme="minorHAnsi" w:cstheme="minorBidi"/>
          <w:sz w:val="24"/>
          <w:szCs w:val="24"/>
        </w:rPr>
      </w:pPr>
    </w:p>
    <w:p w14:paraId="105279BB" w14:textId="2064F6C6" w:rsidR="00015D88" w:rsidRPr="007B7CBF" w:rsidRDefault="00015D88" w:rsidP="00015D88">
      <w:pPr>
        <w:ind w:left="360"/>
        <w:rPr>
          <w:rFonts w:ascii="Gotham Light" w:eastAsia="Gotham Light" w:hAnsi="Gotham Light" w:cs="Gotham Light"/>
          <w:b/>
          <w:bCs/>
          <w:i/>
          <w:iCs/>
          <w:sz w:val="24"/>
          <w:szCs w:val="24"/>
        </w:rPr>
      </w:pPr>
      <w:r w:rsidRPr="007B7CBF">
        <w:rPr>
          <w:rFonts w:ascii="Gotham Light" w:eastAsia="Gotham Light" w:hAnsi="Gotham Light" w:cs="Gotham Light"/>
          <w:b/>
          <w:bCs/>
          <w:i/>
          <w:iCs/>
          <w:sz w:val="24"/>
          <w:szCs w:val="24"/>
        </w:rPr>
        <w:t xml:space="preserve">A motion to approve the minutes from </w:t>
      </w:r>
      <w:r w:rsidR="006B75DA" w:rsidRPr="007B7CBF">
        <w:rPr>
          <w:rFonts w:ascii="Gotham Light" w:eastAsia="Gotham Light" w:hAnsi="Gotham Light" w:cs="Gotham Light"/>
          <w:b/>
          <w:bCs/>
          <w:i/>
          <w:iCs/>
          <w:sz w:val="24"/>
          <w:szCs w:val="24"/>
        </w:rPr>
        <w:t>August 9,</w:t>
      </w:r>
      <w:r w:rsidRPr="007B7CBF">
        <w:rPr>
          <w:rFonts w:ascii="Gotham Light" w:eastAsia="Gotham Light" w:hAnsi="Gotham Light" w:cs="Gotham Light"/>
          <w:b/>
          <w:bCs/>
          <w:i/>
          <w:iCs/>
          <w:sz w:val="24"/>
          <w:szCs w:val="24"/>
        </w:rPr>
        <w:t xml:space="preserve"> 2021 was offered by Commissioner </w:t>
      </w:r>
      <w:r w:rsidR="007B7CBF" w:rsidRPr="007B7CBF">
        <w:rPr>
          <w:rFonts w:ascii="Gotham Light" w:eastAsia="Gotham Light" w:hAnsi="Gotham Light" w:cs="Gotham Light"/>
          <w:b/>
          <w:bCs/>
          <w:i/>
          <w:iCs/>
          <w:sz w:val="24"/>
          <w:szCs w:val="24"/>
        </w:rPr>
        <w:t>Haynes</w:t>
      </w:r>
      <w:r w:rsidRPr="007B7CBF">
        <w:rPr>
          <w:rFonts w:ascii="Gotham Light" w:eastAsia="Gotham Light" w:hAnsi="Gotham Light" w:cs="Gotham Light"/>
          <w:b/>
          <w:bCs/>
          <w:i/>
          <w:iCs/>
          <w:sz w:val="24"/>
          <w:szCs w:val="24"/>
        </w:rPr>
        <w:t xml:space="preserve">, Commissioner </w:t>
      </w:r>
      <w:r w:rsidR="007B7CBF" w:rsidRPr="007B7CBF">
        <w:rPr>
          <w:rFonts w:ascii="Gotham Light" w:eastAsia="Gotham Light" w:hAnsi="Gotham Light" w:cs="Gotham Light"/>
          <w:b/>
          <w:bCs/>
          <w:i/>
          <w:iCs/>
          <w:sz w:val="24"/>
          <w:szCs w:val="24"/>
        </w:rPr>
        <w:t>Byrd</w:t>
      </w:r>
      <w:r w:rsidRPr="007B7CBF">
        <w:rPr>
          <w:rFonts w:ascii="Gotham Light" w:eastAsia="Gotham Light" w:hAnsi="Gotham Light" w:cs="Gotham Light"/>
          <w:b/>
          <w:bCs/>
          <w:i/>
          <w:iCs/>
          <w:sz w:val="24"/>
          <w:szCs w:val="24"/>
        </w:rPr>
        <w:t xml:space="preserve"> seconded, the motion passed.</w:t>
      </w:r>
    </w:p>
    <w:p w14:paraId="54B76F0E" w14:textId="77777777" w:rsidR="00015D88" w:rsidRPr="007B7CBF" w:rsidRDefault="00015D88" w:rsidP="00015D88">
      <w:pPr>
        <w:rPr>
          <w:rFonts w:asciiTheme="minorHAnsi" w:eastAsiaTheme="minorEastAsia" w:hAnsiTheme="minorHAnsi" w:cstheme="minorBidi"/>
          <w:sz w:val="24"/>
          <w:szCs w:val="24"/>
        </w:rPr>
      </w:pPr>
    </w:p>
    <w:p w14:paraId="29B9BEA7" w14:textId="438BA709" w:rsidR="008412D8" w:rsidRPr="007B7CBF" w:rsidRDefault="00CA5BDA" w:rsidP="008412D8">
      <w:pPr>
        <w:numPr>
          <w:ilvl w:val="0"/>
          <w:numId w:val="1"/>
        </w:numPr>
        <w:ind w:left="360"/>
        <w:rPr>
          <w:rFonts w:asciiTheme="minorHAnsi" w:eastAsiaTheme="minorEastAsia" w:hAnsiTheme="minorHAnsi" w:cstheme="minorBidi"/>
          <w:sz w:val="24"/>
          <w:szCs w:val="24"/>
        </w:rPr>
      </w:pPr>
      <w:r w:rsidRPr="007B7CBF">
        <w:rPr>
          <w:rFonts w:asciiTheme="minorHAnsi" w:eastAsiaTheme="minorEastAsia" w:hAnsiTheme="minorHAnsi" w:cstheme="minorBidi"/>
          <w:sz w:val="24"/>
          <w:szCs w:val="24"/>
        </w:rPr>
        <w:t>Action Item:</w:t>
      </w:r>
    </w:p>
    <w:p w14:paraId="3CA6A2AC" w14:textId="1315A769" w:rsidR="002918B0" w:rsidRDefault="002918B0" w:rsidP="002918B0">
      <w:pPr>
        <w:numPr>
          <w:ilvl w:val="1"/>
          <w:numId w:val="1"/>
        </w:numPr>
        <w:rPr>
          <w:rFonts w:asciiTheme="minorHAnsi" w:eastAsiaTheme="minorEastAsia" w:hAnsiTheme="minorHAnsi" w:cstheme="minorBidi"/>
          <w:sz w:val="24"/>
          <w:szCs w:val="24"/>
        </w:rPr>
      </w:pPr>
      <w:r w:rsidRPr="32677B16">
        <w:rPr>
          <w:rFonts w:asciiTheme="minorHAnsi" w:eastAsiaTheme="minorEastAsia" w:hAnsiTheme="minorHAnsi" w:cstheme="minorBidi"/>
          <w:sz w:val="24"/>
          <w:szCs w:val="24"/>
        </w:rPr>
        <w:t xml:space="preserve">FY22 </w:t>
      </w:r>
      <w:r>
        <w:rPr>
          <w:rFonts w:asciiTheme="minorHAnsi" w:eastAsiaTheme="minorEastAsia" w:hAnsiTheme="minorHAnsi" w:cstheme="minorBidi"/>
          <w:sz w:val="24"/>
          <w:szCs w:val="24"/>
        </w:rPr>
        <w:t>Thrive Cycle 1</w:t>
      </w:r>
      <w:r w:rsidRPr="32677B16">
        <w:rPr>
          <w:rFonts w:asciiTheme="minorHAnsi" w:eastAsiaTheme="minorEastAsia" w:hAnsiTheme="minorHAnsi" w:cstheme="minorBidi"/>
          <w:sz w:val="24"/>
          <w:szCs w:val="24"/>
        </w:rPr>
        <w:t xml:space="preserve"> </w:t>
      </w:r>
      <w:r w:rsidR="007B7CBF">
        <w:rPr>
          <w:rFonts w:asciiTheme="minorHAnsi" w:eastAsiaTheme="minorEastAsia" w:hAnsiTheme="minorHAnsi" w:cstheme="minorBidi"/>
          <w:sz w:val="24"/>
          <w:szCs w:val="24"/>
        </w:rPr>
        <w:t>Allocations</w:t>
      </w:r>
    </w:p>
    <w:p w14:paraId="5FBB8137" w14:textId="77777777" w:rsidR="002918B0" w:rsidRDefault="002918B0" w:rsidP="002918B0">
      <w:pPr>
        <w:ind w:left="1440"/>
        <w:rPr>
          <w:rFonts w:asciiTheme="minorHAnsi" w:eastAsiaTheme="minorEastAsia" w:hAnsiTheme="minorHAnsi" w:cstheme="minorBidi"/>
          <w:sz w:val="24"/>
          <w:szCs w:val="24"/>
        </w:rPr>
      </w:pPr>
    </w:p>
    <w:p w14:paraId="375907ED" w14:textId="11ECB4F5" w:rsidR="002918B0" w:rsidRDefault="002918B0" w:rsidP="002918B0">
      <w:pPr>
        <w:ind w:left="1440"/>
        <w:rPr>
          <w:rFonts w:asciiTheme="minorHAnsi" w:eastAsiaTheme="minorEastAsia" w:hAnsiTheme="minorHAnsi" w:cstheme="minorBidi"/>
          <w:sz w:val="24"/>
          <w:szCs w:val="24"/>
        </w:rPr>
      </w:pPr>
      <w:r>
        <w:rPr>
          <w:rFonts w:asciiTheme="minorHAnsi" w:eastAsiaTheme="minorEastAsia" w:hAnsiTheme="minorHAnsi" w:cstheme="minorBidi"/>
          <w:sz w:val="24"/>
          <w:szCs w:val="24"/>
        </w:rPr>
        <w:t>Marysa LaRowe presented the Committee with the proposed funding allocations recommended by the community review panel</w:t>
      </w:r>
      <w:r w:rsidR="00DE357C">
        <w:rPr>
          <w:rFonts w:asciiTheme="minorHAnsi" w:eastAsiaTheme="minorEastAsia" w:hAnsiTheme="minorHAnsi" w:cstheme="minorBidi"/>
          <w:sz w:val="24"/>
          <w:szCs w:val="24"/>
        </w:rPr>
        <w:t xml:space="preserve">. This year because of COVID-19 the idea of community has been expanded beyond physical location. </w:t>
      </w:r>
    </w:p>
    <w:p w14:paraId="40E6E7CE" w14:textId="7557AAA4" w:rsidR="00DE357C" w:rsidRDefault="00DE357C" w:rsidP="002918B0">
      <w:pPr>
        <w:ind w:left="1440"/>
        <w:rPr>
          <w:rFonts w:asciiTheme="minorHAnsi" w:eastAsiaTheme="minorEastAsia" w:hAnsiTheme="minorHAnsi" w:cstheme="minorBidi"/>
          <w:sz w:val="24"/>
          <w:szCs w:val="24"/>
        </w:rPr>
      </w:pPr>
    </w:p>
    <w:p w14:paraId="76EB6168" w14:textId="77777777" w:rsidR="00DE357C" w:rsidRPr="00D23996" w:rsidRDefault="00DE357C" w:rsidP="00DE357C">
      <w:pPr>
        <w:rPr>
          <w:rFonts w:asciiTheme="minorHAnsi" w:eastAsiaTheme="minorEastAsia" w:hAnsiTheme="minorHAnsi" w:cstheme="minorBidi"/>
          <w:sz w:val="24"/>
          <w:szCs w:val="24"/>
        </w:rPr>
      </w:pPr>
      <w:r>
        <w:rPr>
          <w:rFonts w:asciiTheme="minorHAnsi" w:eastAsiaTheme="minorEastAsia" w:hAnsiTheme="minorHAnsi" w:cstheme="minorBidi"/>
          <w:sz w:val="24"/>
          <w:szCs w:val="24"/>
        </w:rPr>
        <w:tab/>
      </w:r>
      <w:r>
        <w:rPr>
          <w:rFonts w:asciiTheme="minorHAnsi" w:eastAsiaTheme="minorEastAsia" w:hAnsiTheme="minorHAnsi" w:cstheme="minorBidi"/>
          <w:sz w:val="24"/>
          <w:szCs w:val="24"/>
        </w:rPr>
        <w:tab/>
      </w:r>
      <w:r w:rsidRPr="00D23996">
        <w:rPr>
          <w:rFonts w:asciiTheme="minorHAnsi" w:eastAsiaTheme="minorEastAsia" w:hAnsiTheme="minorHAnsi" w:cstheme="minorBidi"/>
          <w:sz w:val="24"/>
          <w:szCs w:val="24"/>
        </w:rPr>
        <w:t>Cycle 1 Application Overview:</w:t>
      </w:r>
    </w:p>
    <w:p w14:paraId="3F04DAED" w14:textId="77777777" w:rsidR="00DE357C" w:rsidRPr="00DE357C" w:rsidRDefault="00DE357C" w:rsidP="00DE357C">
      <w:pPr>
        <w:pStyle w:val="ListParagraph"/>
        <w:numPr>
          <w:ilvl w:val="0"/>
          <w:numId w:val="24"/>
        </w:numPr>
        <w:rPr>
          <w:rFonts w:asciiTheme="minorHAnsi" w:eastAsiaTheme="minorEastAsia" w:hAnsiTheme="minorHAnsi" w:cstheme="minorBidi"/>
          <w:sz w:val="24"/>
          <w:szCs w:val="24"/>
        </w:rPr>
      </w:pPr>
      <w:r w:rsidRPr="00DE357C">
        <w:rPr>
          <w:rFonts w:asciiTheme="minorHAnsi" w:eastAsiaTheme="minorEastAsia" w:hAnsiTheme="minorHAnsi" w:cstheme="minorBidi"/>
          <w:b/>
          <w:bCs/>
          <w:sz w:val="24"/>
          <w:szCs w:val="24"/>
        </w:rPr>
        <w:t xml:space="preserve">Total Number of Applications: </w:t>
      </w:r>
      <w:r w:rsidRPr="00DE357C">
        <w:rPr>
          <w:rFonts w:asciiTheme="minorHAnsi" w:eastAsiaTheme="minorEastAsia" w:hAnsiTheme="minorHAnsi" w:cstheme="minorBidi"/>
          <w:sz w:val="24"/>
          <w:szCs w:val="24"/>
        </w:rPr>
        <w:t>17</w:t>
      </w:r>
    </w:p>
    <w:p w14:paraId="384F9196" w14:textId="77777777" w:rsidR="00DE357C" w:rsidRPr="00DE357C" w:rsidRDefault="00DE357C" w:rsidP="00DE357C">
      <w:pPr>
        <w:pStyle w:val="ListParagraph"/>
        <w:numPr>
          <w:ilvl w:val="0"/>
          <w:numId w:val="24"/>
        </w:numPr>
        <w:rPr>
          <w:rFonts w:asciiTheme="minorHAnsi" w:eastAsiaTheme="minorEastAsia" w:hAnsiTheme="minorHAnsi" w:cstheme="minorBidi"/>
          <w:b/>
          <w:bCs/>
          <w:sz w:val="24"/>
          <w:szCs w:val="24"/>
        </w:rPr>
      </w:pPr>
      <w:r w:rsidRPr="00DE357C">
        <w:rPr>
          <w:rFonts w:asciiTheme="minorHAnsi" w:eastAsiaTheme="minorEastAsia" w:hAnsiTheme="minorHAnsi" w:cstheme="minorBidi"/>
          <w:b/>
          <w:bCs/>
          <w:sz w:val="24"/>
          <w:szCs w:val="24"/>
        </w:rPr>
        <w:t>Number of Awards Recommended</w:t>
      </w:r>
      <w:r w:rsidRPr="00DE357C">
        <w:rPr>
          <w:rFonts w:asciiTheme="minorHAnsi" w:eastAsiaTheme="minorEastAsia" w:hAnsiTheme="minorHAnsi" w:cstheme="minorBidi"/>
          <w:sz w:val="24"/>
          <w:szCs w:val="24"/>
        </w:rPr>
        <w:t>: 11</w:t>
      </w:r>
    </w:p>
    <w:p w14:paraId="5F90F903" w14:textId="77777777" w:rsidR="00DE357C" w:rsidRPr="00DE357C" w:rsidRDefault="00DE357C" w:rsidP="00DE357C">
      <w:pPr>
        <w:pStyle w:val="ListParagraph"/>
        <w:numPr>
          <w:ilvl w:val="0"/>
          <w:numId w:val="24"/>
        </w:numPr>
        <w:rPr>
          <w:rFonts w:asciiTheme="minorHAnsi" w:eastAsiaTheme="minorEastAsia" w:hAnsiTheme="minorHAnsi" w:cstheme="minorBidi"/>
          <w:sz w:val="24"/>
          <w:szCs w:val="24"/>
        </w:rPr>
      </w:pPr>
      <w:r w:rsidRPr="00DE357C">
        <w:rPr>
          <w:rFonts w:asciiTheme="minorHAnsi" w:eastAsiaTheme="minorEastAsia" w:hAnsiTheme="minorHAnsi" w:cstheme="minorBidi"/>
          <w:b/>
          <w:bCs/>
          <w:sz w:val="24"/>
          <w:szCs w:val="24"/>
        </w:rPr>
        <w:t xml:space="preserve">Total Amount Requested: </w:t>
      </w:r>
      <w:r w:rsidRPr="00DE357C">
        <w:rPr>
          <w:rFonts w:asciiTheme="minorHAnsi" w:eastAsiaTheme="minorEastAsia" w:hAnsiTheme="minorHAnsi" w:cstheme="minorBidi"/>
          <w:sz w:val="24"/>
          <w:szCs w:val="24"/>
        </w:rPr>
        <w:t>$155,620</w:t>
      </w:r>
    </w:p>
    <w:p w14:paraId="57ADD9E8" w14:textId="77777777" w:rsidR="00DE357C" w:rsidRPr="00DE357C" w:rsidRDefault="00DE357C" w:rsidP="00DE357C">
      <w:pPr>
        <w:pStyle w:val="ListParagraph"/>
        <w:numPr>
          <w:ilvl w:val="0"/>
          <w:numId w:val="24"/>
        </w:numPr>
        <w:rPr>
          <w:rFonts w:asciiTheme="minorHAnsi" w:eastAsiaTheme="minorEastAsia" w:hAnsiTheme="minorHAnsi" w:cstheme="minorBidi"/>
          <w:sz w:val="24"/>
          <w:szCs w:val="24"/>
        </w:rPr>
      </w:pPr>
      <w:r w:rsidRPr="00DE357C">
        <w:rPr>
          <w:rFonts w:asciiTheme="minorHAnsi" w:eastAsiaTheme="minorEastAsia" w:hAnsiTheme="minorHAnsi" w:cstheme="minorBidi"/>
          <w:b/>
          <w:bCs/>
          <w:sz w:val="24"/>
          <w:szCs w:val="24"/>
        </w:rPr>
        <w:t xml:space="preserve">Recommended Award Total: </w:t>
      </w:r>
      <w:r w:rsidRPr="00DE357C">
        <w:rPr>
          <w:rFonts w:asciiTheme="minorHAnsi" w:eastAsiaTheme="minorEastAsia" w:hAnsiTheme="minorHAnsi" w:cstheme="minorBidi"/>
          <w:sz w:val="24"/>
          <w:szCs w:val="24"/>
        </w:rPr>
        <w:t>$101,820</w:t>
      </w:r>
    </w:p>
    <w:p w14:paraId="438D6FC0" w14:textId="6D39B726" w:rsidR="00DE357C" w:rsidRDefault="00DE357C" w:rsidP="00D23996">
      <w:pPr>
        <w:ind w:left="1440"/>
        <w:rPr>
          <w:rFonts w:asciiTheme="minorHAnsi" w:eastAsiaTheme="minorEastAsia" w:hAnsiTheme="minorHAnsi" w:cstheme="minorBidi"/>
          <w:b/>
          <w:bCs/>
          <w:sz w:val="24"/>
          <w:szCs w:val="24"/>
        </w:rPr>
      </w:pPr>
    </w:p>
    <w:p w14:paraId="5A341541" w14:textId="181C68D0" w:rsidR="00D23996" w:rsidRPr="00DE357C" w:rsidRDefault="00D23996" w:rsidP="00D23996">
      <w:pPr>
        <w:ind w:left="1440"/>
        <w:rPr>
          <w:rFonts w:asciiTheme="minorHAnsi" w:eastAsiaTheme="minorEastAsia" w:hAnsiTheme="minorHAnsi" w:cstheme="minorBidi"/>
          <w:sz w:val="24"/>
          <w:szCs w:val="24"/>
        </w:rPr>
      </w:pPr>
      <w:r>
        <w:rPr>
          <w:rFonts w:asciiTheme="minorHAnsi" w:eastAsiaTheme="minorEastAsia" w:hAnsiTheme="minorHAnsi" w:cstheme="minorBidi"/>
          <w:sz w:val="24"/>
          <w:szCs w:val="24"/>
        </w:rPr>
        <w:t>Recommended Allocations:</w:t>
      </w:r>
    </w:p>
    <w:p w14:paraId="2404E3C1" w14:textId="77777777" w:rsidR="00DE357C" w:rsidRPr="00DE357C" w:rsidRDefault="00DE357C" w:rsidP="00D23996">
      <w:pPr>
        <w:pStyle w:val="ListParagraph"/>
        <w:numPr>
          <w:ilvl w:val="0"/>
          <w:numId w:val="23"/>
        </w:numPr>
        <w:ind w:left="2160"/>
        <w:rPr>
          <w:rFonts w:asciiTheme="minorHAnsi" w:eastAsiaTheme="minorEastAsia" w:hAnsiTheme="minorHAnsi" w:cstheme="minorBidi"/>
          <w:b/>
          <w:bCs/>
          <w:sz w:val="24"/>
          <w:szCs w:val="24"/>
        </w:rPr>
      </w:pPr>
      <w:r w:rsidRPr="00DE357C">
        <w:rPr>
          <w:rFonts w:asciiTheme="minorHAnsi" w:eastAsiaTheme="minorEastAsia" w:hAnsiTheme="minorHAnsi" w:cstheme="minorBidi"/>
          <w:b/>
          <w:bCs/>
          <w:sz w:val="24"/>
          <w:szCs w:val="24"/>
        </w:rPr>
        <w:t>The Blueprint Project: Laying the Foundation for a Successful Career in Music</w:t>
      </w:r>
    </w:p>
    <w:p w14:paraId="6AA23622" w14:textId="77777777" w:rsidR="00DE357C" w:rsidRPr="00DE357C" w:rsidRDefault="00DE357C" w:rsidP="00D23996">
      <w:pPr>
        <w:pStyle w:val="ListParagraph"/>
        <w:numPr>
          <w:ilvl w:val="1"/>
          <w:numId w:val="23"/>
        </w:numPr>
        <w:ind w:left="2880"/>
        <w:rPr>
          <w:rFonts w:asciiTheme="minorHAnsi" w:eastAsiaTheme="minorEastAsia" w:hAnsiTheme="minorHAnsi" w:cstheme="minorBidi"/>
          <w:sz w:val="24"/>
          <w:szCs w:val="24"/>
        </w:rPr>
      </w:pPr>
      <w:r w:rsidRPr="00DE357C">
        <w:rPr>
          <w:rFonts w:asciiTheme="minorHAnsi" w:eastAsiaTheme="minorEastAsia" w:hAnsiTheme="minorHAnsi" w:cstheme="minorBidi"/>
          <w:b/>
          <w:bCs/>
          <w:sz w:val="24"/>
          <w:szCs w:val="24"/>
        </w:rPr>
        <w:lastRenderedPageBreak/>
        <w:t>Lead Artist</w:t>
      </w:r>
      <w:r w:rsidRPr="00DE357C">
        <w:rPr>
          <w:rFonts w:asciiTheme="minorHAnsi" w:eastAsiaTheme="minorEastAsia" w:hAnsiTheme="minorHAnsi" w:cstheme="minorBidi"/>
          <w:sz w:val="24"/>
          <w:szCs w:val="24"/>
        </w:rPr>
        <w:t>: Rick Johnson</w:t>
      </w:r>
    </w:p>
    <w:p w14:paraId="6C039A14" w14:textId="77777777" w:rsidR="00DE357C" w:rsidRPr="00DE357C" w:rsidRDefault="00DE357C" w:rsidP="00D23996">
      <w:pPr>
        <w:pStyle w:val="ListParagraph"/>
        <w:numPr>
          <w:ilvl w:val="1"/>
          <w:numId w:val="23"/>
        </w:numPr>
        <w:ind w:left="2880"/>
        <w:rPr>
          <w:rFonts w:asciiTheme="minorHAnsi" w:eastAsiaTheme="minorEastAsia" w:hAnsiTheme="minorHAnsi" w:cstheme="minorBidi"/>
          <w:sz w:val="24"/>
          <w:szCs w:val="24"/>
        </w:rPr>
      </w:pPr>
      <w:r w:rsidRPr="00DE357C">
        <w:rPr>
          <w:rFonts w:asciiTheme="minorHAnsi" w:eastAsiaTheme="minorEastAsia" w:hAnsiTheme="minorHAnsi" w:cstheme="minorBidi"/>
          <w:b/>
          <w:bCs/>
          <w:sz w:val="24"/>
          <w:szCs w:val="24"/>
        </w:rPr>
        <w:t>Community Partner: </w:t>
      </w:r>
      <w:r w:rsidRPr="00DE357C">
        <w:rPr>
          <w:rFonts w:asciiTheme="minorHAnsi" w:eastAsiaTheme="minorEastAsia" w:hAnsiTheme="minorHAnsi" w:cstheme="minorBidi"/>
          <w:sz w:val="24"/>
          <w:szCs w:val="24"/>
        </w:rPr>
        <w:t>Nashville Is Not Just Country Music</w:t>
      </w:r>
    </w:p>
    <w:p w14:paraId="613AE866" w14:textId="5255F22D" w:rsidR="00DE357C" w:rsidRDefault="00DE357C" w:rsidP="00D23996">
      <w:pPr>
        <w:pStyle w:val="ListParagraph"/>
        <w:numPr>
          <w:ilvl w:val="1"/>
          <w:numId w:val="23"/>
        </w:numPr>
        <w:ind w:left="2880"/>
        <w:rPr>
          <w:rFonts w:asciiTheme="minorHAnsi" w:eastAsiaTheme="minorEastAsia" w:hAnsiTheme="minorHAnsi" w:cstheme="minorBidi"/>
          <w:sz w:val="24"/>
          <w:szCs w:val="24"/>
        </w:rPr>
      </w:pPr>
      <w:r w:rsidRPr="00DE357C">
        <w:rPr>
          <w:rFonts w:asciiTheme="minorHAnsi" w:eastAsiaTheme="minorEastAsia" w:hAnsiTheme="minorHAnsi" w:cstheme="minorBidi"/>
          <w:b/>
          <w:bCs/>
          <w:sz w:val="24"/>
          <w:szCs w:val="24"/>
        </w:rPr>
        <w:t>Community or Neighborhood Served:</w:t>
      </w:r>
      <w:r w:rsidRPr="00DE357C">
        <w:rPr>
          <w:rFonts w:asciiTheme="minorHAnsi" w:eastAsiaTheme="minorEastAsia" w:hAnsiTheme="minorHAnsi" w:cstheme="minorBidi"/>
          <w:sz w:val="24"/>
          <w:szCs w:val="24"/>
        </w:rPr>
        <w:t xml:space="preserve"> Davidson County youth 9</w:t>
      </w:r>
      <w:r w:rsidRPr="00DE357C">
        <w:rPr>
          <w:rFonts w:asciiTheme="minorHAnsi" w:eastAsiaTheme="minorEastAsia" w:hAnsiTheme="minorHAnsi" w:cstheme="minorBidi"/>
          <w:sz w:val="24"/>
          <w:szCs w:val="24"/>
          <w:vertAlign w:val="superscript"/>
        </w:rPr>
        <w:t>th</w:t>
      </w:r>
      <w:r w:rsidRPr="00DE357C">
        <w:rPr>
          <w:rFonts w:asciiTheme="minorHAnsi" w:eastAsiaTheme="minorEastAsia" w:hAnsiTheme="minorHAnsi" w:cstheme="minorBidi"/>
          <w:sz w:val="24"/>
          <w:szCs w:val="24"/>
        </w:rPr>
        <w:t>-12</w:t>
      </w:r>
      <w:r w:rsidRPr="00DE357C">
        <w:rPr>
          <w:rFonts w:asciiTheme="minorHAnsi" w:eastAsiaTheme="minorEastAsia" w:hAnsiTheme="minorHAnsi" w:cstheme="minorBidi"/>
          <w:sz w:val="24"/>
          <w:szCs w:val="24"/>
          <w:vertAlign w:val="superscript"/>
        </w:rPr>
        <w:t>th</w:t>
      </w:r>
      <w:r w:rsidRPr="00DE357C">
        <w:rPr>
          <w:rFonts w:asciiTheme="minorHAnsi" w:eastAsiaTheme="minorEastAsia" w:hAnsiTheme="minorHAnsi" w:cstheme="minorBidi"/>
          <w:sz w:val="24"/>
          <w:szCs w:val="24"/>
        </w:rPr>
        <w:t xml:space="preserve"> grade</w:t>
      </w:r>
    </w:p>
    <w:p w14:paraId="463883E9" w14:textId="1418B0F9" w:rsidR="00956A2B" w:rsidRPr="00956A2B" w:rsidRDefault="00956A2B" w:rsidP="00956A2B">
      <w:pPr>
        <w:pStyle w:val="ListParagraph"/>
        <w:numPr>
          <w:ilvl w:val="1"/>
          <w:numId w:val="23"/>
        </w:numPr>
        <w:ind w:left="2880"/>
        <w:rPr>
          <w:rFonts w:asciiTheme="minorHAnsi" w:eastAsiaTheme="minorEastAsia" w:hAnsiTheme="minorHAnsi" w:cstheme="minorBidi"/>
          <w:sz w:val="24"/>
          <w:szCs w:val="24"/>
        </w:rPr>
      </w:pPr>
      <w:r w:rsidRPr="00956A2B">
        <w:rPr>
          <w:rFonts w:asciiTheme="minorHAnsi" w:eastAsiaTheme="minorEastAsia" w:hAnsiTheme="minorHAnsi" w:cstheme="minorBidi"/>
          <w:b/>
          <w:bCs/>
          <w:sz w:val="24"/>
          <w:szCs w:val="24"/>
        </w:rPr>
        <w:t>Participants Expected:</w:t>
      </w:r>
      <w:r w:rsidRPr="00956A2B">
        <w:rPr>
          <w:rFonts w:asciiTheme="minorHAnsi" w:eastAsiaTheme="minorEastAsia" w:hAnsiTheme="minorHAnsi" w:cstheme="minorBidi"/>
          <w:sz w:val="24"/>
          <w:szCs w:val="24"/>
        </w:rPr>
        <w:t xml:space="preserve"> 25</w:t>
      </w:r>
    </w:p>
    <w:p w14:paraId="3C5C9E31" w14:textId="77777777" w:rsidR="00DE357C" w:rsidRPr="00DE357C" w:rsidRDefault="00DE357C" w:rsidP="00D23996">
      <w:pPr>
        <w:pStyle w:val="ListParagraph"/>
        <w:numPr>
          <w:ilvl w:val="1"/>
          <w:numId w:val="23"/>
        </w:numPr>
        <w:ind w:left="2880"/>
        <w:rPr>
          <w:rFonts w:asciiTheme="minorHAnsi" w:eastAsiaTheme="minorEastAsia" w:hAnsiTheme="minorHAnsi" w:cstheme="minorBidi"/>
          <w:sz w:val="24"/>
          <w:szCs w:val="24"/>
        </w:rPr>
      </w:pPr>
      <w:r w:rsidRPr="00DE357C">
        <w:rPr>
          <w:rFonts w:asciiTheme="minorHAnsi" w:eastAsiaTheme="minorEastAsia" w:hAnsiTheme="minorHAnsi" w:cstheme="minorBidi"/>
          <w:b/>
          <w:bCs/>
          <w:sz w:val="24"/>
          <w:szCs w:val="24"/>
        </w:rPr>
        <w:t>Request Amount: </w:t>
      </w:r>
      <w:r w:rsidRPr="00DE357C">
        <w:rPr>
          <w:rFonts w:asciiTheme="minorHAnsi" w:eastAsiaTheme="minorEastAsia" w:hAnsiTheme="minorHAnsi" w:cstheme="minorBidi"/>
          <w:sz w:val="24"/>
          <w:szCs w:val="24"/>
        </w:rPr>
        <w:t>$9,500</w:t>
      </w:r>
    </w:p>
    <w:p w14:paraId="482D8E6C" w14:textId="77777777" w:rsidR="00DE357C" w:rsidRPr="00DE357C" w:rsidRDefault="00DE357C" w:rsidP="00D23996">
      <w:pPr>
        <w:pStyle w:val="ListParagraph"/>
        <w:numPr>
          <w:ilvl w:val="1"/>
          <w:numId w:val="23"/>
        </w:numPr>
        <w:ind w:left="2880"/>
        <w:rPr>
          <w:rFonts w:asciiTheme="minorHAnsi" w:eastAsiaTheme="minorEastAsia" w:hAnsiTheme="minorHAnsi" w:cstheme="minorBidi"/>
          <w:sz w:val="24"/>
          <w:szCs w:val="24"/>
        </w:rPr>
      </w:pPr>
      <w:r w:rsidRPr="00DE357C">
        <w:rPr>
          <w:rFonts w:asciiTheme="minorHAnsi" w:eastAsiaTheme="minorEastAsia" w:hAnsiTheme="minorHAnsi" w:cstheme="minorBidi"/>
          <w:b/>
          <w:bCs/>
          <w:sz w:val="24"/>
          <w:szCs w:val="24"/>
        </w:rPr>
        <w:t>Recommended Award Amount:</w:t>
      </w:r>
      <w:r w:rsidRPr="00DE357C">
        <w:rPr>
          <w:rFonts w:asciiTheme="minorHAnsi" w:eastAsiaTheme="minorEastAsia" w:hAnsiTheme="minorHAnsi" w:cstheme="minorBidi"/>
          <w:sz w:val="24"/>
          <w:szCs w:val="24"/>
        </w:rPr>
        <w:t xml:space="preserve"> $9,500</w:t>
      </w:r>
    </w:p>
    <w:p w14:paraId="16BDB029" w14:textId="77777777" w:rsidR="00DE357C" w:rsidRPr="00DE357C" w:rsidRDefault="00DE357C" w:rsidP="00D23996">
      <w:pPr>
        <w:ind w:left="1440"/>
        <w:rPr>
          <w:rFonts w:asciiTheme="minorHAnsi" w:eastAsiaTheme="minorEastAsia" w:hAnsiTheme="minorHAnsi" w:cstheme="minorBidi"/>
          <w:sz w:val="24"/>
          <w:szCs w:val="24"/>
        </w:rPr>
      </w:pPr>
    </w:p>
    <w:p w14:paraId="061BD017" w14:textId="77777777" w:rsidR="00DE357C" w:rsidRPr="00DE357C" w:rsidRDefault="00DE357C" w:rsidP="00D23996">
      <w:pPr>
        <w:pStyle w:val="ListParagraph"/>
        <w:numPr>
          <w:ilvl w:val="0"/>
          <w:numId w:val="23"/>
        </w:numPr>
        <w:ind w:left="2160"/>
        <w:rPr>
          <w:rFonts w:asciiTheme="minorHAnsi" w:eastAsiaTheme="minorEastAsia" w:hAnsiTheme="minorHAnsi" w:cstheme="minorBidi"/>
          <w:b/>
          <w:bCs/>
          <w:sz w:val="24"/>
          <w:szCs w:val="24"/>
        </w:rPr>
      </w:pPr>
      <w:r w:rsidRPr="00DE357C">
        <w:rPr>
          <w:rFonts w:asciiTheme="minorHAnsi" w:eastAsiaTheme="minorEastAsia" w:hAnsiTheme="minorHAnsi" w:cstheme="minorBidi"/>
          <w:b/>
          <w:bCs/>
          <w:sz w:val="24"/>
          <w:szCs w:val="24"/>
        </w:rPr>
        <w:t>Creative Girls Rock Mobile Mural Project (Public Art Project)*</w:t>
      </w:r>
    </w:p>
    <w:p w14:paraId="740AC8DC" w14:textId="77777777" w:rsidR="00DE357C" w:rsidRPr="00DE357C" w:rsidRDefault="00DE357C" w:rsidP="00D23996">
      <w:pPr>
        <w:pStyle w:val="ListParagraph"/>
        <w:numPr>
          <w:ilvl w:val="1"/>
          <w:numId w:val="23"/>
        </w:numPr>
        <w:ind w:left="2880"/>
        <w:rPr>
          <w:rFonts w:asciiTheme="minorHAnsi" w:eastAsiaTheme="minorEastAsia" w:hAnsiTheme="minorHAnsi" w:cstheme="minorBidi"/>
          <w:b/>
          <w:bCs/>
          <w:sz w:val="24"/>
          <w:szCs w:val="24"/>
        </w:rPr>
      </w:pPr>
      <w:r w:rsidRPr="00DE357C">
        <w:rPr>
          <w:rFonts w:asciiTheme="minorHAnsi" w:eastAsiaTheme="minorEastAsia" w:hAnsiTheme="minorHAnsi" w:cstheme="minorBidi"/>
          <w:b/>
          <w:bCs/>
          <w:sz w:val="24"/>
          <w:szCs w:val="24"/>
        </w:rPr>
        <w:t xml:space="preserve">Lead Artist: </w:t>
      </w:r>
      <w:r w:rsidRPr="00DE357C">
        <w:rPr>
          <w:rFonts w:asciiTheme="minorHAnsi" w:eastAsiaTheme="minorEastAsia" w:hAnsiTheme="minorHAnsi" w:cstheme="minorBidi"/>
          <w:sz w:val="24"/>
          <w:szCs w:val="24"/>
        </w:rPr>
        <w:t>Donna Woodley</w:t>
      </w:r>
    </w:p>
    <w:p w14:paraId="5CC89D33" w14:textId="77777777" w:rsidR="00DE357C" w:rsidRPr="00DE357C" w:rsidRDefault="00DE357C" w:rsidP="00D23996">
      <w:pPr>
        <w:pStyle w:val="ListParagraph"/>
        <w:numPr>
          <w:ilvl w:val="1"/>
          <w:numId w:val="23"/>
        </w:numPr>
        <w:ind w:left="2880"/>
        <w:rPr>
          <w:rFonts w:asciiTheme="minorHAnsi" w:eastAsiaTheme="minorEastAsia" w:hAnsiTheme="minorHAnsi" w:cstheme="minorBidi"/>
          <w:sz w:val="24"/>
          <w:szCs w:val="24"/>
        </w:rPr>
      </w:pPr>
      <w:r w:rsidRPr="00DE357C">
        <w:rPr>
          <w:rFonts w:asciiTheme="minorHAnsi" w:eastAsiaTheme="minorEastAsia" w:hAnsiTheme="minorHAnsi" w:cstheme="minorBidi"/>
          <w:b/>
          <w:bCs/>
          <w:sz w:val="24"/>
          <w:szCs w:val="24"/>
        </w:rPr>
        <w:t>Community Partners:</w:t>
      </w:r>
      <w:r w:rsidRPr="00DE357C">
        <w:rPr>
          <w:rFonts w:asciiTheme="minorHAnsi" w:eastAsiaTheme="minorEastAsia" w:hAnsiTheme="minorHAnsi" w:cstheme="minorBidi"/>
          <w:sz w:val="24"/>
          <w:szCs w:val="24"/>
        </w:rPr>
        <w:t> Creative Girls Rock</w:t>
      </w:r>
    </w:p>
    <w:p w14:paraId="1743A258" w14:textId="754D2691" w:rsidR="00DE357C" w:rsidRDefault="00DE357C" w:rsidP="00D23996">
      <w:pPr>
        <w:pStyle w:val="ListParagraph"/>
        <w:numPr>
          <w:ilvl w:val="1"/>
          <w:numId w:val="23"/>
        </w:numPr>
        <w:ind w:left="2880"/>
        <w:rPr>
          <w:rFonts w:asciiTheme="minorHAnsi" w:eastAsiaTheme="minorEastAsia" w:hAnsiTheme="minorHAnsi" w:cstheme="minorBidi"/>
          <w:sz w:val="24"/>
          <w:szCs w:val="24"/>
        </w:rPr>
      </w:pPr>
      <w:r w:rsidRPr="00DE357C">
        <w:rPr>
          <w:rFonts w:asciiTheme="minorHAnsi" w:eastAsiaTheme="minorEastAsia" w:hAnsiTheme="minorHAnsi" w:cstheme="minorBidi"/>
          <w:b/>
          <w:bCs/>
          <w:sz w:val="24"/>
          <w:szCs w:val="24"/>
        </w:rPr>
        <w:t>Community or Neighborhood Served:</w:t>
      </w:r>
      <w:r w:rsidRPr="00DE357C">
        <w:rPr>
          <w:rFonts w:asciiTheme="minorHAnsi" w:eastAsiaTheme="minorEastAsia" w:hAnsiTheme="minorHAnsi" w:cstheme="minorBidi"/>
          <w:sz w:val="24"/>
          <w:szCs w:val="24"/>
        </w:rPr>
        <w:t xml:space="preserve"> North Nashville, moving to neighborhoods around Nashville</w:t>
      </w:r>
    </w:p>
    <w:p w14:paraId="2BCD87E8" w14:textId="1EC18881" w:rsidR="00D222DB" w:rsidRPr="00D222DB" w:rsidRDefault="00D222DB" w:rsidP="00D222DB">
      <w:pPr>
        <w:pStyle w:val="ListParagraph"/>
        <w:numPr>
          <w:ilvl w:val="1"/>
          <w:numId w:val="23"/>
        </w:numPr>
        <w:ind w:left="2880"/>
        <w:rPr>
          <w:rFonts w:asciiTheme="minorHAnsi" w:eastAsiaTheme="minorEastAsia" w:hAnsiTheme="minorHAnsi" w:cstheme="minorBidi"/>
          <w:sz w:val="24"/>
          <w:szCs w:val="24"/>
        </w:rPr>
      </w:pPr>
      <w:r w:rsidRPr="00D222DB">
        <w:rPr>
          <w:rFonts w:asciiTheme="minorHAnsi" w:eastAsiaTheme="minorEastAsia" w:hAnsiTheme="minorHAnsi" w:cstheme="minorBidi"/>
          <w:b/>
          <w:bCs/>
          <w:sz w:val="24"/>
          <w:szCs w:val="24"/>
        </w:rPr>
        <w:t xml:space="preserve">Participants Expected: </w:t>
      </w:r>
      <w:r w:rsidRPr="00D222DB">
        <w:rPr>
          <w:rFonts w:asciiTheme="minorHAnsi" w:eastAsiaTheme="minorEastAsia" w:hAnsiTheme="minorHAnsi" w:cstheme="minorBidi"/>
          <w:sz w:val="24"/>
          <w:szCs w:val="24"/>
        </w:rPr>
        <w:t>75</w:t>
      </w:r>
    </w:p>
    <w:p w14:paraId="2A0B196F" w14:textId="77777777" w:rsidR="00DE357C" w:rsidRPr="00DE357C" w:rsidRDefault="00DE357C" w:rsidP="00D23996">
      <w:pPr>
        <w:pStyle w:val="ListParagraph"/>
        <w:numPr>
          <w:ilvl w:val="1"/>
          <w:numId w:val="23"/>
        </w:numPr>
        <w:ind w:left="2880"/>
        <w:rPr>
          <w:rFonts w:asciiTheme="minorHAnsi" w:eastAsiaTheme="minorEastAsia" w:hAnsiTheme="minorHAnsi" w:cstheme="minorBidi"/>
          <w:sz w:val="24"/>
          <w:szCs w:val="24"/>
        </w:rPr>
      </w:pPr>
      <w:r w:rsidRPr="00DE357C">
        <w:rPr>
          <w:rFonts w:asciiTheme="minorHAnsi" w:eastAsiaTheme="minorEastAsia" w:hAnsiTheme="minorHAnsi" w:cstheme="minorBidi"/>
          <w:b/>
          <w:bCs/>
          <w:sz w:val="24"/>
          <w:szCs w:val="24"/>
        </w:rPr>
        <w:t>Request Amount: </w:t>
      </w:r>
      <w:r w:rsidRPr="00DE357C">
        <w:rPr>
          <w:rFonts w:asciiTheme="minorHAnsi" w:eastAsiaTheme="minorEastAsia" w:hAnsiTheme="minorHAnsi" w:cstheme="minorBidi"/>
          <w:sz w:val="24"/>
          <w:szCs w:val="24"/>
        </w:rPr>
        <w:t>$9,500</w:t>
      </w:r>
    </w:p>
    <w:p w14:paraId="06DB8148" w14:textId="77777777" w:rsidR="00DE357C" w:rsidRPr="00DE357C" w:rsidRDefault="00DE357C" w:rsidP="00D23996">
      <w:pPr>
        <w:pStyle w:val="ListParagraph"/>
        <w:numPr>
          <w:ilvl w:val="1"/>
          <w:numId w:val="23"/>
        </w:numPr>
        <w:ind w:left="2880"/>
        <w:rPr>
          <w:rFonts w:asciiTheme="minorHAnsi" w:eastAsiaTheme="minorEastAsia" w:hAnsiTheme="minorHAnsi" w:cstheme="minorBidi"/>
          <w:sz w:val="24"/>
          <w:szCs w:val="24"/>
        </w:rPr>
      </w:pPr>
      <w:r w:rsidRPr="00DE357C">
        <w:rPr>
          <w:rFonts w:asciiTheme="minorHAnsi" w:eastAsiaTheme="minorEastAsia" w:hAnsiTheme="minorHAnsi" w:cstheme="minorBidi"/>
          <w:b/>
          <w:bCs/>
          <w:sz w:val="24"/>
          <w:szCs w:val="24"/>
        </w:rPr>
        <w:t>Recommended Award Amount:</w:t>
      </w:r>
      <w:r w:rsidRPr="00DE357C">
        <w:rPr>
          <w:rFonts w:asciiTheme="minorHAnsi" w:eastAsiaTheme="minorEastAsia" w:hAnsiTheme="minorHAnsi" w:cstheme="minorBidi"/>
          <w:sz w:val="24"/>
          <w:szCs w:val="24"/>
        </w:rPr>
        <w:t xml:space="preserve"> $9,500*(conditional)</w:t>
      </w:r>
    </w:p>
    <w:p w14:paraId="32D9349A" w14:textId="5483AA58" w:rsidR="00DE357C" w:rsidRDefault="00DE357C" w:rsidP="00D23996">
      <w:pPr>
        <w:pStyle w:val="ListParagraph"/>
        <w:numPr>
          <w:ilvl w:val="2"/>
          <w:numId w:val="23"/>
        </w:numPr>
        <w:ind w:left="3600"/>
        <w:rPr>
          <w:rFonts w:asciiTheme="minorHAnsi" w:eastAsiaTheme="minorEastAsia" w:hAnsiTheme="minorHAnsi" w:cstheme="minorBidi"/>
          <w:b/>
          <w:bCs/>
          <w:sz w:val="24"/>
          <w:szCs w:val="24"/>
        </w:rPr>
      </w:pPr>
      <w:r w:rsidRPr="00DE357C">
        <w:rPr>
          <w:rFonts w:asciiTheme="minorHAnsi" w:eastAsiaTheme="minorEastAsia" w:hAnsiTheme="minorHAnsi" w:cstheme="minorBidi"/>
          <w:b/>
          <w:bCs/>
          <w:sz w:val="24"/>
          <w:szCs w:val="24"/>
        </w:rPr>
        <w:t>*Conditional Award</w:t>
      </w:r>
    </w:p>
    <w:p w14:paraId="5A2ADAA4" w14:textId="77777777" w:rsidR="00655061" w:rsidRPr="00D267AD" w:rsidRDefault="00655061" w:rsidP="00655061">
      <w:pPr>
        <w:pStyle w:val="ListParagraph"/>
        <w:ind w:left="3600"/>
        <w:rPr>
          <w:rFonts w:asciiTheme="minorHAnsi" w:eastAsiaTheme="minorEastAsia" w:hAnsiTheme="minorHAnsi" w:cstheme="minorBidi"/>
          <w:b/>
          <w:bCs/>
          <w:sz w:val="24"/>
          <w:szCs w:val="24"/>
        </w:rPr>
      </w:pPr>
    </w:p>
    <w:p w14:paraId="51C3D827" w14:textId="77777777" w:rsidR="00DE357C" w:rsidRPr="00DE357C" w:rsidRDefault="00DE357C" w:rsidP="00D23996">
      <w:pPr>
        <w:pStyle w:val="ListParagraph"/>
        <w:numPr>
          <w:ilvl w:val="0"/>
          <w:numId w:val="23"/>
        </w:numPr>
        <w:ind w:left="2160"/>
        <w:rPr>
          <w:rFonts w:asciiTheme="minorHAnsi" w:eastAsiaTheme="minorEastAsia" w:hAnsiTheme="minorHAnsi" w:cstheme="minorBidi"/>
          <w:b/>
          <w:bCs/>
          <w:sz w:val="24"/>
          <w:szCs w:val="24"/>
        </w:rPr>
      </w:pPr>
      <w:r w:rsidRPr="00DE357C">
        <w:rPr>
          <w:rFonts w:asciiTheme="minorHAnsi" w:eastAsiaTheme="minorEastAsia" w:hAnsiTheme="minorHAnsi" w:cstheme="minorBidi"/>
          <w:b/>
          <w:bCs/>
          <w:sz w:val="24"/>
          <w:szCs w:val="24"/>
        </w:rPr>
        <w:t>The Story of Jubilee</w:t>
      </w:r>
    </w:p>
    <w:p w14:paraId="614832B2" w14:textId="77777777" w:rsidR="00DE357C" w:rsidRPr="00DE357C" w:rsidRDefault="00DE357C" w:rsidP="00D23996">
      <w:pPr>
        <w:pStyle w:val="ListParagraph"/>
        <w:numPr>
          <w:ilvl w:val="1"/>
          <w:numId w:val="23"/>
        </w:numPr>
        <w:ind w:left="2880"/>
        <w:rPr>
          <w:rFonts w:asciiTheme="minorHAnsi" w:eastAsiaTheme="minorEastAsia" w:hAnsiTheme="minorHAnsi" w:cstheme="minorBidi"/>
          <w:b/>
          <w:bCs/>
          <w:sz w:val="24"/>
          <w:szCs w:val="24"/>
        </w:rPr>
      </w:pPr>
      <w:r w:rsidRPr="00DE357C">
        <w:rPr>
          <w:rFonts w:asciiTheme="minorHAnsi" w:eastAsiaTheme="minorEastAsia" w:hAnsiTheme="minorHAnsi" w:cstheme="minorBidi"/>
          <w:b/>
          <w:bCs/>
          <w:sz w:val="24"/>
          <w:szCs w:val="24"/>
        </w:rPr>
        <w:t xml:space="preserve">Lead Artist: </w:t>
      </w:r>
      <w:r w:rsidRPr="00DE357C">
        <w:rPr>
          <w:rFonts w:asciiTheme="minorHAnsi" w:eastAsiaTheme="minorEastAsia" w:hAnsiTheme="minorHAnsi" w:cstheme="minorBidi"/>
          <w:sz w:val="24"/>
          <w:szCs w:val="24"/>
        </w:rPr>
        <w:t>Rossi Turner</w:t>
      </w:r>
    </w:p>
    <w:p w14:paraId="29CDD166" w14:textId="77777777" w:rsidR="00DE357C" w:rsidRPr="00DE357C" w:rsidRDefault="00DE357C" w:rsidP="00D23996">
      <w:pPr>
        <w:pStyle w:val="ListParagraph"/>
        <w:numPr>
          <w:ilvl w:val="1"/>
          <w:numId w:val="23"/>
        </w:numPr>
        <w:ind w:left="2880"/>
        <w:rPr>
          <w:rFonts w:asciiTheme="minorHAnsi" w:eastAsiaTheme="minorEastAsia" w:hAnsiTheme="minorHAnsi" w:cstheme="minorBidi"/>
          <w:sz w:val="24"/>
          <w:szCs w:val="24"/>
        </w:rPr>
      </w:pPr>
      <w:r w:rsidRPr="00DE357C">
        <w:rPr>
          <w:rFonts w:asciiTheme="minorHAnsi" w:eastAsiaTheme="minorEastAsia" w:hAnsiTheme="minorHAnsi" w:cstheme="minorBidi"/>
          <w:b/>
          <w:bCs/>
          <w:sz w:val="24"/>
          <w:szCs w:val="24"/>
        </w:rPr>
        <w:t>Community Partners: </w:t>
      </w:r>
      <w:r w:rsidRPr="00DE357C">
        <w:rPr>
          <w:rFonts w:asciiTheme="minorHAnsi" w:eastAsiaTheme="minorEastAsia" w:hAnsiTheme="minorHAnsi" w:cstheme="minorBidi"/>
          <w:sz w:val="24"/>
          <w:szCs w:val="24"/>
        </w:rPr>
        <w:t xml:space="preserve">Dream 7 Theater Productions, Casa </w:t>
      </w:r>
      <w:proofErr w:type="spellStart"/>
      <w:r w:rsidRPr="00DE357C">
        <w:rPr>
          <w:rFonts w:asciiTheme="minorHAnsi" w:eastAsiaTheme="minorEastAsia" w:hAnsiTheme="minorHAnsi" w:cstheme="minorBidi"/>
          <w:sz w:val="24"/>
          <w:szCs w:val="24"/>
        </w:rPr>
        <w:t>Azafran</w:t>
      </w:r>
      <w:proofErr w:type="spellEnd"/>
      <w:r w:rsidRPr="00DE357C">
        <w:rPr>
          <w:rFonts w:asciiTheme="minorHAnsi" w:eastAsiaTheme="minorEastAsia" w:hAnsiTheme="minorHAnsi" w:cstheme="minorBidi"/>
          <w:sz w:val="24"/>
          <w:szCs w:val="24"/>
        </w:rPr>
        <w:t xml:space="preserve">, Z. Alexander </w:t>
      </w:r>
      <w:proofErr w:type="spellStart"/>
      <w:r w:rsidRPr="00DE357C">
        <w:rPr>
          <w:rFonts w:asciiTheme="minorHAnsi" w:eastAsiaTheme="minorEastAsia" w:hAnsiTheme="minorHAnsi" w:cstheme="minorBidi"/>
          <w:sz w:val="24"/>
          <w:szCs w:val="24"/>
        </w:rPr>
        <w:t>Looby</w:t>
      </w:r>
      <w:proofErr w:type="spellEnd"/>
      <w:r w:rsidRPr="00DE357C">
        <w:rPr>
          <w:rFonts w:asciiTheme="minorHAnsi" w:eastAsiaTheme="minorEastAsia" w:hAnsiTheme="minorHAnsi" w:cstheme="minorBidi"/>
          <w:sz w:val="24"/>
          <w:szCs w:val="24"/>
        </w:rPr>
        <w:t xml:space="preserve"> Theater</w:t>
      </w:r>
    </w:p>
    <w:p w14:paraId="53A1F529" w14:textId="019E8E9D" w:rsidR="00DE357C" w:rsidRDefault="00DE357C" w:rsidP="00D23996">
      <w:pPr>
        <w:pStyle w:val="ListParagraph"/>
        <w:numPr>
          <w:ilvl w:val="1"/>
          <w:numId w:val="23"/>
        </w:numPr>
        <w:ind w:left="2880"/>
        <w:rPr>
          <w:rFonts w:asciiTheme="minorHAnsi" w:eastAsiaTheme="minorEastAsia" w:hAnsiTheme="minorHAnsi" w:cstheme="minorBidi"/>
          <w:sz w:val="24"/>
          <w:szCs w:val="24"/>
        </w:rPr>
      </w:pPr>
      <w:r w:rsidRPr="00DE357C">
        <w:rPr>
          <w:rFonts w:asciiTheme="minorHAnsi" w:eastAsiaTheme="minorEastAsia" w:hAnsiTheme="minorHAnsi" w:cstheme="minorBidi"/>
          <w:b/>
          <w:bCs/>
          <w:sz w:val="24"/>
          <w:szCs w:val="24"/>
        </w:rPr>
        <w:t>Community or Neighborhood Served:</w:t>
      </w:r>
      <w:r w:rsidRPr="00DE357C">
        <w:rPr>
          <w:rFonts w:asciiTheme="minorHAnsi" w:eastAsiaTheme="minorEastAsia" w:hAnsiTheme="minorHAnsi" w:cstheme="minorBidi"/>
          <w:sz w:val="24"/>
          <w:szCs w:val="24"/>
        </w:rPr>
        <w:t xml:space="preserve"> Jefferson Street Corridor, 37208 and 37228. Casting and participation open to all.</w:t>
      </w:r>
    </w:p>
    <w:p w14:paraId="3AD1D708" w14:textId="1C13BADB" w:rsidR="00D222DB" w:rsidRPr="00D222DB" w:rsidRDefault="00D222DB" w:rsidP="00D222DB">
      <w:pPr>
        <w:pStyle w:val="ListParagraph"/>
        <w:numPr>
          <w:ilvl w:val="1"/>
          <w:numId w:val="23"/>
        </w:numPr>
        <w:ind w:left="2880"/>
        <w:rPr>
          <w:rFonts w:asciiTheme="minorHAnsi" w:eastAsiaTheme="minorEastAsia" w:hAnsiTheme="minorHAnsi" w:cstheme="minorBidi"/>
          <w:sz w:val="24"/>
          <w:szCs w:val="24"/>
        </w:rPr>
      </w:pPr>
      <w:r w:rsidRPr="00D222DB">
        <w:rPr>
          <w:rFonts w:asciiTheme="minorHAnsi" w:eastAsiaTheme="minorEastAsia" w:hAnsiTheme="minorHAnsi" w:cstheme="minorBidi"/>
          <w:b/>
          <w:bCs/>
          <w:sz w:val="24"/>
          <w:szCs w:val="24"/>
        </w:rPr>
        <w:t>Participants Expected:</w:t>
      </w:r>
      <w:r w:rsidRPr="00D222DB">
        <w:rPr>
          <w:rFonts w:asciiTheme="minorHAnsi" w:eastAsiaTheme="minorEastAsia" w:hAnsiTheme="minorHAnsi" w:cstheme="minorBidi"/>
          <w:sz w:val="24"/>
          <w:szCs w:val="24"/>
        </w:rPr>
        <w:t xml:space="preserve"> 3,200</w:t>
      </w:r>
    </w:p>
    <w:p w14:paraId="49B6A201" w14:textId="77777777" w:rsidR="00DE357C" w:rsidRPr="00DE357C" w:rsidRDefault="00DE357C" w:rsidP="00D23996">
      <w:pPr>
        <w:pStyle w:val="ListParagraph"/>
        <w:numPr>
          <w:ilvl w:val="1"/>
          <w:numId w:val="23"/>
        </w:numPr>
        <w:ind w:left="2880"/>
        <w:rPr>
          <w:rFonts w:asciiTheme="minorHAnsi" w:eastAsiaTheme="minorEastAsia" w:hAnsiTheme="minorHAnsi" w:cstheme="minorBidi"/>
          <w:sz w:val="24"/>
          <w:szCs w:val="24"/>
        </w:rPr>
      </w:pPr>
      <w:r w:rsidRPr="00DE357C">
        <w:rPr>
          <w:rFonts w:asciiTheme="minorHAnsi" w:eastAsiaTheme="minorEastAsia" w:hAnsiTheme="minorHAnsi" w:cstheme="minorBidi"/>
          <w:b/>
          <w:bCs/>
          <w:sz w:val="24"/>
          <w:szCs w:val="24"/>
        </w:rPr>
        <w:t>Request Amount: </w:t>
      </w:r>
      <w:r w:rsidRPr="00DE357C">
        <w:rPr>
          <w:rFonts w:asciiTheme="minorHAnsi" w:eastAsiaTheme="minorEastAsia" w:hAnsiTheme="minorHAnsi" w:cstheme="minorBidi"/>
          <w:sz w:val="24"/>
          <w:szCs w:val="24"/>
        </w:rPr>
        <w:t>$9,500</w:t>
      </w:r>
    </w:p>
    <w:p w14:paraId="7E71D45B" w14:textId="77777777" w:rsidR="00DE357C" w:rsidRPr="00DE357C" w:rsidRDefault="00DE357C" w:rsidP="00D23996">
      <w:pPr>
        <w:pStyle w:val="ListParagraph"/>
        <w:numPr>
          <w:ilvl w:val="1"/>
          <w:numId w:val="23"/>
        </w:numPr>
        <w:ind w:left="2880"/>
        <w:rPr>
          <w:rFonts w:asciiTheme="minorHAnsi" w:eastAsiaTheme="minorEastAsia" w:hAnsiTheme="minorHAnsi" w:cstheme="minorBidi"/>
          <w:sz w:val="24"/>
          <w:szCs w:val="24"/>
        </w:rPr>
      </w:pPr>
      <w:r w:rsidRPr="00DE357C">
        <w:rPr>
          <w:rFonts w:asciiTheme="minorHAnsi" w:eastAsiaTheme="minorEastAsia" w:hAnsiTheme="minorHAnsi" w:cstheme="minorBidi"/>
          <w:b/>
          <w:bCs/>
          <w:sz w:val="24"/>
          <w:szCs w:val="24"/>
        </w:rPr>
        <w:t>Recommended Award Amount:</w:t>
      </w:r>
      <w:r w:rsidRPr="00DE357C">
        <w:rPr>
          <w:rFonts w:asciiTheme="minorHAnsi" w:eastAsiaTheme="minorEastAsia" w:hAnsiTheme="minorHAnsi" w:cstheme="minorBidi"/>
          <w:sz w:val="24"/>
          <w:szCs w:val="24"/>
        </w:rPr>
        <w:t xml:space="preserve"> $9,500</w:t>
      </w:r>
    </w:p>
    <w:p w14:paraId="6FEC98A6" w14:textId="77777777" w:rsidR="00DE357C" w:rsidRPr="00DE357C" w:rsidRDefault="00DE357C" w:rsidP="00D23996">
      <w:pPr>
        <w:ind w:left="1440"/>
        <w:rPr>
          <w:rFonts w:asciiTheme="minorHAnsi" w:eastAsiaTheme="minorEastAsia" w:hAnsiTheme="minorHAnsi" w:cstheme="minorBidi"/>
          <w:sz w:val="24"/>
          <w:szCs w:val="24"/>
        </w:rPr>
      </w:pPr>
    </w:p>
    <w:p w14:paraId="62A9003A" w14:textId="77777777" w:rsidR="00DE357C" w:rsidRPr="00DE357C" w:rsidRDefault="00DE357C" w:rsidP="00D23996">
      <w:pPr>
        <w:pStyle w:val="ListParagraph"/>
        <w:numPr>
          <w:ilvl w:val="0"/>
          <w:numId w:val="23"/>
        </w:numPr>
        <w:ind w:left="2160"/>
        <w:rPr>
          <w:rFonts w:asciiTheme="minorHAnsi" w:eastAsiaTheme="minorEastAsia" w:hAnsiTheme="minorHAnsi" w:cstheme="minorBidi"/>
          <w:b/>
          <w:bCs/>
          <w:sz w:val="24"/>
          <w:szCs w:val="24"/>
        </w:rPr>
      </w:pPr>
      <w:r w:rsidRPr="00DE357C">
        <w:rPr>
          <w:rFonts w:asciiTheme="minorHAnsi" w:eastAsiaTheme="minorEastAsia" w:hAnsiTheme="minorHAnsi" w:cstheme="minorBidi"/>
          <w:b/>
          <w:bCs/>
          <w:sz w:val="24"/>
          <w:szCs w:val="24"/>
        </w:rPr>
        <w:t>Gilda’s Club’s Expressive Arts Cancer Support Program</w:t>
      </w:r>
    </w:p>
    <w:p w14:paraId="087AAEE1" w14:textId="77777777" w:rsidR="00DE357C" w:rsidRPr="00DE357C" w:rsidRDefault="00DE357C" w:rsidP="00D23996">
      <w:pPr>
        <w:pStyle w:val="ListParagraph"/>
        <w:numPr>
          <w:ilvl w:val="1"/>
          <w:numId w:val="23"/>
        </w:numPr>
        <w:ind w:left="2880"/>
        <w:rPr>
          <w:rFonts w:asciiTheme="minorHAnsi" w:eastAsiaTheme="minorEastAsia" w:hAnsiTheme="minorHAnsi" w:cstheme="minorBidi"/>
          <w:b/>
          <w:bCs/>
          <w:sz w:val="24"/>
          <w:szCs w:val="24"/>
        </w:rPr>
      </w:pPr>
      <w:r w:rsidRPr="00DE357C">
        <w:rPr>
          <w:rFonts w:asciiTheme="minorHAnsi" w:eastAsiaTheme="minorEastAsia" w:hAnsiTheme="minorHAnsi" w:cstheme="minorBidi"/>
          <w:b/>
          <w:bCs/>
          <w:sz w:val="24"/>
          <w:szCs w:val="24"/>
        </w:rPr>
        <w:t xml:space="preserve">Lead Artist: </w:t>
      </w:r>
      <w:r w:rsidRPr="00DE357C">
        <w:rPr>
          <w:rFonts w:asciiTheme="minorHAnsi" w:eastAsiaTheme="minorEastAsia" w:hAnsiTheme="minorHAnsi" w:cstheme="minorBidi"/>
          <w:sz w:val="24"/>
          <w:szCs w:val="24"/>
        </w:rPr>
        <w:t>Jennifer Wilkins</w:t>
      </w:r>
    </w:p>
    <w:p w14:paraId="6593A03D" w14:textId="77777777" w:rsidR="00DE357C" w:rsidRPr="00DE357C" w:rsidRDefault="00DE357C" w:rsidP="00D23996">
      <w:pPr>
        <w:pStyle w:val="ListParagraph"/>
        <w:numPr>
          <w:ilvl w:val="1"/>
          <w:numId w:val="23"/>
        </w:numPr>
        <w:ind w:left="2880"/>
        <w:rPr>
          <w:rFonts w:asciiTheme="minorHAnsi" w:eastAsiaTheme="minorEastAsia" w:hAnsiTheme="minorHAnsi" w:cstheme="minorBidi"/>
          <w:sz w:val="24"/>
          <w:szCs w:val="24"/>
        </w:rPr>
      </w:pPr>
      <w:r w:rsidRPr="00DE357C">
        <w:rPr>
          <w:rFonts w:asciiTheme="minorHAnsi" w:eastAsiaTheme="minorEastAsia" w:hAnsiTheme="minorHAnsi" w:cstheme="minorBidi"/>
          <w:b/>
          <w:bCs/>
          <w:sz w:val="24"/>
          <w:szCs w:val="24"/>
        </w:rPr>
        <w:t xml:space="preserve">Community Partners:  </w:t>
      </w:r>
      <w:r w:rsidRPr="00DE357C">
        <w:rPr>
          <w:rFonts w:asciiTheme="minorHAnsi" w:eastAsiaTheme="minorEastAsia" w:hAnsiTheme="minorHAnsi" w:cstheme="minorBidi"/>
          <w:sz w:val="24"/>
          <w:szCs w:val="24"/>
        </w:rPr>
        <w:t>Gilda’s Club of Middle Tennessee</w:t>
      </w:r>
    </w:p>
    <w:p w14:paraId="6B772E55" w14:textId="3BF428B8" w:rsidR="00DE357C" w:rsidRDefault="00DE357C" w:rsidP="00D23996">
      <w:pPr>
        <w:pStyle w:val="ListParagraph"/>
        <w:numPr>
          <w:ilvl w:val="1"/>
          <w:numId w:val="23"/>
        </w:numPr>
        <w:ind w:left="2880"/>
        <w:rPr>
          <w:rFonts w:asciiTheme="minorHAnsi" w:eastAsiaTheme="minorEastAsia" w:hAnsiTheme="minorHAnsi" w:cstheme="minorBidi"/>
          <w:sz w:val="24"/>
          <w:szCs w:val="24"/>
        </w:rPr>
      </w:pPr>
      <w:r w:rsidRPr="00DE357C">
        <w:rPr>
          <w:rFonts w:asciiTheme="minorHAnsi" w:eastAsiaTheme="minorEastAsia" w:hAnsiTheme="minorHAnsi" w:cstheme="minorBidi"/>
          <w:b/>
          <w:bCs/>
          <w:sz w:val="24"/>
          <w:szCs w:val="24"/>
        </w:rPr>
        <w:t xml:space="preserve">Community or Neighborhood Served: </w:t>
      </w:r>
      <w:r w:rsidRPr="00DE357C">
        <w:rPr>
          <w:rFonts w:asciiTheme="minorHAnsi" w:eastAsiaTheme="minorEastAsia" w:hAnsiTheme="minorHAnsi" w:cstheme="minorBidi"/>
          <w:sz w:val="24"/>
          <w:szCs w:val="24"/>
        </w:rPr>
        <w:t>Individuals with cancer and family members</w:t>
      </w:r>
    </w:p>
    <w:p w14:paraId="20CAE76C" w14:textId="74E2CCBC" w:rsidR="00D222DB" w:rsidRPr="00D222DB" w:rsidRDefault="00D222DB" w:rsidP="00D222DB">
      <w:pPr>
        <w:pStyle w:val="ListParagraph"/>
        <w:numPr>
          <w:ilvl w:val="1"/>
          <w:numId w:val="23"/>
        </w:numPr>
        <w:ind w:left="2880"/>
        <w:rPr>
          <w:rFonts w:asciiTheme="minorHAnsi" w:eastAsiaTheme="minorEastAsia" w:hAnsiTheme="minorHAnsi" w:cstheme="minorBidi"/>
          <w:sz w:val="24"/>
          <w:szCs w:val="24"/>
        </w:rPr>
      </w:pPr>
      <w:r w:rsidRPr="00D222DB">
        <w:rPr>
          <w:rFonts w:asciiTheme="minorHAnsi" w:eastAsiaTheme="minorEastAsia" w:hAnsiTheme="minorHAnsi" w:cstheme="minorBidi"/>
          <w:b/>
          <w:bCs/>
          <w:sz w:val="24"/>
          <w:szCs w:val="24"/>
        </w:rPr>
        <w:t xml:space="preserve">Participants Expected: </w:t>
      </w:r>
      <w:r w:rsidRPr="00D222DB">
        <w:rPr>
          <w:rFonts w:asciiTheme="minorHAnsi" w:eastAsiaTheme="minorEastAsia" w:hAnsiTheme="minorHAnsi" w:cstheme="minorBidi"/>
          <w:sz w:val="24"/>
          <w:szCs w:val="24"/>
        </w:rPr>
        <w:t>1,500</w:t>
      </w:r>
    </w:p>
    <w:p w14:paraId="07ED1DCF" w14:textId="77777777" w:rsidR="00DE357C" w:rsidRPr="00DE357C" w:rsidRDefault="00DE357C" w:rsidP="00D23996">
      <w:pPr>
        <w:pStyle w:val="ListParagraph"/>
        <w:numPr>
          <w:ilvl w:val="1"/>
          <w:numId w:val="23"/>
        </w:numPr>
        <w:ind w:left="2880"/>
        <w:rPr>
          <w:rFonts w:asciiTheme="minorHAnsi" w:eastAsiaTheme="minorEastAsia" w:hAnsiTheme="minorHAnsi" w:cstheme="minorBidi"/>
          <w:sz w:val="24"/>
          <w:szCs w:val="24"/>
        </w:rPr>
      </w:pPr>
      <w:r w:rsidRPr="00DE357C">
        <w:rPr>
          <w:rFonts w:asciiTheme="minorHAnsi" w:eastAsiaTheme="minorEastAsia" w:hAnsiTheme="minorHAnsi" w:cstheme="minorBidi"/>
          <w:b/>
          <w:bCs/>
          <w:sz w:val="24"/>
          <w:szCs w:val="24"/>
        </w:rPr>
        <w:t>Request Amount: </w:t>
      </w:r>
      <w:r w:rsidRPr="00DE357C">
        <w:rPr>
          <w:rFonts w:asciiTheme="minorHAnsi" w:eastAsiaTheme="minorEastAsia" w:hAnsiTheme="minorHAnsi" w:cstheme="minorBidi"/>
          <w:sz w:val="24"/>
          <w:szCs w:val="24"/>
        </w:rPr>
        <w:t>$9,000</w:t>
      </w:r>
    </w:p>
    <w:p w14:paraId="2E9D334A" w14:textId="77777777" w:rsidR="00DE357C" w:rsidRPr="00DE357C" w:rsidRDefault="00DE357C" w:rsidP="00D23996">
      <w:pPr>
        <w:pStyle w:val="ListParagraph"/>
        <w:numPr>
          <w:ilvl w:val="1"/>
          <w:numId w:val="23"/>
        </w:numPr>
        <w:ind w:left="2880"/>
        <w:rPr>
          <w:rFonts w:asciiTheme="minorHAnsi" w:eastAsiaTheme="minorEastAsia" w:hAnsiTheme="minorHAnsi" w:cstheme="minorBidi"/>
          <w:sz w:val="24"/>
          <w:szCs w:val="24"/>
        </w:rPr>
      </w:pPr>
      <w:r w:rsidRPr="00DE357C">
        <w:rPr>
          <w:rFonts w:asciiTheme="minorHAnsi" w:eastAsiaTheme="minorEastAsia" w:hAnsiTheme="minorHAnsi" w:cstheme="minorBidi"/>
          <w:b/>
          <w:bCs/>
          <w:sz w:val="24"/>
          <w:szCs w:val="24"/>
        </w:rPr>
        <w:t>Recommended Award Amount:</w:t>
      </w:r>
      <w:r w:rsidRPr="00DE357C">
        <w:rPr>
          <w:rFonts w:asciiTheme="minorHAnsi" w:eastAsiaTheme="minorEastAsia" w:hAnsiTheme="minorHAnsi" w:cstheme="minorBidi"/>
          <w:sz w:val="24"/>
          <w:szCs w:val="24"/>
        </w:rPr>
        <w:t xml:space="preserve"> $9,000</w:t>
      </w:r>
    </w:p>
    <w:p w14:paraId="5FC57459" w14:textId="77777777" w:rsidR="00DE357C" w:rsidRPr="00DE357C" w:rsidRDefault="00DE357C" w:rsidP="00D23996">
      <w:pPr>
        <w:ind w:left="1440"/>
        <w:rPr>
          <w:rFonts w:asciiTheme="minorHAnsi" w:eastAsiaTheme="minorEastAsia" w:hAnsiTheme="minorHAnsi" w:cstheme="minorBidi"/>
          <w:sz w:val="24"/>
          <w:szCs w:val="24"/>
        </w:rPr>
      </w:pPr>
    </w:p>
    <w:p w14:paraId="350D6BB3" w14:textId="77777777" w:rsidR="00DE357C" w:rsidRPr="00DE357C" w:rsidRDefault="00DE357C" w:rsidP="00D23996">
      <w:pPr>
        <w:pStyle w:val="ListParagraph"/>
        <w:numPr>
          <w:ilvl w:val="0"/>
          <w:numId w:val="23"/>
        </w:numPr>
        <w:ind w:left="2160"/>
        <w:rPr>
          <w:rFonts w:asciiTheme="minorHAnsi" w:eastAsiaTheme="minorEastAsia" w:hAnsiTheme="minorHAnsi" w:cstheme="minorBidi"/>
          <w:b/>
          <w:bCs/>
          <w:sz w:val="24"/>
          <w:szCs w:val="24"/>
        </w:rPr>
      </w:pPr>
      <w:r w:rsidRPr="00DE357C">
        <w:rPr>
          <w:rFonts w:asciiTheme="minorHAnsi" w:eastAsiaTheme="minorEastAsia" w:hAnsiTheme="minorHAnsi" w:cstheme="minorBidi"/>
          <w:b/>
          <w:bCs/>
          <w:sz w:val="24"/>
          <w:szCs w:val="24"/>
        </w:rPr>
        <w:t>Where I’ve Been, Where I’m Going: Voicing Stories Untold While Watching New Ones Unfold</w:t>
      </w:r>
    </w:p>
    <w:p w14:paraId="5EE9850C" w14:textId="77777777" w:rsidR="00DE357C" w:rsidRPr="00DE357C" w:rsidRDefault="00DE357C" w:rsidP="00D23996">
      <w:pPr>
        <w:pStyle w:val="ListParagraph"/>
        <w:numPr>
          <w:ilvl w:val="1"/>
          <w:numId w:val="23"/>
        </w:numPr>
        <w:ind w:left="2880"/>
        <w:rPr>
          <w:rFonts w:asciiTheme="minorHAnsi" w:eastAsiaTheme="minorEastAsia" w:hAnsiTheme="minorHAnsi" w:cstheme="minorBidi"/>
          <w:b/>
          <w:bCs/>
          <w:sz w:val="24"/>
          <w:szCs w:val="24"/>
        </w:rPr>
      </w:pPr>
      <w:r w:rsidRPr="00DE357C">
        <w:rPr>
          <w:rFonts w:asciiTheme="minorHAnsi" w:eastAsiaTheme="minorEastAsia" w:hAnsiTheme="minorHAnsi" w:cstheme="minorBidi"/>
          <w:b/>
          <w:bCs/>
          <w:sz w:val="24"/>
          <w:szCs w:val="24"/>
        </w:rPr>
        <w:t xml:space="preserve">Lead Artist: </w:t>
      </w:r>
      <w:r w:rsidRPr="00DE357C">
        <w:rPr>
          <w:rFonts w:asciiTheme="minorHAnsi" w:eastAsiaTheme="minorEastAsia" w:hAnsiTheme="minorHAnsi" w:cstheme="minorBidi"/>
          <w:sz w:val="24"/>
          <w:szCs w:val="24"/>
        </w:rPr>
        <w:t>Ashley Mintz</w:t>
      </w:r>
    </w:p>
    <w:p w14:paraId="3FA20117" w14:textId="77777777" w:rsidR="00DE357C" w:rsidRPr="00DE357C" w:rsidRDefault="00DE357C" w:rsidP="00D23996">
      <w:pPr>
        <w:pStyle w:val="ListParagraph"/>
        <w:numPr>
          <w:ilvl w:val="1"/>
          <w:numId w:val="23"/>
        </w:numPr>
        <w:ind w:left="2880"/>
        <w:rPr>
          <w:rFonts w:asciiTheme="minorHAnsi" w:eastAsiaTheme="minorEastAsia" w:hAnsiTheme="minorHAnsi" w:cstheme="minorBidi"/>
          <w:sz w:val="24"/>
          <w:szCs w:val="24"/>
        </w:rPr>
      </w:pPr>
      <w:r w:rsidRPr="00DE357C">
        <w:rPr>
          <w:rFonts w:asciiTheme="minorHAnsi" w:eastAsiaTheme="minorEastAsia" w:hAnsiTheme="minorHAnsi" w:cstheme="minorBidi"/>
          <w:b/>
          <w:bCs/>
          <w:sz w:val="24"/>
          <w:szCs w:val="24"/>
        </w:rPr>
        <w:t>Community Partners:</w:t>
      </w:r>
      <w:r w:rsidRPr="00DE357C">
        <w:rPr>
          <w:rFonts w:asciiTheme="minorHAnsi" w:eastAsiaTheme="minorEastAsia" w:hAnsiTheme="minorHAnsi" w:cstheme="minorBidi"/>
          <w:sz w:val="24"/>
          <w:szCs w:val="24"/>
        </w:rPr>
        <w:t> </w:t>
      </w:r>
      <w:proofErr w:type="spellStart"/>
      <w:r w:rsidRPr="00DE357C">
        <w:rPr>
          <w:rFonts w:asciiTheme="minorHAnsi" w:eastAsiaTheme="minorEastAsia" w:hAnsiTheme="minorHAnsi" w:cstheme="minorBidi"/>
          <w:sz w:val="24"/>
          <w:szCs w:val="24"/>
        </w:rPr>
        <w:t>FiftyFoward</w:t>
      </w:r>
      <w:proofErr w:type="spellEnd"/>
      <w:r w:rsidRPr="00DE357C">
        <w:rPr>
          <w:rFonts w:asciiTheme="minorHAnsi" w:eastAsiaTheme="minorEastAsia" w:hAnsiTheme="minorHAnsi" w:cstheme="minorBidi"/>
          <w:sz w:val="24"/>
          <w:szCs w:val="24"/>
        </w:rPr>
        <w:t xml:space="preserve"> (Madison, Knowles, and Donelson locations), </w:t>
      </w:r>
      <w:proofErr w:type="spellStart"/>
      <w:r w:rsidRPr="00DE357C">
        <w:rPr>
          <w:rFonts w:asciiTheme="minorHAnsi" w:eastAsiaTheme="minorEastAsia" w:hAnsiTheme="minorHAnsi" w:cstheme="minorBidi"/>
          <w:sz w:val="24"/>
          <w:szCs w:val="24"/>
        </w:rPr>
        <w:t>Looby</w:t>
      </w:r>
      <w:proofErr w:type="spellEnd"/>
      <w:r w:rsidRPr="00DE357C">
        <w:rPr>
          <w:rFonts w:asciiTheme="minorHAnsi" w:eastAsiaTheme="minorEastAsia" w:hAnsiTheme="minorHAnsi" w:cstheme="minorBidi"/>
          <w:sz w:val="24"/>
          <w:szCs w:val="24"/>
        </w:rPr>
        <w:t xml:space="preserve"> Community Center, Watkins Community Center</w:t>
      </w:r>
    </w:p>
    <w:p w14:paraId="4510A021" w14:textId="3A071A8B" w:rsidR="00DE357C" w:rsidRDefault="00DE357C" w:rsidP="00D23996">
      <w:pPr>
        <w:pStyle w:val="ListParagraph"/>
        <w:numPr>
          <w:ilvl w:val="1"/>
          <w:numId w:val="23"/>
        </w:numPr>
        <w:ind w:left="2880"/>
        <w:rPr>
          <w:rFonts w:asciiTheme="minorHAnsi" w:eastAsiaTheme="minorEastAsia" w:hAnsiTheme="minorHAnsi" w:cstheme="minorBidi"/>
          <w:sz w:val="24"/>
          <w:szCs w:val="24"/>
        </w:rPr>
      </w:pPr>
      <w:r w:rsidRPr="00DE357C">
        <w:rPr>
          <w:rFonts w:asciiTheme="minorHAnsi" w:eastAsiaTheme="minorEastAsia" w:hAnsiTheme="minorHAnsi" w:cstheme="minorBidi"/>
          <w:b/>
          <w:bCs/>
          <w:sz w:val="24"/>
          <w:szCs w:val="24"/>
        </w:rPr>
        <w:t>Community or Neighborhood Served:</w:t>
      </w:r>
      <w:r w:rsidRPr="00DE357C">
        <w:rPr>
          <w:rFonts w:asciiTheme="minorHAnsi" w:eastAsiaTheme="minorEastAsia" w:hAnsiTheme="minorHAnsi" w:cstheme="minorBidi"/>
          <w:sz w:val="24"/>
          <w:szCs w:val="24"/>
        </w:rPr>
        <w:t xml:space="preserve"> North Nashville, Madison, Donelson</w:t>
      </w:r>
    </w:p>
    <w:p w14:paraId="3D922BCD" w14:textId="6AC2EDCC" w:rsidR="0077667B" w:rsidRPr="0077667B" w:rsidRDefault="0077667B" w:rsidP="0077667B">
      <w:pPr>
        <w:pStyle w:val="ListParagraph"/>
        <w:numPr>
          <w:ilvl w:val="1"/>
          <w:numId w:val="23"/>
        </w:numPr>
        <w:ind w:left="2880"/>
        <w:rPr>
          <w:rFonts w:asciiTheme="minorHAnsi" w:eastAsiaTheme="minorEastAsia" w:hAnsiTheme="minorHAnsi" w:cstheme="minorBidi"/>
          <w:sz w:val="24"/>
          <w:szCs w:val="24"/>
        </w:rPr>
      </w:pPr>
      <w:r w:rsidRPr="0077667B">
        <w:rPr>
          <w:rFonts w:asciiTheme="minorHAnsi" w:eastAsiaTheme="minorEastAsia" w:hAnsiTheme="minorHAnsi" w:cstheme="minorBidi"/>
          <w:b/>
          <w:bCs/>
          <w:sz w:val="24"/>
          <w:szCs w:val="24"/>
        </w:rPr>
        <w:t>Participants Expected:</w:t>
      </w:r>
      <w:r w:rsidRPr="0077667B">
        <w:rPr>
          <w:rFonts w:asciiTheme="minorHAnsi" w:eastAsiaTheme="minorEastAsia" w:hAnsiTheme="minorHAnsi" w:cstheme="minorBidi"/>
          <w:sz w:val="24"/>
          <w:szCs w:val="24"/>
        </w:rPr>
        <w:t xml:space="preserve"> 125</w:t>
      </w:r>
    </w:p>
    <w:p w14:paraId="70D3B10A" w14:textId="77777777" w:rsidR="00DE357C" w:rsidRPr="00DE357C" w:rsidRDefault="00DE357C" w:rsidP="00D23996">
      <w:pPr>
        <w:pStyle w:val="ListParagraph"/>
        <w:numPr>
          <w:ilvl w:val="1"/>
          <w:numId w:val="23"/>
        </w:numPr>
        <w:ind w:left="2880"/>
        <w:rPr>
          <w:rFonts w:asciiTheme="minorHAnsi" w:eastAsiaTheme="minorEastAsia" w:hAnsiTheme="minorHAnsi" w:cstheme="minorBidi"/>
          <w:sz w:val="24"/>
          <w:szCs w:val="24"/>
        </w:rPr>
      </w:pPr>
      <w:r w:rsidRPr="00DE357C">
        <w:rPr>
          <w:rFonts w:asciiTheme="minorHAnsi" w:eastAsiaTheme="minorEastAsia" w:hAnsiTheme="minorHAnsi" w:cstheme="minorBidi"/>
          <w:b/>
          <w:bCs/>
          <w:sz w:val="24"/>
          <w:szCs w:val="24"/>
        </w:rPr>
        <w:t>Request Amount: </w:t>
      </w:r>
      <w:r w:rsidRPr="00DE357C">
        <w:rPr>
          <w:rFonts w:asciiTheme="minorHAnsi" w:eastAsiaTheme="minorEastAsia" w:hAnsiTheme="minorHAnsi" w:cstheme="minorBidi"/>
          <w:sz w:val="24"/>
          <w:szCs w:val="24"/>
        </w:rPr>
        <w:t>$8,220</w:t>
      </w:r>
    </w:p>
    <w:p w14:paraId="043BC2F3" w14:textId="77777777" w:rsidR="00DE357C" w:rsidRPr="00DE357C" w:rsidRDefault="00DE357C" w:rsidP="00D23996">
      <w:pPr>
        <w:pStyle w:val="ListParagraph"/>
        <w:numPr>
          <w:ilvl w:val="1"/>
          <w:numId w:val="23"/>
        </w:numPr>
        <w:ind w:left="2880"/>
        <w:rPr>
          <w:rFonts w:asciiTheme="minorHAnsi" w:eastAsiaTheme="minorEastAsia" w:hAnsiTheme="minorHAnsi" w:cstheme="minorBidi"/>
          <w:sz w:val="24"/>
          <w:szCs w:val="24"/>
        </w:rPr>
      </w:pPr>
      <w:r w:rsidRPr="00DE357C">
        <w:rPr>
          <w:rFonts w:asciiTheme="minorHAnsi" w:eastAsiaTheme="minorEastAsia" w:hAnsiTheme="minorHAnsi" w:cstheme="minorBidi"/>
          <w:b/>
          <w:bCs/>
          <w:sz w:val="24"/>
          <w:szCs w:val="24"/>
        </w:rPr>
        <w:t>Recommended Award Amount:</w:t>
      </w:r>
      <w:r w:rsidRPr="00DE357C">
        <w:rPr>
          <w:rFonts w:asciiTheme="minorHAnsi" w:eastAsiaTheme="minorEastAsia" w:hAnsiTheme="minorHAnsi" w:cstheme="minorBidi"/>
          <w:sz w:val="24"/>
          <w:szCs w:val="24"/>
        </w:rPr>
        <w:t xml:space="preserve"> $8,220</w:t>
      </w:r>
    </w:p>
    <w:p w14:paraId="03B29090" w14:textId="77777777" w:rsidR="00DE357C" w:rsidRPr="00DE357C" w:rsidRDefault="00DE357C" w:rsidP="00D23996">
      <w:pPr>
        <w:ind w:left="1440"/>
        <w:rPr>
          <w:rFonts w:asciiTheme="minorHAnsi" w:eastAsiaTheme="minorEastAsia" w:hAnsiTheme="minorHAnsi" w:cstheme="minorBidi"/>
          <w:b/>
          <w:bCs/>
          <w:sz w:val="24"/>
          <w:szCs w:val="24"/>
        </w:rPr>
      </w:pPr>
    </w:p>
    <w:p w14:paraId="7460A533" w14:textId="77777777" w:rsidR="00DE357C" w:rsidRPr="00DE357C" w:rsidRDefault="00DE357C" w:rsidP="00D23996">
      <w:pPr>
        <w:pStyle w:val="ListParagraph"/>
        <w:numPr>
          <w:ilvl w:val="0"/>
          <w:numId w:val="23"/>
        </w:numPr>
        <w:ind w:left="2160"/>
        <w:rPr>
          <w:rFonts w:asciiTheme="minorHAnsi" w:eastAsiaTheme="minorEastAsia" w:hAnsiTheme="minorHAnsi" w:cstheme="minorBidi"/>
          <w:b/>
          <w:bCs/>
          <w:sz w:val="24"/>
          <w:szCs w:val="24"/>
        </w:rPr>
      </w:pPr>
      <w:proofErr w:type="spellStart"/>
      <w:r w:rsidRPr="00DE357C">
        <w:rPr>
          <w:rFonts w:asciiTheme="minorHAnsi" w:eastAsiaTheme="minorEastAsia" w:hAnsiTheme="minorHAnsi" w:cstheme="minorBidi"/>
          <w:b/>
          <w:bCs/>
          <w:sz w:val="24"/>
          <w:szCs w:val="24"/>
        </w:rPr>
        <w:t>Genderbend</w:t>
      </w:r>
      <w:proofErr w:type="spellEnd"/>
      <w:r w:rsidRPr="00DE357C">
        <w:rPr>
          <w:rFonts w:asciiTheme="minorHAnsi" w:eastAsiaTheme="minorEastAsia" w:hAnsiTheme="minorHAnsi" w:cstheme="minorBidi"/>
          <w:b/>
          <w:bCs/>
          <w:sz w:val="24"/>
          <w:szCs w:val="24"/>
        </w:rPr>
        <w:t>: The Naughty Tree and Heroic Couplets</w:t>
      </w:r>
    </w:p>
    <w:p w14:paraId="3AAE7AE8" w14:textId="77777777" w:rsidR="00DE357C" w:rsidRPr="00DE357C" w:rsidRDefault="00DE357C" w:rsidP="00D23996">
      <w:pPr>
        <w:pStyle w:val="ListParagraph"/>
        <w:numPr>
          <w:ilvl w:val="1"/>
          <w:numId w:val="23"/>
        </w:numPr>
        <w:ind w:left="2880"/>
        <w:rPr>
          <w:rFonts w:asciiTheme="minorHAnsi" w:eastAsiaTheme="minorEastAsia" w:hAnsiTheme="minorHAnsi" w:cstheme="minorBidi"/>
          <w:b/>
          <w:bCs/>
          <w:sz w:val="24"/>
          <w:szCs w:val="24"/>
        </w:rPr>
      </w:pPr>
      <w:r w:rsidRPr="00DE357C">
        <w:rPr>
          <w:rFonts w:asciiTheme="minorHAnsi" w:eastAsiaTheme="minorEastAsia" w:hAnsiTheme="minorHAnsi" w:cstheme="minorBidi"/>
          <w:b/>
          <w:bCs/>
          <w:sz w:val="24"/>
          <w:szCs w:val="24"/>
        </w:rPr>
        <w:lastRenderedPageBreak/>
        <w:t xml:space="preserve">Lead Artist: </w:t>
      </w:r>
      <w:r w:rsidRPr="00DE357C">
        <w:rPr>
          <w:rFonts w:asciiTheme="minorHAnsi" w:eastAsiaTheme="minorEastAsia" w:hAnsiTheme="minorHAnsi" w:cstheme="minorBidi"/>
          <w:sz w:val="24"/>
          <w:szCs w:val="24"/>
        </w:rPr>
        <w:t>Daniel Jones</w:t>
      </w:r>
    </w:p>
    <w:p w14:paraId="52ADE6FA" w14:textId="77777777" w:rsidR="00DE357C" w:rsidRPr="00DE357C" w:rsidRDefault="00DE357C" w:rsidP="00D23996">
      <w:pPr>
        <w:pStyle w:val="ListParagraph"/>
        <w:numPr>
          <w:ilvl w:val="1"/>
          <w:numId w:val="23"/>
        </w:numPr>
        <w:ind w:left="2880"/>
        <w:rPr>
          <w:rFonts w:asciiTheme="minorHAnsi" w:eastAsiaTheme="minorEastAsia" w:hAnsiTheme="minorHAnsi" w:cstheme="minorBidi"/>
          <w:sz w:val="24"/>
          <w:szCs w:val="24"/>
        </w:rPr>
      </w:pPr>
      <w:r w:rsidRPr="00DE357C">
        <w:rPr>
          <w:rFonts w:asciiTheme="minorHAnsi" w:eastAsiaTheme="minorEastAsia" w:hAnsiTheme="minorHAnsi" w:cstheme="minorBidi"/>
          <w:b/>
          <w:bCs/>
          <w:sz w:val="24"/>
          <w:szCs w:val="24"/>
        </w:rPr>
        <w:t>Community Partners:</w:t>
      </w:r>
      <w:r w:rsidRPr="00DE357C">
        <w:rPr>
          <w:rFonts w:asciiTheme="minorHAnsi" w:eastAsiaTheme="minorEastAsia" w:hAnsiTheme="minorHAnsi" w:cstheme="minorBidi"/>
          <w:sz w:val="24"/>
          <w:szCs w:val="24"/>
        </w:rPr>
        <w:t> Kindling Arts Festival, Woven Theater Company, Defy Film Festival</w:t>
      </w:r>
    </w:p>
    <w:p w14:paraId="7482F6B5" w14:textId="53298BC4" w:rsidR="00DE357C" w:rsidRDefault="00DE357C" w:rsidP="00D23996">
      <w:pPr>
        <w:pStyle w:val="ListParagraph"/>
        <w:numPr>
          <w:ilvl w:val="1"/>
          <w:numId w:val="23"/>
        </w:numPr>
        <w:ind w:left="2880"/>
        <w:rPr>
          <w:rFonts w:asciiTheme="minorHAnsi" w:eastAsiaTheme="minorEastAsia" w:hAnsiTheme="minorHAnsi" w:cstheme="minorBidi"/>
          <w:sz w:val="24"/>
          <w:szCs w:val="24"/>
        </w:rPr>
      </w:pPr>
      <w:r w:rsidRPr="00DE357C">
        <w:rPr>
          <w:rFonts w:asciiTheme="minorHAnsi" w:eastAsiaTheme="minorEastAsia" w:hAnsiTheme="minorHAnsi" w:cstheme="minorBidi"/>
          <w:b/>
          <w:bCs/>
          <w:sz w:val="24"/>
          <w:szCs w:val="24"/>
        </w:rPr>
        <w:t>Community or Neighborhood Served:</w:t>
      </w:r>
      <w:r w:rsidRPr="00DE357C">
        <w:rPr>
          <w:rFonts w:asciiTheme="minorHAnsi" w:eastAsiaTheme="minorEastAsia" w:hAnsiTheme="minorHAnsi" w:cstheme="minorBidi"/>
          <w:sz w:val="24"/>
          <w:szCs w:val="24"/>
        </w:rPr>
        <w:t xml:space="preserve"> District 20 (West Nashville); women and LGBTQ+ artists </w:t>
      </w:r>
    </w:p>
    <w:p w14:paraId="7BE3C42D" w14:textId="488B132E" w:rsidR="0077667B" w:rsidRPr="0077667B" w:rsidRDefault="0077667B" w:rsidP="0077667B">
      <w:pPr>
        <w:pStyle w:val="ListParagraph"/>
        <w:numPr>
          <w:ilvl w:val="1"/>
          <w:numId w:val="23"/>
        </w:numPr>
        <w:ind w:left="2880"/>
        <w:rPr>
          <w:rFonts w:asciiTheme="minorHAnsi" w:eastAsiaTheme="minorEastAsia" w:hAnsiTheme="minorHAnsi" w:cstheme="minorBidi"/>
          <w:sz w:val="24"/>
          <w:szCs w:val="24"/>
        </w:rPr>
      </w:pPr>
      <w:r w:rsidRPr="0077667B">
        <w:rPr>
          <w:rFonts w:asciiTheme="minorHAnsi" w:eastAsiaTheme="minorEastAsia" w:hAnsiTheme="minorHAnsi" w:cstheme="minorBidi"/>
          <w:b/>
          <w:bCs/>
          <w:sz w:val="24"/>
          <w:szCs w:val="24"/>
        </w:rPr>
        <w:t xml:space="preserve">Participants Expected: </w:t>
      </w:r>
      <w:r w:rsidRPr="0077667B">
        <w:rPr>
          <w:rFonts w:asciiTheme="minorHAnsi" w:eastAsiaTheme="minorEastAsia" w:hAnsiTheme="minorHAnsi" w:cstheme="minorBidi"/>
          <w:sz w:val="24"/>
          <w:szCs w:val="24"/>
        </w:rPr>
        <w:t>825</w:t>
      </w:r>
    </w:p>
    <w:p w14:paraId="6EAE0DDB" w14:textId="77777777" w:rsidR="00DE357C" w:rsidRPr="00DE357C" w:rsidRDefault="00DE357C" w:rsidP="00D23996">
      <w:pPr>
        <w:pStyle w:val="ListParagraph"/>
        <w:numPr>
          <w:ilvl w:val="1"/>
          <w:numId w:val="23"/>
        </w:numPr>
        <w:ind w:left="2880"/>
        <w:rPr>
          <w:rFonts w:asciiTheme="minorHAnsi" w:eastAsiaTheme="minorEastAsia" w:hAnsiTheme="minorHAnsi" w:cstheme="minorBidi"/>
          <w:sz w:val="24"/>
          <w:szCs w:val="24"/>
        </w:rPr>
      </w:pPr>
      <w:r w:rsidRPr="00DE357C">
        <w:rPr>
          <w:rFonts w:asciiTheme="minorHAnsi" w:eastAsiaTheme="minorEastAsia" w:hAnsiTheme="minorHAnsi" w:cstheme="minorBidi"/>
          <w:b/>
          <w:bCs/>
          <w:sz w:val="24"/>
          <w:szCs w:val="24"/>
        </w:rPr>
        <w:t>Request Amount: </w:t>
      </w:r>
      <w:r w:rsidRPr="00DE357C">
        <w:rPr>
          <w:rFonts w:asciiTheme="minorHAnsi" w:eastAsiaTheme="minorEastAsia" w:hAnsiTheme="minorHAnsi" w:cstheme="minorBidi"/>
          <w:sz w:val="24"/>
          <w:szCs w:val="24"/>
        </w:rPr>
        <w:t>$9,500</w:t>
      </w:r>
    </w:p>
    <w:p w14:paraId="26568D03" w14:textId="77777777" w:rsidR="00DE357C" w:rsidRPr="00DE357C" w:rsidRDefault="00DE357C" w:rsidP="00D23996">
      <w:pPr>
        <w:pStyle w:val="ListParagraph"/>
        <w:numPr>
          <w:ilvl w:val="1"/>
          <w:numId w:val="23"/>
        </w:numPr>
        <w:ind w:left="2880"/>
        <w:rPr>
          <w:rFonts w:asciiTheme="minorHAnsi" w:eastAsiaTheme="minorEastAsia" w:hAnsiTheme="minorHAnsi" w:cstheme="minorBidi"/>
          <w:sz w:val="24"/>
          <w:szCs w:val="24"/>
        </w:rPr>
      </w:pPr>
      <w:r w:rsidRPr="00DE357C">
        <w:rPr>
          <w:rFonts w:asciiTheme="minorHAnsi" w:eastAsiaTheme="minorEastAsia" w:hAnsiTheme="minorHAnsi" w:cstheme="minorBidi"/>
          <w:b/>
          <w:bCs/>
          <w:sz w:val="24"/>
          <w:szCs w:val="24"/>
        </w:rPr>
        <w:t>Recommended Award Amount:</w:t>
      </w:r>
      <w:r w:rsidRPr="00DE357C">
        <w:rPr>
          <w:rFonts w:asciiTheme="minorHAnsi" w:eastAsiaTheme="minorEastAsia" w:hAnsiTheme="minorHAnsi" w:cstheme="minorBidi"/>
          <w:sz w:val="24"/>
          <w:szCs w:val="24"/>
        </w:rPr>
        <w:t xml:space="preserve"> $9,500</w:t>
      </w:r>
    </w:p>
    <w:p w14:paraId="616C68B5" w14:textId="77777777" w:rsidR="00DE357C" w:rsidRPr="00DE357C" w:rsidRDefault="00DE357C" w:rsidP="00D23996">
      <w:pPr>
        <w:ind w:left="1440"/>
        <w:rPr>
          <w:rFonts w:asciiTheme="minorHAnsi" w:eastAsiaTheme="minorEastAsia" w:hAnsiTheme="minorHAnsi" w:cstheme="minorBidi"/>
          <w:b/>
          <w:bCs/>
          <w:sz w:val="24"/>
          <w:szCs w:val="24"/>
        </w:rPr>
      </w:pPr>
    </w:p>
    <w:p w14:paraId="16F9BF93" w14:textId="77777777" w:rsidR="00DE357C" w:rsidRPr="00DE357C" w:rsidRDefault="00DE357C" w:rsidP="00D23996">
      <w:pPr>
        <w:pStyle w:val="ListParagraph"/>
        <w:numPr>
          <w:ilvl w:val="0"/>
          <w:numId w:val="23"/>
        </w:numPr>
        <w:ind w:left="2160"/>
        <w:rPr>
          <w:rFonts w:asciiTheme="minorHAnsi" w:eastAsiaTheme="minorEastAsia" w:hAnsiTheme="minorHAnsi" w:cstheme="minorBidi"/>
          <w:b/>
          <w:bCs/>
          <w:sz w:val="24"/>
          <w:szCs w:val="24"/>
        </w:rPr>
      </w:pPr>
      <w:r w:rsidRPr="00DE357C">
        <w:rPr>
          <w:rFonts w:asciiTheme="minorHAnsi" w:eastAsiaTheme="minorEastAsia" w:hAnsiTheme="minorHAnsi" w:cstheme="minorBidi"/>
          <w:b/>
          <w:bCs/>
          <w:sz w:val="24"/>
          <w:szCs w:val="24"/>
        </w:rPr>
        <w:t>Paragon Mills Elementary and Community Mural (Public Art Project)</w:t>
      </w:r>
    </w:p>
    <w:p w14:paraId="06371963" w14:textId="77777777" w:rsidR="00DE357C" w:rsidRPr="00DE357C" w:rsidRDefault="00DE357C" w:rsidP="00D23996">
      <w:pPr>
        <w:pStyle w:val="ListParagraph"/>
        <w:numPr>
          <w:ilvl w:val="1"/>
          <w:numId w:val="23"/>
        </w:numPr>
        <w:ind w:left="2880"/>
        <w:rPr>
          <w:rFonts w:asciiTheme="minorHAnsi" w:eastAsiaTheme="minorEastAsia" w:hAnsiTheme="minorHAnsi" w:cstheme="minorBidi"/>
          <w:b/>
          <w:bCs/>
          <w:sz w:val="24"/>
          <w:szCs w:val="24"/>
        </w:rPr>
      </w:pPr>
      <w:r w:rsidRPr="00DE357C">
        <w:rPr>
          <w:rFonts w:asciiTheme="minorHAnsi" w:eastAsiaTheme="minorEastAsia" w:hAnsiTheme="minorHAnsi" w:cstheme="minorBidi"/>
          <w:b/>
          <w:bCs/>
          <w:sz w:val="24"/>
          <w:szCs w:val="24"/>
        </w:rPr>
        <w:t xml:space="preserve">Lead Artist: </w:t>
      </w:r>
      <w:r w:rsidRPr="00DE357C">
        <w:rPr>
          <w:rFonts w:asciiTheme="minorHAnsi" w:eastAsiaTheme="minorEastAsia" w:hAnsiTheme="minorHAnsi" w:cstheme="minorBidi"/>
          <w:sz w:val="24"/>
          <w:szCs w:val="24"/>
        </w:rPr>
        <w:t>Nuveen Barwari, supporting artist Woke3</w:t>
      </w:r>
    </w:p>
    <w:p w14:paraId="0AD59A2C" w14:textId="77777777" w:rsidR="00DE357C" w:rsidRPr="00DE357C" w:rsidRDefault="00DE357C" w:rsidP="00D23996">
      <w:pPr>
        <w:pStyle w:val="ListParagraph"/>
        <w:numPr>
          <w:ilvl w:val="1"/>
          <w:numId w:val="23"/>
        </w:numPr>
        <w:ind w:left="2880"/>
        <w:rPr>
          <w:rFonts w:asciiTheme="minorHAnsi" w:eastAsiaTheme="minorEastAsia" w:hAnsiTheme="minorHAnsi" w:cstheme="minorBidi"/>
          <w:sz w:val="24"/>
          <w:szCs w:val="24"/>
        </w:rPr>
      </w:pPr>
      <w:r w:rsidRPr="00DE357C">
        <w:rPr>
          <w:rFonts w:asciiTheme="minorHAnsi" w:eastAsiaTheme="minorEastAsia" w:hAnsiTheme="minorHAnsi" w:cstheme="minorBidi"/>
          <w:b/>
          <w:bCs/>
          <w:sz w:val="24"/>
          <w:szCs w:val="24"/>
        </w:rPr>
        <w:t>Community Partners:</w:t>
      </w:r>
      <w:r w:rsidRPr="00DE357C">
        <w:rPr>
          <w:rFonts w:asciiTheme="minorHAnsi" w:eastAsiaTheme="minorEastAsia" w:hAnsiTheme="minorHAnsi" w:cstheme="minorBidi"/>
          <w:sz w:val="24"/>
          <w:szCs w:val="24"/>
        </w:rPr>
        <w:t> Freedom Arts Collective, Paragon Mills Elementary School*</w:t>
      </w:r>
    </w:p>
    <w:p w14:paraId="3F884E18" w14:textId="1A6BB570" w:rsidR="00DE357C" w:rsidRDefault="00DE357C" w:rsidP="00D23996">
      <w:pPr>
        <w:pStyle w:val="ListParagraph"/>
        <w:numPr>
          <w:ilvl w:val="1"/>
          <w:numId w:val="23"/>
        </w:numPr>
        <w:ind w:left="2880"/>
        <w:rPr>
          <w:rFonts w:asciiTheme="minorHAnsi" w:eastAsiaTheme="minorEastAsia" w:hAnsiTheme="minorHAnsi" w:cstheme="minorBidi"/>
          <w:sz w:val="24"/>
          <w:szCs w:val="24"/>
        </w:rPr>
      </w:pPr>
      <w:r w:rsidRPr="00DE357C">
        <w:rPr>
          <w:rFonts w:asciiTheme="minorHAnsi" w:eastAsiaTheme="minorEastAsia" w:hAnsiTheme="minorHAnsi" w:cstheme="minorBidi"/>
          <w:b/>
          <w:bCs/>
          <w:sz w:val="24"/>
          <w:szCs w:val="24"/>
        </w:rPr>
        <w:t>Community or Neighborhood Served:</w:t>
      </w:r>
      <w:r w:rsidRPr="00DE357C">
        <w:rPr>
          <w:rFonts w:asciiTheme="minorHAnsi" w:eastAsiaTheme="minorEastAsia" w:hAnsiTheme="minorHAnsi" w:cstheme="minorBidi"/>
          <w:sz w:val="24"/>
          <w:szCs w:val="24"/>
        </w:rPr>
        <w:t xml:space="preserve"> Paragon Mills (Antioch)</w:t>
      </w:r>
    </w:p>
    <w:p w14:paraId="311C487B" w14:textId="1E007724" w:rsidR="0077667B" w:rsidRPr="0077667B" w:rsidRDefault="0077667B" w:rsidP="0077667B">
      <w:pPr>
        <w:pStyle w:val="ListParagraph"/>
        <w:numPr>
          <w:ilvl w:val="1"/>
          <w:numId w:val="23"/>
        </w:numPr>
        <w:ind w:left="2880"/>
        <w:rPr>
          <w:rFonts w:asciiTheme="minorHAnsi" w:eastAsiaTheme="minorEastAsia" w:hAnsiTheme="minorHAnsi" w:cstheme="minorBidi"/>
          <w:sz w:val="24"/>
          <w:szCs w:val="24"/>
        </w:rPr>
      </w:pPr>
      <w:r w:rsidRPr="0077667B">
        <w:rPr>
          <w:rFonts w:asciiTheme="minorHAnsi" w:eastAsiaTheme="minorEastAsia" w:hAnsiTheme="minorHAnsi" w:cstheme="minorBidi"/>
          <w:b/>
          <w:bCs/>
          <w:sz w:val="24"/>
          <w:szCs w:val="24"/>
        </w:rPr>
        <w:t xml:space="preserve">Participants Expected: </w:t>
      </w:r>
      <w:r w:rsidRPr="0077667B">
        <w:rPr>
          <w:rFonts w:asciiTheme="minorHAnsi" w:eastAsiaTheme="minorEastAsia" w:hAnsiTheme="minorHAnsi" w:cstheme="minorBidi"/>
          <w:sz w:val="24"/>
          <w:szCs w:val="24"/>
        </w:rPr>
        <w:t>700</w:t>
      </w:r>
    </w:p>
    <w:p w14:paraId="104A2BFF" w14:textId="77777777" w:rsidR="00DE357C" w:rsidRPr="00DE357C" w:rsidRDefault="00DE357C" w:rsidP="00D23996">
      <w:pPr>
        <w:pStyle w:val="ListParagraph"/>
        <w:numPr>
          <w:ilvl w:val="1"/>
          <w:numId w:val="23"/>
        </w:numPr>
        <w:ind w:left="2880"/>
        <w:rPr>
          <w:rFonts w:asciiTheme="minorHAnsi" w:eastAsiaTheme="minorEastAsia" w:hAnsiTheme="minorHAnsi" w:cstheme="minorBidi"/>
          <w:sz w:val="24"/>
          <w:szCs w:val="24"/>
        </w:rPr>
      </w:pPr>
      <w:r w:rsidRPr="00DE357C">
        <w:rPr>
          <w:rFonts w:asciiTheme="minorHAnsi" w:eastAsiaTheme="minorEastAsia" w:hAnsiTheme="minorHAnsi" w:cstheme="minorBidi"/>
          <w:b/>
          <w:bCs/>
          <w:sz w:val="24"/>
          <w:szCs w:val="24"/>
        </w:rPr>
        <w:t>Request Amount: </w:t>
      </w:r>
      <w:r w:rsidRPr="00DE357C">
        <w:rPr>
          <w:rFonts w:asciiTheme="minorHAnsi" w:eastAsiaTheme="minorEastAsia" w:hAnsiTheme="minorHAnsi" w:cstheme="minorBidi"/>
          <w:sz w:val="24"/>
          <w:szCs w:val="24"/>
        </w:rPr>
        <w:t>$9,500</w:t>
      </w:r>
    </w:p>
    <w:p w14:paraId="088699D3" w14:textId="77777777" w:rsidR="00DE357C" w:rsidRPr="00DE357C" w:rsidRDefault="00DE357C" w:rsidP="00D23996">
      <w:pPr>
        <w:pStyle w:val="ListParagraph"/>
        <w:numPr>
          <w:ilvl w:val="1"/>
          <w:numId w:val="23"/>
        </w:numPr>
        <w:ind w:left="2880"/>
        <w:rPr>
          <w:rFonts w:asciiTheme="minorHAnsi" w:eastAsiaTheme="minorEastAsia" w:hAnsiTheme="minorHAnsi" w:cstheme="minorBidi"/>
          <w:sz w:val="24"/>
          <w:szCs w:val="24"/>
        </w:rPr>
      </w:pPr>
      <w:r w:rsidRPr="00DE357C">
        <w:rPr>
          <w:rFonts w:asciiTheme="minorHAnsi" w:eastAsiaTheme="minorEastAsia" w:hAnsiTheme="minorHAnsi" w:cstheme="minorBidi"/>
          <w:b/>
          <w:bCs/>
          <w:sz w:val="24"/>
          <w:szCs w:val="24"/>
        </w:rPr>
        <w:t>Recommended Award Amount:</w:t>
      </w:r>
      <w:r w:rsidRPr="00DE357C">
        <w:rPr>
          <w:rFonts w:asciiTheme="minorHAnsi" w:eastAsiaTheme="minorEastAsia" w:hAnsiTheme="minorHAnsi" w:cstheme="minorBidi"/>
          <w:sz w:val="24"/>
          <w:szCs w:val="24"/>
        </w:rPr>
        <w:t xml:space="preserve"> $9,500</w:t>
      </w:r>
    </w:p>
    <w:p w14:paraId="2EC7F25E" w14:textId="48CC1449" w:rsidR="00DE357C" w:rsidRPr="00DE357C" w:rsidRDefault="00DE357C" w:rsidP="00D23996">
      <w:pPr>
        <w:pStyle w:val="ListParagraph"/>
        <w:numPr>
          <w:ilvl w:val="2"/>
          <w:numId w:val="23"/>
        </w:numPr>
        <w:ind w:left="3600"/>
        <w:rPr>
          <w:rFonts w:asciiTheme="minorHAnsi" w:eastAsiaTheme="minorEastAsia" w:hAnsiTheme="minorHAnsi" w:cstheme="minorBidi"/>
          <w:i/>
          <w:iCs/>
          <w:sz w:val="24"/>
          <w:szCs w:val="24"/>
        </w:rPr>
      </w:pPr>
      <w:r w:rsidRPr="00DE357C">
        <w:rPr>
          <w:rFonts w:asciiTheme="minorHAnsi" w:eastAsiaTheme="minorEastAsia" w:hAnsiTheme="minorHAnsi" w:cstheme="minorBidi"/>
          <w:i/>
          <w:iCs/>
          <w:sz w:val="24"/>
          <w:szCs w:val="24"/>
        </w:rPr>
        <w:t>Note: an MNPS teacher will assist in project coordination but all funds will be going to professional artists and related supplies for the project.</w:t>
      </w:r>
    </w:p>
    <w:p w14:paraId="47A9DB43" w14:textId="77777777" w:rsidR="00DE357C" w:rsidRPr="00DE357C" w:rsidRDefault="00DE357C" w:rsidP="00D23996">
      <w:pPr>
        <w:ind w:left="1440"/>
        <w:rPr>
          <w:rFonts w:asciiTheme="minorHAnsi" w:eastAsiaTheme="minorEastAsia" w:hAnsiTheme="minorHAnsi" w:cstheme="minorBidi"/>
          <w:sz w:val="24"/>
          <w:szCs w:val="24"/>
        </w:rPr>
      </w:pPr>
    </w:p>
    <w:p w14:paraId="5A4D6E62" w14:textId="77777777" w:rsidR="00DE357C" w:rsidRPr="00DE357C" w:rsidRDefault="00DE357C" w:rsidP="00D23996">
      <w:pPr>
        <w:pStyle w:val="ListParagraph"/>
        <w:numPr>
          <w:ilvl w:val="0"/>
          <w:numId w:val="23"/>
        </w:numPr>
        <w:ind w:left="2160"/>
        <w:rPr>
          <w:rFonts w:asciiTheme="minorHAnsi" w:eastAsiaTheme="minorEastAsia" w:hAnsiTheme="minorHAnsi" w:cstheme="minorBidi"/>
          <w:b/>
          <w:bCs/>
          <w:sz w:val="24"/>
          <w:szCs w:val="24"/>
        </w:rPr>
      </w:pPr>
      <w:proofErr w:type="spellStart"/>
      <w:r w:rsidRPr="00DE357C">
        <w:rPr>
          <w:rFonts w:asciiTheme="minorHAnsi" w:eastAsiaTheme="minorEastAsia" w:hAnsiTheme="minorHAnsi" w:cstheme="minorBidi"/>
          <w:b/>
          <w:bCs/>
          <w:sz w:val="24"/>
          <w:szCs w:val="24"/>
        </w:rPr>
        <w:t>Jardines</w:t>
      </w:r>
      <w:proofErr w:type="spellEnd"/>
      <w:r w:rsidRPr="00DE357C">
        <w:rPr>
          <w:rFonts w:asciiTheme="minorHAnsi" w:eastAsiaTheme="minorEastAsia" w:hAnsiTheme="minorHAnsi" w:cstheme="minorBidi"/>
          <w:b/>
          <w:bCs/>
          <w:sz w:val="24"/>
          <w:szCs w:val="24"/>
        </w:rPr>
        <w:t xml:space="preserve"> de Color/Colorful Gardens (Public Art Project)</w:t>
      </w:r>
    </w:p>
    <w:p w14:paraId="679085A8" w14:textId="77777777" w:rsidR="00DE357C" w:rsidRPr="00DE357C" w:rsidRDefault="00DE357C" w:rsidP="00D23996">
      <w:pPr>
        <w:pStyle w:val="ListParagraph"/>
        <w:numPr>
          <w:ilvl w:val="1"/>
          <w:numId w:val="23"/>
        </w:numPr>
        <w:ind w:left="2880"/>
        <w:rPr>
          <w:rFonts w:asciiTheme="minorHAnsi" w:eastAsiaTheme="minorEastAsia" w:hAnsiTheme="minorHAnsi" w:cstheme="minorBidi"/>
          <w:b/>
          <w:bCs/>
          <w:sz w:val="24"/>
          <w:szCs w:val="24"/>
        </w:rPr>
      </w:pPr>
      <w:r w:rsidRPr="00DE357C">
        <w:rPr>
          <w:rFonts w:asciiTheme="minorHAnsi" w:eastAsiaTheme="minorEastAsia" w:hAnsiTheme="minorHAnsi" w:cstheme="minorBidi"/>
          <w:b/>
          <w:bCs/>
          <w:sz w:val="24"/>
          <w:szCs w:val="24"/>
        </w:rPr>
        <w:t xml:space="preserve">Lead Artist: </w:t>
      </w:r>
      <w:r w:rsidRPr="00DE357C">
        <w:rPr>
          <w:rFonts w:asciiTheme="minorHAnsi" w:eastAsiaTheme="minorEastAsia" w:hAnsiTheme="minorHAnsi" w:cstheme="minorBidi"/>
          <w:sz w:val="24"/>
          <w:szCs w:val="24"/>
        </w:rPr>
        <w:t xml:space="preserve">Andrés Bustamante </w:t>
      </w:r>
    </w:p>
    <w:p w14:paraId="2E6478FD" w14:textId="77777777" w:rsidR="00DE357C" w:rsidRPr="00DE357C" w:rsidRDefault="00DE357C" w:rsidP="00D23996">
      <w:pPr>
        <w:pStyle w:val="ListParagraph"/>
        <w:numPr>
          <w:ilvl w:val="1"/>
          <w:numId w:val="23"/>
        </w:numPr>
        <w:ind w:left="2880"/>
        <w:rPr>
          <w:rFonts w:asciiTheme="minorHAnsi" w:eastAsiaTheme="minorEastAsia" w:hAnsiTheme="minorHAnsi" w:cstheme="minorBidi"/>
          <w:sz w:val="24"/>
          <w:szCs w:val="24"/>
        </w:rPr>
      </w:pPr>
      <w:r w:rsidRPr="00DE357C">
        <w:rPr>
          <w:rFonts w:asciiTheme="minorHAnsi" w:eastAsiaTheme="minorEastAsia" w:hAnsiTheme="minorHAnsi" w:cstheme="minorBidi"/>
          <w:b/>
          <w:bCs/>
          <w:sz w:val="24"/>
          <w:szCs w:val="24"/>
        </w:rPr>
        <w:t>Community Partners:</w:t>
      </w:r>
      <w:r w:rsidRPr="00DE357C">
        <w:rPr>
          <w:rFonts w:asciiTheme="minorHAnsi" w:eastAsiaTheme="minorEastAsia" w:hAnsiTheme="minorHAnsi" w:cstheme="minorBidi"/>
          <w:sz w:val="24"/>
          <w:szCs w:val="24"/>
        </w:rPr>
        <w:t xml:space="preserve"> Personal Contemporary Artist Collective, Merengue Café </w:t>
      </w:r>
    </w:p>
    <w:p w14:paraId="5F825E85" w14:textId="2D8F981B" w:rsidR="00DE357C" w:rsidRDefault="00DE357C" w:rsidP="00D23996">
      <w:pPr>
        <w:pStyle w:val="ListParagraph"/>
        <w:numPr>
          <w:ilvl w:val="1"/>
          <w:numId w:val="23"/>
        </w:numPr>
        <w:ind w:left="2880"/>
        <w:rPr>
          <w:rFonts w:asciiTheme="minorHAnsi" w:eastAsiaTheme="minorEastAsia" w:hAnsiTheme="minorHAnsi" w:cstheme="minorBidi"/>
          <w:sz w:val="24"/>
          <w:szCs w:val="24"/>
        </w:rPr>
      </w:pPr>
      <w:r w:rsidRPr="00DE357C">
        <w:rPr>
          <w:rFonts w:asciiTheme="minorHAnsi" w:eastAsiaTheme="minorEastAsia" w:hAnsiTheme="minorHAnsi" w:cstheme="minorBidi"/>
          <w:b/>
          <w:bCs/>
          <w:sz w:val="24"/>
          <w:szCs w:val="24"/>
        </w:rPr>
        <w:t>Community or Neighborhood Served:</w:t>
      </w:r>
      <w:r w:rsidRPr="00DE357C">
        <w:rPr>
          <w:rFonts w:asciiTheme="minorHAnsi" w:eastAsiaTheme="minorEastAsia" w:hAnsiTheme="minorHAnsi" w:cstheme="minorBidi"/>
          <w:sz w:val="24"/>
          <w:szCs w:val="24"/>
        </w:rPr>
        <w:t xml:space="preserve"> South Nashville, Antioch</w:t>
      </w:r>
    </w:p>
    <w:p w14:paraId="78CB072A" w14:textId="07CB4924" w:rsidR="005D1ED9" w:rsidRPr="005D1ED9" w:rsidRDefault="005D1ED9" w:rsidP="005D1ED9">
      <w:pPr>
        <w:pStyle w:val="ListParagraph"/>
        <w:numPr>
          <w:ilvl w:val="1"/>
          <w:numId w:val="23"/>
        </w:numPr>
        <w:ind w:left="2880"/>
        <w:rPr>
          <w:rFonts w:asciiTheme="minorHAnsi" w:eastAsiaTheme="minorEastAsia" w:hAnsiTheme="minorHAnsi" w:cstheme="minorBidi"/>
          <w:sz w:val="24"/>
          <w:szCs w:val="24"/>
        </w:rPr>
      </w:pPr>
      <w:r w:rsidRPr="005D1ED9">
        <w:rPr>
          <w:rFonts w:asciiTheme="minorHAnsi" w:eastAsiaTheme="minorEastAsia" w:hAnsiTheme="minorHAnsi" w:cstheme="minorBidi"/>
          <w:b/>
          <w:bCs/>
          <w:sz w:val="24"/>
          <w:szCs w:val="24"/>
        </w:rPr>
        <w:t xml:space="preserve">Participants Expected: </w:t>
      </w:r>
      <w:r w:rsidRPr="005D1ED9">
        <w:rPr>
          <w:rFonts w:asciiTheme="minorHAnsi" w:eastAsiaTheme="minorEastAsia" w:hAnsiTheme="minorHAnsi" w:cstheme="minorBidi"/>
          <w:sz w:val="24"/>
          <w:szCs w:val="24"/>
        </w:rPr>
        <w:t>30</w:t>
      </w:r>
    </w:p>
    <w:p w14:paraId="24AE9DDB" w14:textId="77777777" w:rsidR="00DE357C" w:rsidRPr="00DE357C" w:rsidRDefault="00DE357C" w:rsidP="00D23996">
      <w:pPr>
        <w:pStyle w:val="ListParagraph"/>
        <w:numPr>
          <w:ilvl w:val="1"/>
          <w:numId w:val="23"/>
        </w:numPr>
        <w:ind w:left="2880"/>
        <w:rPr>
          <w:rFonts w:asciiTheme="minorHAnsi" w:eastAsiaTheme="minorEastAsia" w:hAnsiTheme="minorHAnsi" w:cstheme="minorBidi"/>
          <w:sz w:val="24"/>
          <w:szCs w:val="24"/>
        </w:rPr>
      </w:pPr>
      <w:r w:rsidRPr="00DE357C">
        <w:rPr>
          <w:rFonts w:asciiTheme="minorHAnsi" w:eastAsiaTheme="minorEastAsia" w:hAnsiTheme="minorHAnsi" w:cstheme="minorBidi"/>
          <w:b/>
          <w:bCs/>
          <w:sz w:val="24"/>
          <w:szCs w:val="24"/>
        </w:rPr>
        <w:t>Request Amount</w:t>
      </w:r>
      <w:r w:rsidRPr="00DE357C">
        <w:rPr>
          <w:rFonts w:asciiTheme="minorHAnsi" w:eastAsiaTheme="minorEastAsia" w:hAnsiTheme="minorHAnsi" w:cstheme="minorBidi"/>
          <w:sz w:val="24"/>
          <w:szCs w:val="24"/>
        </w:rPr>
        <w:t>: $9,500</w:t>
      </w:r>
    </w:p>
    <w:p w14:paraId="2FB73FB0" w14:textId="77777777" w:rsidR="009F3AD1" w:rsidRDefault="00DE357C" w:rsidP="009F3AD1">
      <w:pPr>
        <w:pStyle w:val="ListParagraph"/>
        <w:numPr>
          <w:ilvl w:val="1"/>
          <w:numId w:val="23"/>
        </w:numPr>
        <w:ind w:left="2880"/>
        <w:rPr>
          <w:rFonts w:asciiTheme="minorHAnsi" w:eastAsiaTheme="minorEastAsia" w:hAnsiTheme="minorHAnsi" w:cstheme="minorBidi"/>
          <w:sz w:val="24"/>
          <w:szCs w:val="24"/>
        </w:rPr>
      </w:pPr>
      <w:r w:rsidRPr="00DE357C">
        <w:rPr>
          <w:rFonts w:asciiTheme="minorHAnsi" w:eastAsiaTheme="minorEastAsia" w:hAnsiTheme="minorHAnsi" w:cstheme="minorBidi"/>
          <w:b/>
          <w:bCs/>
          <w:sz w:val="24"/>
          <w:szCs w:val="24"/>
        </w:rPr>
        <w:t>Recommended Award Amount:</w:t>
      </w:r>
      <w:r w:rsidRPr="00DE357C">
        <w:rPr>
          <w:rFonts w:asciiTheme="minorHAnsi" w:eastAsiaTheme="minorEastAsia" w:hAnsiTheme="minorHAnsi" w:cstheme="minorBidi"/>
          <w:sz w:val="24"/>
          <w:szCs w:val="24"/>
        </w:rPr>
        <w:t xml:space="preserve"> $9,500*</w:t>
      </w:r>
    </w:p>
    <w:p w14:paraId="5ED9C3B5" w14:textId="33571B18" w:rsidR="00DE357C" w:rsidRPr="009F3AD1" w:rsidRDefault="00DE357C" w:rsidP="009F3AD1">
      <w:pPr>
        <w:pStyle w:val="ListParagraph"/>
        <w:numPr>
          <w:ilvl w:val="2"/>
          <w:numId w:val="23"/>
        </w:numPr>
        <w:rPr>
          <w:rFonts w:asciiTheme="minorHAnsi" w:eastAsiaTheme="minorEastAsia" w:hAnsiTheme="minorHAnsi" w:cstheme="minorBidi"/>
          <w:sz w:val="24"/>
          <w:szCs w:val="24"/>
        </w:rPr>
      </w:pPr>
      <w:r w:rsidRPr="009F3AD1">
        <w:rPr>
          <w:rFonts w:asciiTheme="minorHAnsi" w:eastAsiaTheme="minorEastAsia" w:hAnsiTheme="minorHAnsi" w:cstheme="minorBidi"/>
          <w:b/>
          <w:bCs/>
          <w:sz w:val="24"/>
          <w:szCs w:val="24"/>
        </w:rPr>
        <w:t>*Conditional Award</w:t>
      </w:r>
    </w:p>
    <w:p w14:paraId="58DADA83" w14:textId="77777777" w:rsidR="009F3AD1" w:rsidRPr="00DE357C" w:rsidRDefault="009F3AD1" w:rsidP="009F3AD1">
      <w:pPr>
        <w:pStyle w:val="ListParagraph"/>
        <w:ind w:left="2880"/>
        <w:rPr>
          <w:rFonts w:asciiTheme="minorHAnsi" w:eastAsiaTheme="minorEastAsia" w:hAnsiTheme="minorHAnsi" w:cstheme="minorBidi"/>
          <w:b/>
          <w:bCs/>
          <w:sz w:val="24"/>
          <w:szCs w:val="24"/>
        </w:rPr>
      </w:pPr>
    </w:p>
    <w:p w14:paraId="6335F24F" w14:textId="77777777" w:rsidR="00DE357C" w:rsidRPr="00DE357C" w:rsidRDefault="00DE357C" w:rsidP="00D23996">
      <w:pPr>
        <w:pStyle w:val="ListParagraph"/>
        <w:numPr>
          <w:ilvl w:val="0"/>
          <w:numId w:val="23"/>
        </w:numPr>
        <w:ind w:left="2160"/>
        <w:rPr>
          <w:rFonts w:asciiTheme="minorHAnsi" w:eastAsiaTheme="minorEastAsia" w:hAnsiTheme="minorHAnsi" w:cstheme="minorBidi"/>
          <w:b/>
          <w:bCs/>
          <w:sz w:val="24"/>
          <w:szCs w:val="24"/>
        </w:rPr>
      </w:pPr>
      <w:r w:rsidRPr="00DE357C">
        <w:rPr>
          <w:rFonts w:asciiTheme="minorHAnsi" w:eastAsiaTheme="minorEastAsia" w:hAnsiTheme="minorHAnsi" w:cstheme="minorBidi"/>
          <w:b/>
          <w:bCs/>
          <w:sz w:val="24"/>
          <w:szCs w:val="24"/>
        </w:rPr>
        <w:t>Let Me Tell You: Stories of Resilience and Belonging*</w:t>
      </w:r>
    </w:p>
    <w:p w14:paraId="279DAEB2" w14:textId="77777777" w:rsidR="00DE357C" w:rsidRPr="00DE357C" w:rsidRDefault="00DE357C" w:rsidP="00D23996">
      <w:pPr>
        <w:pStyle w:val="ListParagraph"/>
        <w:numPr>
          <w:ilvl w:val="1"/>
          <w:numId w:val="23"/>
        </w:numPr>
        <w:ind w:left="2880"/>
        <w:rPr>
          <w:rFonts w:asciiTheme="minorHAnsi" w:eastAsiaTheme="minorEastAsia" w:hAnsiTheme="minorHAnsi" w:cstheme="minorBidi"/>
          <w:b/>
          <w:bCs/>
          <w:sz w:val="24"/>
          <w:szCs w:val="24"/>
        </w:rPr>
      </w:pPr>
      <w:r w:rsidRPr="00DE357C">
        <w:rPr>
          <w:rFonts w:asciiTheme="minorHAnsi" w:eastAsiaTheme="minorEastAsia" w:hAnsiTheme="minorHAnsi" w:cstheme="minorBidi"/>
          <w:b/>
          <w:bCs/>
          <w:sz w:val="24"/>
          <w:szCs w:val="24"/>
        </w:rPr>
        <w:t xml:space="preserve">Lead Artist: </w:t>
      </w:r>
      <w:r w:rsidRPr="00DE357C">
        <w:rPr>
          <w:rFonts w:asciiTheme="minorHAnsi" w:eastAsiaTheme="minorEastAsia" w:hAnsiTheme="minorHAnsi" w:cstheme="minorBidi"/>
          <w:sz w:val="24"/>
          <w:szCs w:val="24"/>
        </w:rPr>
        <w:t>Kristen Chapman</w:t>
      </w:r>
    </w:p>
    <w:p w14:paraId="6743AF04" w14:textId="77777777" w:rsidR="00DE357C" w:rsidRPr="00DE357C" w:rsidRDefault="00DE357C" w:rsidP="00D23996">
      <w:pPr>
        <w:pStyle w:val="ListParagraph"/>
        <w:numPr>
          <w:ilvl w:val="1"/>
          <w:numId w:val="23"/>
        </w:numPr>
        <w:ind w:left="2880"/>
        <w:rPr>
          <w:rFonts w:asciiTheme="minorHAnsi" w:eastAsiaTheme="minorEastAsia" w:hAnsiTheme="minorHAnsi" w:cstheme="minorBidi"/>
          <w:sz w:val="24"/>
          <w:szCs w:val="24"/>
        </w:rPr>
      </w:pPr>
      <w:r w:rsidRPr="00DE357C">
        <w:rPr>
          <w:rFonts w:asciiTheme="minorHAnsi" w:eastAsiaTheme="minorEastAsia" w:hAnsiTheme="minorHAnsi" w:cstheme="minorBidi"/>
          <w:b/>
          <w:bCs/>
          <w:sz w:val="24"/>
          <w:szCs w:val="24"/>
        </w:rPr>
        <w:t>Community Partners:</w:t>
      </w:r>
      <w:r w:rsidRPr="00DE357C">
        <w:rPr>
          <w:rFonts w:asciiTheme="minorHAnsi" w:eastAsiaTheme="minorEastAsia" w:hAnsiTheme="minorHAnsi" w:cstheme="minorBidi"/>
          <w:sz w:val="24"/>
          <w:szCs w:val="24"/>
        </w:rPr>
        <w:t> Poverty and the Arts**</w:t>
      </w:r>
    </w:p>
    <w:p w14:paraId="2A9E09D1" w14:textId="1CC1B097" w:rsidR="00DE357C" w:rsidRDefault="00DE357C" w:rsidP="00D23996">
      <w:pPr>
        <w:pStyle w:val="ListParagraph"/>
        <w:numPr>
          <w:ilvl w:val="1"/>
          <w:numId w:val="23"/>
        </w:numPr>
        <w:ind w:left="2880"/>
        <w:rPr>
          <w:rFonts w:asciiTheme="minorHAnsi" w:eastAsiaTheme="minorEastAsia" w:hAnsiTheme="minorHAnsi" w:cstheme="minorBidi"/>
          <w:sz w:val="24"/>
          <w:szCs w:val="24"/>
        </w:rPr>
      </w:pPr>
      <w:r w:rsidRPr="00DE357C">
        <w:rPr>
          <w:rFonts w:asciiTheme="minorHAnsi" w:eastAsiaTheme="minorEastAsia" w:hAnsiTheme="minorHAnsi" w:cstheme="minorBidi"/>
          <w:b/>
          <w:bCs/>
          <w:sz w:val="24"/>
          <w:szCs w:val="24"/>
        </w:rPr>
        <w:t>Community or Neighborhood Served:</w:t>
      </w:r>
      <w:r w:rsidRPr="00DE357C">
        <w:rPr>
          <w:rFonts w:asciiTheme="minorHAnsi" w:eastAsiaTheme="minorEastAsia" w:hAnsiTheme="minorHAnsi" w:cstheme="minorBidi"/>
          <w:sz w:val="24"/>
          <w:szCs w:val="24"/>
        </w:rPr>
        <w:t xml:space="preserve"> Individuals experiencing poverty and unhoused individuals</w:t>
      </w:r>
    </w:p>
    <w:p w14:paraId="4DA04169" w14:textId="49EF0B4C" w:rsidR="005D1ED9" w:rsidRPr="005D1ED9" w:rsidRDefault="005D1ED9" w:rsidP="005D1ED9">
      <w:pPr>
        <w:pStyle w:val="ListParagraph"/>
        <w:numPr>
          <w:ilvl w:val="1"/>
          <w:numId w:val="23"/>
        </w:numPr>
        <w:ind w:left="2880"/>
        <w:rPr>
          <w:rFonts w:asciiTheme="minorHAnsi" w:eastAsiaTheme="minorEastAsia" w:hAnsiTheme="minorHAnsi" w:cstheme="minorBidi"/>
          <w:sz w:val="24"/>
          <w:szCs w:val="24"/>
        </w:rPr>
      </w:pPr>
      <w:r w:rsidRPr="005D1ED9">
        <w:rPr>
          <w:rFonts w:asciiTheme="minorHAnsi" w:hAnsiTheme="minorHAnsi" w:cstheme="minorBidi"/>
          <w:b/>
          <w:bCs/>
          <w:sz w:val="24"/>
          <w:szCs w:val="24"/>
        </w:rPr>
        <w:t xml:space="preserve">Participants Expected: </w:t>
      </w:r>
      <w:r w:rsidRPr="005D1ED9">
        <w:rPr>
          <w:rFonts w:asciiTheme="minorHAnsi" w:hAnsiTheme="minorHAnsi" w:cstheme="minorBidi"/>
          <w:sz w:val="24"/>
          <w:szCs w:val="24"/>
        </w:rPr>
        <w:t>100</w:t>
      </w:r>
    </w:p>
    <w:p w14:paraId="6F01AC98" w14:textId="77777777" w:rsidR="00DE357C" w:rsidRPr="00DE357C" w:rsidRDefault="00DE357C" w:rsidP="00D23996">
      <w:pPr>
        <w:pStyle w:val="ListParagraph"/>
        <w:numPr>
          <w:ilvl w:val="1"/>
          <w:numId w:val="23"/>
        </w:numPr>
        <w:ind w:left="2880"/>
        <w:rPr>
          <w:rFonts w:asciiTheme="minorHAnsi" w:eastAsiaTheme="minorEastAsia" w:hAnsiTheme="minorHAnsi" w:cstheme="minorBidi"/>
          <w:sz w:val="24"/>
          <w:szCs w:val="24"/>
        </w:rPr>
      </w:pPr>
      <w:r w:rsidRPr="00DE357C">
        <w:rPr>
          <w:rFonts w:asciiTheme="minorHAnsi" w:eastAsiaTheme="minorEastAsia" w:hAnsiTheme="minorHAnsi" w:cstheme="minorBidi"/>
          <w:b/>
          <w:bCs/>
          <w:sz w:val="24"/>
          <w:szCs w:val="24"/>
        </w:rPr>
        <w:t>Request Amount: $9,500</w:t>
      </w:r>
    </w:p>
    <w:p w14:paraId="2E472946" w14:textId="77777777" w:rsidR="00DE357C" w:rsidRPr="00DE357C" w:rsidRDefault="00DE357C" w:rsidP="00D23996">
      <w:pPr>
        <w:pStyle w:val="ListParagraph"/>
        <w:numPr>
          <w:ilvl w:val="1"/>
          <w:numId w:val="23"/>
        </w:numPr>
        <w:ind w:left="2880"/>
        <w:rPr>
          <w:rFonts w:asciiTheme="minorHAnsi" w:eastAsiaTheme="minorEastAsia" w:hAnsiTheme="minorHAnsi" w:cstheme="minorBidi"/>
          <w:sz w:val="24"/>
          <w:szCs w:val="24"/>
        </w:rPr>
      </w:pPr>
      <w:r w:rsidRPr="00DE357C">
        <w:rPr>
          <w:rFonts w:asciiTheme="minorHAnsi" w:eastAsiaTheme="minorEastAsia" w:hAnsiTheme="minorHAnsi" w:cstheme="minorBidi"/>
          <w:b/>
          <w:bCs/>
          <w:sz w:val="24"/>
          <w:szCs w:val="24"/>
        </w:rPr>
        <w:t>Recommended Award Amount:</w:t>
      </w:r>
      <w:r w:rsidRPr="00DE357C">
        <w:rPr>
          <w:rFonts w:asciiTheme="minorHAnsi" w:eastAsiaTheme="minorEastAsia" w:hAnsiTheme="minorHAnsi" w:cstheme="minorBidi"/>
          <w:sz w:val="24"/>
          <w:szCs w:val="24"/>
        </w:rPr>
        <w:t xml:space="preserve"> $9,500 (conditional)</w:t>
      </w:r>
    </w:p>
    <w:p w14:paraId="5C2A9C92" w14:textId="08D7C92C" w:rsidR="00DE357C" w:rsidRPr="00DE357C" w:rsidRDefault="00DE357C" w:rsidP="00D23996">
      <w:pPr>
        <w:pStyle w:val="ListParagraph"/>
        <w:numPr>
          <w:ilvl w:val="2"/>
          <w:numId w:val="23"/>
        </w:numPr>
        <w:ind w:left="3600"/>
        <w:rPr>
          <w:rFonts w:asciiTheme="minorHAnsi" w:eastAsiaTheme="minorEastAsia" w:hAnsiTheme="minorHAnsi" w:cstheme="minorBidi"/>
          <w:b/>
          <w:bCs/>
          <w:sz w:val="24"/>
          <w:szCs w:val="24"/>
        </w:rPr>
      </w:pPr>
      <w:r w:rsidRPr="00DE357C">
        <w:rPr>
          <w:rFonts w:asciiTheme="minorHAnsi" w:eastAsiaTheme="minorEastAsia" w:hAnsiTheme="minorHAnsi" w:cstheme="minorBidi"/>
          <w:b/>
          <w:bCs/>
          <w:sz w:val="24"/>
          <w:szCs w:val="24"/>
        </w:rPr>
        <w:t>*Conditional Award</w:t>
      </w:r>
    </w:p>
    <w:p w14:paraId="69C569DF" w14:textId="77777777" w:rsidR="00DE357C" w:rsidRPr="00DE357C" w:rsidRDefault="00DE357C" w:rsidP="00D23996">
      <w:pPr>
        <w:pStyle w:val="ListParagraph"/>
        <w:numPr>
          <w:ilvl w:val="2"/>
          <w:numId w:val="23"/>
        </w:numPr>
        <w:ind w:left="3600"/>
        <w:rPr>
          <w:rFonts w:asciiTheme="minorHAnsi" w:eastAsiaTheme="minorEastAsia" w:hAnsiTheme="minorHAnsi" w:cstheme="minorBidi"/>
          <w:i/>
          <w:iCs/>
          <w:sz w:val="24"/>
          <w:szCs w:val="24"/>
        </w:rPr>
      </w:pPr>
      <w:r w:rsidRPr="00DE357C">
        <w:rPr>
          <w:rFonts w:asciiTheme="minorHAnsi" w:eastAsiaTheme="minorEastAsia" w:hAnsiTheme="minorHAnsi" w:cstheme="minorBidi"/>
          <w:i/>
          <w:iCs/>
          <w:sz w:val="24"/>
          <w:szCs w:val="24"/>
        </w:rPr>
        <w:t>**Note: while Poverty and the Arts is a Metro Arts grantee, no Thrive funds will be going directly to the organization</w:t>
      </w:r>
    </w:p>
    <w:p w14:paraId="557B923C" w14:textId="77777777" w:rsidR="00DE357C" w:rsidRPr="00DE357C" w:rsidRDefault="00DE357C" w:rsidP="00D23996">
      <w:pPr>
        <w:ind w:left="1440"/>
        <w:rPr>
          <w:rFonts w:asciiTheme="minorHAnsi" w:eastAsiaTheme="minorEastAsia" w:hAnsiTheme="minorHAnsi" w:cstheme="minorBidi"/>
          <w:sz w:val="24"/>
          <w:szCs w:val="24"/>
        </w:rPr>
      </w:pPr>
    </w:p>
    <w:p w14:paraId="00A5FC2A" w14:textId="77777777" w:rsidR="00DE357C" w:rsidRPr="00DE357C" w:rsidRDefault="00DE357C" w:rsidP="00D23996">
      <w:pPr>
        <w:pStyle w:val="ListParagraph"/>
        <w:numPr>
          <w:ilvl w:val="0"/>
          <w:numId w:val="23"/>
        </w:numPr>
        <w:ind w:left="2160"/>
        <w:rPr>
          <w:rFonts w:asciiTheme="minorHAnsi" w:eastAsiaTheme="minorEastAsia" w:hAnsiTheme="minorHAnsi" w:cstheme="minorBidi"/>
          <w:b/>
          <w:bCs/>
          <w:sz w:val="24"/>
          <w:szCs w:val="24"/>
        </w:rPr>
      </w:pPr>
      <w:r w:rsidRPr="00DE357C">
        <w:rPr>
          <w:rFonts w:asciiTheme="minorHAnsi" w:eastAsiaTheme="minorEastAsia" w:hAnsiTheme="minorHAnsi" w:cstheme="minorBidi"/>
          <w:b/>
          <w:bCs/>
          <w:sz w:val="24"/>
          <w:szCs w:val="24"/>
        </w:rPr>
        <w:t>Now and When: Love Letters to Nashville (Public Art Project)</w:t>
      </w:r>
    </w:p>
    <w:p w14:paraId="7AC78E1A" w14:textId="77777777" w:rsidR="00DE357C" w:rsidRPr="00DE357C" w:rsidRDefault="00DE357C" w:rsidP="00D23996">
      <w:pPr>
        <w:pStyle w:val="ListParagraph"/>
        <w:numPr>
          <w:ilvl w:val="1"/>
          <w:numId w:val="23"/>
        </w:numPr>
        <w:ind w:left="2880"/>
        <w:rPr>
          <w:rFonts w:asciiTheme="minorHAnsi" w:eastAsiaTheme="minorEastAsia" w:hAnsiTheme="minorHAnsi" w:cstheme="minorBidi"/>
          <w:b/>
          <w:bCs/>
          <w:sz w:val="24"/>
          <w:szCs w:val="24"/>
        </w:rPr>
      </w:pPr>
      <w:r w:rsidRPr="00DE357C">
        <w:rPr>
          <w:rFonts w:asciiTheme="minorHAnsi" w:eastAsiaTheme="minorEastAsia" w:hAnsiTheme="minorHAnsi" w:cstheme="minorBidi"/>
          <w:b/>
          <w:bCs/>
          <w:sz w:val="24"/>
          <w:szCs w:val="24"/>
        </w:rPr>
        <w:t xml:space="preserve">Lead Artist: </w:t>
      </w:r>
      <w:r w:rsidRPr="00DE357C">
        <w:rPr>
          <w:rFonts w:asciiTheme="minorHAnsi" w:eastAsiaTheme="minorEastAsia" w:hAnsiTheme="minorHAnsi" w:cstheme="minorBidi"/>
          <w:sz w:val="24"/>
          <w:szCs w:val="24"/>
        </w:rPr>
        <w:t xml:space="preserve">Lindsey </w:t>
      </w:r>
      <w:proofErr w:type="spellStart"/>
      <w:r w:rsidRPr="00DE357C">
        <w:rPr>
          <w:rFonts w:asciiTheme="minorHAnsi" w:eastAsiaTheme="minorEastAsia" w:hAnsiTheme="minorHAnsi" w:cstheme="minorBidi"/>
          <w:sz w:val="24"/>
          <w:szCs w:val="24"/>
        </w:rPr>
        <w:t>Laseter</w:t>
      </w:r>
      <w:proofErr w:type="spellEnd"/>
    </w:p>
    <w:p w14:paraId="54A37A26" w14:textId="77777777" w:rsidR="00DE357C" w:rsidRPr="00DE357C" w:rsidRDefault="00DE357C" w:rsidP="00D23996">
      <w:pPr>
        <w:pStyle w:val="ListParagraph"/>
        <w:numPr>
          <w:ilvl w:val="1"/>
          <w:numId w:val="23"/>
        </w:numPr>
        <w:ind w:left="2880"/>
        <w:rPr>
          <w:rFonts w:asciiTheme="minorHAnsi" w:eastAsiaTheme="minorEastAsia" w:hAnsiTheme="minorHAnsi" w:cstheme="minorBidi"/>
          <w:sz w:val="24"/>
          <w:szCs w:val="24"/>
        </w:rPr>
      </w:pPr>
      <w:r w:rsidRPr="00DE357C">
        <w:rPr>
          <w:rFonts w:asciiTheme="minorHAnsi" w:eastAsiaTheme="minorEastAsia" w:hAnsiTheme="minorHAnsi" w:cstheme="minorBidi"/>
          <w:b/>
          <w:bCs/>
          <w:sz w:val="24"/>
          <w:szCs w:val="24"/>
        </w:rPr>
        <w:t>Community Partners:</w:t>
      </w:r>
      <w:r w:rsidRPr="00DE357C">
        <w:rPr>
          <w:rFonts w:asciiTheme="minorHAnsi" w:eastAsiaTheme="minorEastAsia" w:hAnsiTheme="minorHAnsi" w:cstheme="minorBidi"/>
          <w:sz w:val="24"/>
          <w:szCs w:val="24"/>
        </w:rPr>
        <w:t> Nashville Design Week</w:t>
      </w:r>
    </w:p>
    <w:p w14:paraId="1E91EF2E" w14:textId="76B39850" w:rsidR="00DE357C" w:rsidRDefault="00DE357C" w:rsidP="00D23996">
      <w:pPr>
        <w:pStyle w:val="ListParagraph"/>
        <w:numPr>
          <w:ilvl w:val="1"/>
          <w:numId w:val="23"/>
        </w:numPr>
        <w:ind w:left="2880"/>
        <w:rPr>
          <w:rFonts w:asciiTheme="minorHAnsi" w:eastAsiaTheme="minorEastAsia" w:hAnsiTheme="minorHAnsi" w:cstheme="minorBidi"/>
          <w:sz w:val="24"/>
          <w:szCs w:val="24"/>
        </w:rPr>
      </w:pPr>
      <w:r w:rsidRPr="00DE357C">
        <w:rPr>
          <w:rFonts w:asciiTheme="minorHAnsi" w:eastAsiaTheme="minorEastAsia" w:hAnsiTheme="minorHAnsi" w:cstheme="minorBidi"/>
          <w:b/>
          <w:bCs/>
          <w:sz w:val="24"/>
          <w:szCs w:val="24"/>
        </w:rPr>
        <w:t>Community or Neighborhood Served:</w:t>
      </w:r>
      <w:r w:rsidRPr="00DE357C">
        <w:rPr>
          <w:rFonts w:asciiTheme="minorHAnsi" w:eastAsiaTheme="minorEastAsia" w:hAnsiTheme="minorHAnsi" w:cstheme="minorBidi"/>
          <w:sz w:val="24"/>
          <w:szCs w:val="24"/>
        </w:rPr>
        <w:t xml:space="preserve"> Lower Broadway/2</w:t>
      </w:r>
      <w:r w:rsidRPr="00DE357C">
        <w:rPr>
          <w:rFonts w:asciiTheme="minorHAnsi" w:eastAsiaTheme="minorEastAsia" w:hAnsiTheme="minorHAnsi" w:cstheme="minorBidi"/>
          <w:sz w:val="24"/>
          <w:szCs w:val="24"/>
          <w:vertAlign w:val="superscript"/>
        </w:rPr>
        <w:t>nd</w:t>
      </w:r>
      <w:r w:rsidRPr="00DE357C">
        <w:rPr>
          <w:rFonts w:asciiTheme="minorHAnsi" w:eastAsiaTheme="minorEastAsia" w:hAnsiTheme="minorHAnsi" w:cstheme="minorBidi"/>
          <w:sz w:val="24"/>
          <w:szCs w:val="24"/>
        </w:rPr>
        <w:t xml:space="preserve"> Ave</w:t>
      </w:r>
    </w:p>
    <w:p w14:paraId="62E7363D" w14:textId="55097DB8" w:rsidR="00F87559" w:rsidRPr="00F87559" w:rsidRDefault="00F87559" w:rsidP="00F87559">
      <w:pPr>
        <w:pStyle w:val="ListParagraph"/>
        <w:numPr>
          <w:ilvl w:val="1"/>
          <w:numId w:val="23"/>
        </w:numPr>
        <w:ind w:left="2880"/>
        <w:rPr>
          <w:rFonts w:asciiTheme="minorHAnsi" w:eastAsiaTheme="minorEastAsia" w:hAnsiTheme="minorHAnsi" w:cstheme="minorBidi"/>
          <w:sz w:val="24"/>
          <w:szCs w:val="24"/>
        </w:rPr>
      </w:pPr>
      <w:r w:rsidRPr="00F87559">
        <w:rPr>
          <w:rFonts w:asciiTheme="minorHAnsi" w:eastAsiaTheme="minorEastAsia" w:hAnsiTheme="minorHAnsi" w:cstheme="minorBidi"/>
          <w:b/>
          <w:bCs/>
          <w:sz w:val="24"/>
          <w:szCs w:val="24"/>
        </w:rPr>
        <w:t xml:space="preserve">Participants Expected: </w:t>
      </w:r>
      <w:r w:rsidRPr="00F87559">
        <w:rPr>
          <w:rFonts w:asciiTheme="minorHAnsi" w:eastAsiaTheme="minorEastAsia" w:hAnsiTheme="minorHAnsi" w:cstheme="minorBidi"/>
          <w:sz w:val="24"/>
          <w:szCs w:val="24"/>
        </w:rPr>
        <w:t>2500</w:t>
      </w:r>
    </w:p>
    <w:p w14:paraId="52EFC745" w14:textId="77777777" w:rsidR="00DE357C" w:rsidRPr="00DE357C" w:rsidRDefault="00DE357C" w:rsidP="00D23996">
      <w:pPr>
        <w:pStyle w:val="ListParagraph"/>
        <w:numPr>
          <w:ilvl w:val="1"/>
          <w:numId w:val="23"/>
        </w:numPr>
        <w:ind w:left="2880"/>
        <w:rPr>
          <w:rFonts w:asciiTheme="minorHAnsi" w:eastAsiaTheme="minorEastAsia" w:hAnsiTheme="minorHAnsi" w:cstheme="minorBidi"/>
          <w:sz w:val="24"/>
          <w:szCs w:val="24"/>
        </w:rPr>
      </w:pPr>
      <w:r w:rsidRPr="00DE357C">
        <w:rPr>
          <w:rFonts w:asciiTheme="minorHAnsi" w:eastAsiaTheme="minorEastAsia" w:hAnsiTheme="minorHAnsi" w:cstheme="minorBidi"/>
          <w:b/>
          <w:bCs/>
          <w:sz w:val="24"/>
          <w:szCs w:val="24"/>
        </w:rPr>
        <w:t>Request Amount: </w:t>
      </w:r>
      <w:r w:rsidRPr="00DE357C">
        <w:rPr>
          <w:rFonts w:asciiTheme="minorHAnsi" w:eastAsiaTheme="minorEastAsia" w:hAnsiTheme="minorHAnsi" w:cstheme="minorBidi"/>
          <w:sz w:val="24"/>
          <w:szCs w:val="24"/>
        </w:rPr>
        <w:t>$9,500</w:t>
      </w:r>
    </w:p>
    <w:p w14:paraId="53BC81C0" w14:textId="77777777" w:rsidR="00DE357C" w:rsidRPr="00DE357C" w:rsidRDefault="00DE357C" w:rsidP="00D23996">
      <w:pPr>
        <w:pStyle w:val="ListParagraph"/>
        <w:numPr>
          <w:ilvl w:val="1"/>
          <w:numId w:val="23"/>
        </w:numPr>
        <w:ind w:left="2880"/>
        <w:rPr>
          <w:rFonts w:asciiTheme="minorHAnsi" w:eastAsiaTheme="minorEastAsia" w:hAnsiTheme="minorHAnsi" w:cstheme="minorBidi"/>
          <w:sz w:val="24"/>
          <w:szCs w:val="24"/>
        </w:rPr>
      </w:pPr>
      <w:r w:rsidRPr="00DE357C">
        <w:rPr>
          <w:rFonts w:asciiTheme="minorHAnsi" w:eastAsiaTheme="minorEastAsia" w:hAnsiTheme="minorHAnsi" w:cstheme="minorBidi"/>
          <w:b/>
          <w:bCs/>
          <w:sz w:val="24"/>
          <w:szCs w:val="24"/>
        </w:rPr>
        <w:t>Recommended Award Amount:</w:t>
      </w:r>
      <w:r w:rsidRPr="00DE357C">
        <w:rPr>
          <w:rFonts w:asciiTheme="minorHAnsi" w:eastAsiaTheme="minorEastAsia" w:hAnsiTheme="minorHAnsi" w:cstheme="minorBidi"/>
          <w:sz w:val="24"/>
          <w:szCs w:val="24"/>
        </w:rPr>
        <w:t xml:space="preserve"> $9,500</w:t>
      </w:r>
    </w:p>
    <w:p w14:paraId="01CA7ADF" w14:textId="77777777" w:rsidR="00DE357C" w:rsidRPr="00DE357C" w:rsidRDefault="00DE357C" w:rsidP="00D23996">
      <w:pPr>
        <w:ind w:left="1440"/>
        <w:rPr>
          <w:rFonts w:asciiTheme="minorHAnsi" w:eastAsiaTheme="minorEastAsia" w:hAnsiTheme="minorHAnsi" w:cstheme="minorBidi"/>
          <w:sz w:val="24"/>
          <w:szCs w:val="24"/>
        </w:rPr>
      </w:pPr>
    </w:p>
    <w:p w14:paraId="4FD86180" w14:textId="77777777" w:rsidR="00DE357C" w:rsidRPr="00DE357C" w:rsidRDefault="00DE357C" w:rsidP="00D23996">
      <w:pPr>
        <w:pStyle w:val="ListParagraph"/>
        <w:numPr>
          <w:ilvl w:val="0"/>
          <w:numId w:val="23"/>
        </w:numPr>
        <w:ind w:left="2160"/>
        <w:rPr>
          <w:rFonts w:asciiTheme="minorHAnsi" w:eastAsiaTheme="minorEastAsia" w:hAnsiTheme="minorHAnsi" w:cstheme="minorBidi"/>
          <w:b/>
          <w:bCs/>
          <w:sz w:val="24"/>
          <w:szCs w:val="24"/>
        </w:rPr>
      </w:pPr>
      <w:r w:rsidRPr="00DE357C">
        <w:rPr>
          <w:rFonts w:asciiTheme="minorHAnsi" w:eastAsiaTheme="minorEastAsia" w:hAnsiTheme="minorHAnsi" w:cstheme="minorBidi"/>
          <w:b/>
          <w:bCs/>
          <w:sz w:val="24"/>
          <w:szCs w:val="24"/>
        </w:rPr>
        <w:t>Messiah Immersion Initiative</w:t>
      </w:r>
    </w:p>
    <w:p w14:paraId="3B2156F3" w14:textId="77777777" w:rsidR="00DE357C" w:rsidRPr="00DE357C" w:rsidRDefault="00DE357C" w:rsidP="00D23996">
      <w:pPr>
        <w:pStyle w:val="ListParagraph"/>
        <w:numPr>
          <w:ilvl w:val="1"/>
          <w:numId w:val="23"/>
        </w:numPr>
        <w:ind w:left="2880"/>
        <w:rPr>
          <w:rFonts w:asciiTheme="minorHAnsi" w:eastAsiaTheme="minorEastAsia" w:hAnsiTheme="minorHAnsi" w:cstheme="minorBidi"/>
          <w:b/>
          <w:bCs/>
          <w:sz w:val="24"/>
          <w:szCs w:val="24"/>
        </w:rPr>
      </w:pPr>
      <w:r w:rsidRPr="00DE357C">
        <w:rPr>
          <w:rFonts w:asciiTheme="minorHAnsi" w:eastAsiaTheme="minorEastAsia" w:hAnsiTheme="minorHAnsi" w:cstheme="minorBidi"/>
          <w:b/>
          <w:bCs/>
          <w:sz w:val="24"/>
          <w:szCs w:val="24"/>
        </w:rPr>
        <w:t xml:space="preserve">Lead Artist: </w:t>
      </w:r>
      <w:r w:rsidRPr="00DE357C">
        <w:rPr>
          <w:rFonts w:asciiTheme="minorHAnsi" w:eastAsiaTheme="minorEastAsia" w:hAnsiTheme="minorHAnsi" w:cstheme="minorBidi"/>
          <w:sz w:val="24"/>
          <w:szCs w:val="24"/>
        </w:rPr>
        <w:t>Patrick Dailey</w:t>
      </w:r>
    </w:p>
    <w:p w14:paraId="091184E4" w14:textId="77777777" w:rsidR="00DE357C" w:rsidRPr="00DE357C" w:rsidRDefault="00DE357C" w:rsidP="00D23996">
      <w:pPr>
        <w:pStyle w:val="ListParagraph"/>
        <w:numPr>
          <w:ilvl w:val="1"/>
          <w:numId w:val="23"/>
        </w:numPr>
        <w:ind w:left="2880"/>
        <w:rPr>
          <w:rFonts w:asciiTheme="minorHAnsi" w:eastAsiaTheme="minorEastAsia" w:hAnsiTheme="minorHAnsi" w:cstheme="minorBidi"/>
          <w:sz w:val="24"/>
          <w:szCs w:val="24"/>
        </w:rPr>
      </w:pPr>
      <w:r w:rsidRPr="00DE357C">
        <w:rPr>
          <w:rFonts w:asciiTheme="minorHAnsi" w:eastAsiaTheme="minorEastAsia" w:hAnsiTheme="minorHAnsi" w:cstheme="minorBidi"/>
          <w:b/>
          <w:bCs/>
          <w:sz w:val="24"/>
          <w:szCs w:val="24"/>
        </w:rPr>
        <w:t>Community Partners:</w:t>
      </w:r>
      <w:r w:rsidRPr="00DE357C">
        <w:rPr>
          <w:rFonts w:asciiTheme="minorHAnsi" w:eastAsiaTheme="minorEastAsia" w:hAnsiTheme="minorHAnsi" w:cstheme="minorBidi"/>
          <w:sz w:val="24"/>
          <w:szCs w:val="24"/>
        </w:rPr>
        <w:t xml:space="preserve"> Early Music City, W. </w:t>
      </w:r>
      <w:proofErr w:type="spellStart"/>
      <w:r w:rsidRPr="00DE357C">
        <w:rPr>
          <w:rFonts w:asciiTheme="minorHAnsi" w:eastAsiaTheme="minorEastAsia" w:hAnsiTheme="minorHAnsi" w:cstheme="minorBidi"/>
          <w:sz w:val="24"/>
          <w:szCs w:val="24"/>
        </w:rPr>
        <w:t>Crimm</w:t>
      </w:r>
      <w:proofErr w:type="spellEnd"/>
      <w:r w:rsidRPr="00DE357C">
        <w:rPr>
          <w:rFonts w:asciiTheme="minorHAnsi" w:eastAsiaTheme="minorEastAsia" w:hAnsiTheme="minorHAnsi" w:cstheme="minorBidi"/>
          <w:sz w:val="24"/>
          <w:szCs w:val="24"/>
        </w:rPr>
        <w:t xml:space="preserve"> Singers, First Lutheran Church, Big Blue Opera Initiatives at Tennessee State University</w:t>
      </w:r>
    </w:p>
    <w:p w14:paraId="643622E2" w14:textId="1C45E49F" w:rsidR="00A55B72" w:rsidRDefault="00DE357C" w:rsidP="00A55B72">
      <w:pPr>
        <w:pStyle w:val="ListParagraph"/>
        <w:numPr>
          <w:ilvl w:val="1"/>
          <w:numId w:val="23"/>
        </w:numPr>
        <w:ind w:left="2880"/>
        <w:rPr>
          <w:rFonts w:asciiTheme="minorHAnsi" w:eastAsiaTheme="minorEastAsia" w:hAnsiTheme="minorHAnsi" w:cstheme="minorBidi"/>
          <w:sz w:val="24"/>
          <w:szCs w:val="24"/>
        </w:rPr>
      </w:pPr>
      <w:r w:rsidRPr="00DE357C">
        <w:rPr>
          <w:rFonts w:asciiTheme="minorHAnsi" w:eastAsiaTheme="minorEastAsia" w:hAnsiTheme="minorHAnsi" w:cstheme="minorBidi"/>
          <w:b/>
          <w:bCs/>
          <w:sz w:val="24"/>
          <w:szCs w:val="24"/>
        </w:rPr>
        <w:t>Community or Neighborhood Served:</w:t>
      </w:r>
      <w:r w:rsidRPr="00DE357C">
        <w:rPr>
          <w:rFonts w:asciiTheme="minorHAnsi" w:eastAsiaTheme="minorEastAsia" w:hAnsiTheme="minorHAnsi" w:cstheme="minorBidi"/>
          <w:sz w:val="24"/>
          <w:szCs w:val="24"/>
        </w:rPr>
        <w:t xml:space="preserve"> Based in Downtown Nashville, this project will connect the following: 1. Youth from Nashville high schools (and possibly some middle schools) and their family members 2. Members of the LGBTQ community via The Table and </w:t>
      </w:r>
      <w:proofErr w:type="spellStart"/>
      <w:r w:rsidRPr="00DE357C">
        <w:rPr>
          <w:rFonts w:asciiTheme="minorHAnsi" w:eastAsiaTheme="minorEastAsia" w:hAnsiTheme="minorHAnsi" w:cstheme="minorBidi"/>
          <w:sz w:val="24"/>
          <w:szCs w:val="24"/>
        </w:rPr>
        <w:t>LaunchPad</w:t>
      </w:r>
      <w:proofErr w:type="spellEnd"/>
      <w:r w:rsidRPr="00DE357C">
        <w:rPr>
          <w:rFonts w:asciiTheme="minorHAnsi" w:eastAsiaTheme="minorEastAsia" w:hAnsiTheme="minorHAnsi" w:cstheme="minorBidi"/>
          <w:sz w:val="24"/>
          <w:szCs w:val="24"/>
        </w:rPr>
        <w:t xml:space="preserve">, programs of First Lutheran Church. 3. Members of faith communities of color that have historically rendered the work. 4. Local Nashvillians and Middle </w:t>
      </w:r>
      <w:r w:rsidR="00A55B72" w:rsidRPr="00DE357C">
        <w:rPr>
          <w:rFonts w:asciiTheme="minorHAnsi" w:eastAsiaTheme="minorEastAsia" w:hAnsiTheme="minorHAnsi" w:cstheme="minorBidi"/>
          <w:sz w:val="24"/>
          <w:szCs w:val="24"/>
        </w:rPr>
        <w:t>Tennesseans</w:t>
      </w:r>
      <w:r w:rsidRPr="00DE357C">
        <w:rPr>
          <w:rFonts w:asciiTheme="minorHAnsi" w:eastAsiaTheme="minorEastAsia" w:hAnsiTheme="minorHAnsi" w:cstheme="minorBidi"/>
          <w:sz w:val="24"/>
          <w:szCs w:val="24"/>
        </w:rPr>
        <w:t xml:space="preserve"> who attend arts events 5. Persons staying with Room in the Inn, Nashville Rescue Mission, and elsewhere.</w:t>
      </w:r>
    </w:p>
    <w:p w14:paraId="4060795C" w14:textId="32523FEE" w:rsidR="00F87559" w:rsidRPr="00F87559" w:rsidRDefault="00F87559" w:rsidP="00F87559">
      <w:pPr>
        <w:pStyle w:val="ListParagraph"/>
        <w:numPr>
          <w:ilvl w:val="1"/>
          <w:numId w:val="23"/>
        </w:numPr>
        <w:ind w:left="2880"/>
        <w:rPr>
          <w:rFonts w:asciiTheme="minorHAnsi" w:eastAsiaTheme="minorEastAsia" w:hAnsiTheme="minorHAnsi" w:cstheme="minorBidi"/>
          <w:sz w:val="24"/>
          <w:szCs w:val="24"/>
        </w:rPr>
      </w:pPr>
      <w:r w:rsidRPr="00F87559">
        <w:rPr>
          <w:rFonts w:asciiTheme="minorHAnsi" w:eastAsiaTheme="minorEastAsia" w:hAnsiTheme="minorHAnsi" w:cstheme="minorBidi"/>
          <w:b/>
          <w:bCs/>
          <w:sz w:val="24"/>
          <w:szCs w:val="24"/>
        </w:rPr>
        <w:t xml:space="preserve">Participants Expected: </w:t>
      </w:r>
      <w:r w:rsidRPr="00F87559">
        <w:rPr>
          <w:rFonts w:asciiTheme="minorHAnsi" w:eastAsiaTheme="minorEastAsia" w:hAnsiTheme="minorHAnsi" w:cstheme="minorBidi"/>
          <w:sz w:val="24"/>
          <w:szCs w:val="24"/>
        </w:rPr>
        <w:t>300</w:t>
      </w:r>
    </w:p>
    <w:p w14:paraId="7CB5DEAC" w14:textId="77777777" w:rsidR="00A55B72" w:rsidRDefault="00DE357C" w:rsidP="00A55B72">
      <w:pPr>
        <w:pStyle w:val="ListParagraph"/>
        <w:numPr>
          <w:ilvl w:val="1"/>
          <w:numId w:val="23"/>
        </w:numPr>
        <w:ind w:left="2880"/>
        <w:rPr>
          <w:rFonts w:asciiTheme="minorHAnsi" w:eastAsiaTheme="minorEastAsia" w:hAnsiTheme="minorHAnsi" w:cstheme="minorBidi"/>
          <w:sz w:val="24"/>
          <w:szCs w:val="24"/>
        </w:rPr>
      </w:pPr>
      <w:r w:rsidRPr="00A55B72">
        <w:rPr>
          <w:rFonts w:asciiTheme="minorHAnsi" w:eastAsiaTheme="minorEastAsia" w:hAnsiTheme="minorHAnsi" w:cstheme="minorBidi"/>
          <w:b/>
          <w:bCs/>
          <w:sz w:val="24"/>
          <w:szCs w:val="24"/>
        </w:rPr>
        <w:t>Request Amount: </w:t>
      </w:r>
      <w:r w:rsidRPr="00A55B72">
        <w:rPr>
          <w:rFonts w:asciiTheme="minorHAnsi" w:eastAsiaTheme="minorEastAsia" w:hAnsiTheme="minorHAnsi" w:cstheme="minorBidi"/>
          <w:sz w:val="24"/>
          <w:szCs w:val="24"/>
        </w:rPr>
        <w:t>$8,600</w:t>
      </w:r>
    </w:p>
    <w:p w14:paraId="2575E55C" w14:textId="3835A2DE" w:rsidR="00DE357C" w:rsidRPr="00A55B72" w:rsidRDefault="00DE357C" w:rsidP="00A55B72">
      <w:pPr>
        <w:pStyle w:val="ListParagraph"/>
        <w:numPr>
          <w:ilvl w:val="1"/>
          <w:numId w:val="23"/>
        </w:numPr>
        <w:ind w:left="2880"/>
        <w:rPr>
          <w:rFonts w:asciiTheme="minorHAnsi" w:eastAsiaTheme="minorEastAsia" w:hAnsiTheme="minorHAnsi" w:cstheme="minorBidi"/>
          <w:sz w:val="24"/>
          <w:szCs w:val="24"/>
        </w:rPr>
      </w:pPr>
      <w:r w:rsidRPr="00A55B72">
        <w:rPr>
          <w:rFonts w:asciiTheme="minorHAnsi" w:eastAsiaTheme="minorEastAsia" w:hAnsiTheme="minorHAnsi" w:cstheme="minorBidi"/>
          <w:b/>
          <w:bCs/>
          <w:sz w:val="24"/>
          <w:szCs w:val="24"/>
        </w:rPr>
        <w:t>Recommended Award Amount:</w:t>
      </w:r>
      <w:r w:rsidRPr="00A55B72">
        <w:rPr>
          <w:rFonts w:asciiTheme="minorHAnsi" w:eastAsiaTheme="minorEastAsia" w:hAnsiTheme="minorHAnsi" w:cstheme="minorBidi"/>
          <w:sz w:val="24"/>
          <w:szCs w:val="24"/>
        </w:rPr>
        <w:t xml:space="preserve"> $8,600</w:t>
      </w:r>
    </w:p>
    <w:p w14:paraId="123D49E1" w14:textId="77777777" w:rsidR="002918B0" w:rsidRPr="00950731" w:rsidRDefault="002918B0" w:rsidP="00D2402F">
      <w:pPr>
        <w:rPr>
          <w:rFonts w:asciiTheme="minorHAnsi" w:eastAsiaTheme="minorEastAsia" w:hAnsiTheme="minorHAnsi" w:cstheme="minorBidi"/>
          <w:sz w:val="24"/>
          <w:szCs w:val="24"/>
        </w:rPr>
      </w:pPr>
    </w:p>
    <w:p w14:paraId="5447F768" w14:textId="26C38958" w:rsidR="002918B0" w:rsidRPr="00D23996" w:rsidRDefault="002918B0" w:rsidP="00B71F4C">
      <w:pPr>
        <w:spacing w:after="160" w:line="256" w:lineRule="auto"/>
        <w:ind w:left="1440"/>
        <w:contextualSpacing/>
        <w:rPr>
          <w:rFonts w:ascii="Gotham Light" w:hAnsi="Gotham Light"/>
          <w:sz w:val="24"/>
          <w:szCs w:val="24"/>
        </w:rPr>
      </w:pPr>
      <w:r w:rsidRPr="00D23996">
        <w:rPr>
          <w:rFonts w:ascii="Gotham Light" w:hAnsi="Gotham Light"/>
          <w:sz w:val="24"/>
          <w:szCs w:val="24"/>
        </w:rPr>
        <w:t xml:space="preserve">Chair </w:t>
      </w:r>
      <w:proofErr w:type="spellStart"/>
      <w:r w:rsidRPr="00D23996">
        <w:rPr>
          <w:rFonts w:ascii="Gotham Light" w:hAnsi="Gotham Light"/>
          <w:sz w:val="24"/>
          <w:szCs w:val="24"/>
        </w:rPr>
        <w:t>Bucy</w:t>
      </w:r>
      <w:proofErr w:type="spellEnd"/>
      <w:r w:rsidRPr="00D23996">
        <w:rPr>
          <w:rFonts w:ascii="Gotham Light" w:hAnsi="Gotham Light"/>
          <w:sz w:val="24"/>
          <w:szCs w:val="24"/>
        </w:rPr>
        <w:t xml:space="preserve"> opened the floor for discussion</w:t>
      </w:r>
      <w:r w:rsidR="00B71F4C">
        <w:rPr>
          <w:rFonts w:ascii="Gotham Light" w:hAnsi="Gotham Light"/>
          <w:sz w:val="24"/>
          <w:szCs w:val="24"/>
        </w:rPr>
        <w:t xml:space="preserve"> and suggested that the Committee review the action  </w:t>
      </w:r>
    </w:p>
    <w:p w14:paraId="67EB333C" w14:textId="47B0A349" w:rsidR="002918B0" w:rsidRPr="00D23996" w:rsidRDefault="00D23996" w:rsidP="002918B0">
      <w:pPr>
        <w:spacing w:after="160" w:line="256" w:lineRule="auto"/>
        <w:contextualSpacing/>
        <w:rPr>
          <w:rFonts w:ascii="Gotham Light" w:hAnsi="Gotham Light"/>
          <w:sz w:val="24"/>
          <w:szCs w:val="24"/>
        </w:rPr>
      </w:pPr>
      <w:r w:rsidRPr="00D23996">
        <w:rPr>
          <w:rFonts w:ascii="Gotham Light" w:hAnsi="Gotham Light"/>
          <w:sz w:val="24"/>
          <w:szCs w:val="24"/>
        </w:rPr>
        <w:tab/>
      </w:r>
      <w:r w:rsidRPr="00D23996">
        <w:rPr>
          <w:rFonts w:ascii="Gotham Light" w:hAnsi="Gotham Light"/>
          <w:sz w:val="24"/>
          <w:szCs w:val="24"/>
        </w:rPr>
        <w:tab/>
      </w:r>
    </w:p>
    <w:p w14:paraId="11381918" w14:textId="1AA7C008" w:rsidR="0095411D" w:rsidRDefault="008A2E5E" w:rsidP="0095411D">
      <w:pPr>
        <w:spacing w:after="160" w:line="256" w:lineRule="auto"/>
        <w:ind w:left="1440"/>
        <w:contextualSpacing/>
        <w:rPr>
          <w:rFonts w:ascii="Gotham Light" w:hAnsi="Gotham Light"/>
          <w:sz w:val="24"/>
          <w:szCs w:val="24"/>
        </w:rPr>
      </w:pPr>
      <w:r w:rsidRPr="008A2E5E">
        <w:rPr>
          <w:rFonts w:ascii="Gotham Light" w:hAnsi="Gotham Light"/>
          <w:sz w:val="24"/>
          <w:szCs w:val="24"/>
        </w:rPr>
        <w:t>The Committee asked questions and discussed aspects of each program</w:t>
      </w:r>
      <w:r>
        <w:rPr>
          <w:rFonts w:ascii="Gotham Light" w:hAnsi="Gotham Light"/>
          <w:sz w:val="24"/>
          <w:szCs w:val="24"/>
        </w:rPr>
        <w:t xml:space="preserve">. There </w:t>
      </w:r>
      <w:r w:rsidR="00D2402F">
        <w:rPr>
          <w:rFonts w:ascii="Gotham Light" w:hAnsi="Gotham Light"/>
          <w:sz w:val="24"/>
          <w:szCs w:val="24"/>
        </w:rPr>
        <w:t>was</w:t>
      </w:r>
      <w:r>
        <w:rPr>
          <w:rFonts w:ascii="Gotham Light" w:hAnsi="Gotham Light"/>
          <w:sz w:val="24"/>
          <w:szCs w:val="24"/>
        </w:rPr>
        <w:t xml:space="preserve"> specific </w:t>
      </w:r>
      <w:r w:rsidR="00981F4C">
        <w:rPr>
          <w:rFonts w:ascii="Gotham Light" w:hAnsi="Gotham Light"/>
          <w:sz w:val="24"/>
          <w:szCs w:val="24"/>
        </w:rPr>
        <w:t>discussion around</w:t>
      </w:r>
      <w:r>
        <w:rPr>
          <w:rFonts w:ascii="Gotham Light" w:hAnsi="Gotham Light"/>
          <w:sz w:val="24"/>
          <w:szCs w:val="24"/>
        </w:rPr>
        <w:t xml:space="preserve"> the application of religious elements </w:t>
      </w:r>
      <w:r w:rsidR="00981F4C">
        <w:rPr>
          <w:rFonts w:ascii="Gotham Light" w:hAnsi="Gotham Light"/>
          <w:sz w:val="24"/>
          <w:szCs w:val="24"/>
        </w:rPr>
        <w:t xml:space="preserve">and welcoming all faiths in the context of Metro Arts policies. </w:t>
      </w:r>
    </w:p>
    <w:p w14:paraId="2E4DCE70" w14:textId="79F572AE" w:rsidR="00981F4C" w:rsidRDefault="00981F4C" w:rsidP="0095411D">
      <w:pPr>
        <w:spacing w:after="160" w:line="256" w:lineRule="auto"/>
        <w:ind w:left="1440"/>
        <w:contextualSpacing/>
        <w:rPr>
          <w:rFonts w:ascii="Gotham Light" w:hAnsi="Gotham Light"/>
          <w:sz w:val="24"/>
          <w:szCs w:val="24"/>
        </w:rPr>
      </w:pPr>
    </w:p>
    <w:p w14:paraId="2539724D" w14:textId="232E018F" w:rsidR="00981F4C" w:rsidRPr="008A2E5E" w:rsidRDefault="00981F4C" w:rsidP="00981F4C">
      <w:pPr>
        <w:spacing w:after="160" w:line="256" w:lineRule="auto"/>
        <w:ind w:left="1440"/>
        <w:contextualSpacing/>
        <w:rPr>
          <w:rFonts w:ascii="Gotham Light" w:hAnsi="Gotham Light"/>
          <w:sz w:val="24"/>
          <w:szCs w:val="24"/>
        </w:rPr>
      </w:pPr>
      <w:r>
        <w:rPr>
          <w:rFonts w:ascii="Gotham Light" w:hAnsi="Gotham Light"/>
          <w:sz w:val="24"/>
          <w:szCs w:val="24"/>
        </w:rPr>
        <w:t xml:space="preserve">The Committee asked staff for clarification about how participant metrics were being gathered and how that could inform the Committee’s understanding of how communities are impacted. Staff clarified that anonymous participant information is collected in the Thrive closeout form and that they are working on developing a process for following-up with Thrive recipients in the long term. </w:t>
      </w:r>
    </w:p>
    <w:p w14:paraId="11F11257" w14:textId="13279AF6" w:rsidR="00D77128" w:rsidRDefault="00D77128" w:rsidP="00D2402F">
      <w:pPr>
        <w:spacing w:after="160" w:line="256" w:lineRule="auto"/>
        <w:contextualSpacing/>
        <w:rPr>
          <w:rFonts w:ascii="Gotham Light" w:hAnsi="Gotham Light"/>
          <w:sz w:val="24"/>
          <w:szCs w:val="24"/>
          <w:highlight w:val="yellow"/>
        </w:rPr>
      </w:pPr>
    </w:p>
    <w:p w14:paraId="71709B7E" w14:textId="1326F362" w:rsidR="004A2971" w:rsidRPr="00C77AE4" w:rsidRDefault="004A2971" w:rsidP="00D77128">
      <w:pPr>
        <w:spacing w:after="160" w:line="256" w:lineRule="auto"/>
        <w:ind w:left="1440"/>
        <w:contextualSpacing/>
        <w:rPr>
          <w:rFonts w:ascii="Gotham Light" w:hAnsi="Gotham Light"/>
          <w:sz w:val="24"/>
          <w:szCs w:val="24"/>
        </w:rPr>
      </w:pPr>
      <w:r w:rsidRPr="00C77AE4">
        <w:rPr>
          <w:rFonts w:ascii="Gotham Light" w:hAnsi="Gotham Light"/>
          <w:sz w:val="24"/>
          <w:szCs w:val="24"/>
        </w:rPr>
        <w:t xml:space="preserve">The Committee asked staff about various methods of Metro Arts communicating with participants. Staff clarified that there are some privacy </w:t>
      </w:r>
      <w:r w:rsidR="00C77AE4" w:rsidRPr="00C77AE4">
        <w:rPr>
          <w:rFonts w:ascii="Gotham Light" w:hAnsi="Gotham Light"/>
          <w:sz w:val="24"/>
          <w:szCs w:val="24"/>
        </w:rPr>
        <w:t xml:space="preserve">and technology challenges with that but would be interested in further development. The Committee recommended working on an update to the logo credit policy that would include Metro Arts contact information. </w:t>
      </w:r>
    </w:p>
    <w:p w14:paraId="74D819D2" w14:textId="77777777" w:rsidR="00C77AE4" w:rsidRPr="00C77AE4" w:rsidRDefault="00C77AE4" w:rsidP="00D77128">
      <w:pPr>
        <w:spacing w:after="160" w:line="256" w:lineRule="auto"/>
        <w:ind w:left="1440"/>
        <w:contextualSpacing/>
        <w:rPr>
          <w:rFonts w:ascii="Gotham Light" w:hAnsi="Gotham Light"/>
          <w:sz w:val="24"/>
          <w:szCs w:val="24"/>
        </w:rPr>
      </w:pPr>
    </w:p>
    <w:p w14:paraId="2DD485A9" w14:textId="473FBCD4" w:rsidR="00BC6D32" w:rsidRPr="006B0AC5" w:rsidRDefault="006B0AC5" w:rsidP="00C77AE4">
      <w:pPr>
        <w:spacing w:after="160" w:line="256" w:lineRule="auto"/>
        <w:ind w:left="1440"/>
        <w:contextualSpacing/>
        <w:rPr>
          <w:rFonts w:ascii="Gotham Light" w:hAnsi="Gotham Light"/>
          <w:sz w:val="24"/>
          <w:szCs w:val="24"/>
        </w:rPr>
      </w:pPr>
      <w:r w:rsidRPr="00C77AE4">
        <w:rPr>
          <w:rFonts w:ascii="Gotham Light" w:hAnsi="Gotham Light"/>
          <w:sz w:val="24"/>
          <w:szCs w:val="24"/>
        </w:rPr>
        <w:t>The Committee asked for clarification on whether funding recommendations were based on the ratio to participants. Staff clarified that some projects have a different level of impact so there is not an exact formula. The Committee recommended that this at least be a factor and plan to discuss more during discussion of FY23 Thrive Guidelines.</w:t>
      </w:r>
    </w:p>
    <w:p w14:paraId="099A2156" w14:textId="364646EB" w:rsidR="00D23996" w:rsidRPr="00D23996" w:rsidRDefault="00D23996" w:rsidP="002918B0">
      <w:pPr>
        <w:spacing w:after="160" w:line="256" w:lineRule="auto"/>
        <w:contextualSpacing/>
        <w:rPr>
          <w:rFonts w:ascii="Gotham Light" w:hAnsi="Gotham Light"/>
          <w:sz w:val="24"/>
          <w:szCs w:val="24"/>
        </w:rPr>
      </w:pPr>
      <w:r w:rsidRPr="00D23996">
        <w:rPr>
          <w:rFonts w:ascii="Gotham Light" w:hAnsi="Gotham Light"/>
          <w:sz w:val="24"/>
          <w:szCs w:val="24"/>
        </w:rPr>
        <w:tab/>
      </w:r>
      <w:r w:rsidRPr="00D23996">
        <w:rPr>
          <w:rFonts w:ascii="Gotham Light" w:hAnsi="Gotham Light"/>
          <w:sz w:val="24"/>
          <w:szCs w:val="24"/>
        </w:rPr>
        <w:tab/>
      </w:r>
    </w:p>
    <w:p w14:paraId="45197890" w14:textId="4EC7374E" w:rsidR="002918B0" w:rsidRPr="00D244B0" w:rsidRDefault="002918B0" w:rsidP="002918B0">
      <w:pPr>
        <w:spacing w:after="160" w:line="256" w:lineRule="auto"/>
        <w:ind w:left="1440"/>
        <w:contextualSpacing/>
        <w:rPr>
          <w:rFonts w:ascii="Gotham Light" w:hAnsi="Gotham Light"/>
          <w:b/>
          <w:bCs/>
          <w:i/>
          <w:iCs/>
          <w:sz w:val="24"/>
          <w:szCs w:val="24"/>
        </w:rPr>
      </w:pPr>
      <w:r w:rsidRPr="00D244B0">
        <w:rPr>
          <w:rFonts w:ascii="Gotham Light" w:hAnsi="Gotham Light"/>
          <w:b/>
          <w:bCs/>
          <w:i/>
          <w:iCs/>
          <w:sz w:val="24"/>
          <w:szCs w:val="24"/>
        </w:rPr>
        <w:t xml:space="preserve">A motion to approve the FY22 Thrive Cycle 1 Allocations was offered by Commissioner </w:t>
      </w:r>
      <w:r w:rsidR="00D244B0" w:rsidRPr="00D244B0">
        <w:rPr>
          <w:rFonts w:ascii="Gotham Light" w:hAnsi="Gotham Light"/>
          <w:b/>
          <w:bCs/>
          <w:i/>
          <w:iCs/>
          <w:sz w:val="24"/>
          <w:szCs w:val="24"/>
        </w:rPr>
        <w:t>Byrd</w:t>
      </w:r>
      <w:r w:rsidRPr="00D244B0">
        <w:rPr>
          <w:rFonts w:ascii="Gotham Light" w:hAnsi="Gotham Light"/>
          <w:b/>
          <w:bCs/>
          <w:i/>
          <w:iCs/>
          <w:sz w:val="24"/>
          <w:szCs w:val="24"/>
        </w:rPr>
        <w:t xml:space="preserve">, Commissioner </w:t>
      </w:r>
      <w:r w:rsidR="00D244B0" w:rsidRPr="00D244B0">
        <w:rPr>
          <w:rFonts w:ascii="Gotham Light" w:hAnsi="Gotham Light"/>
          <w:b/>
          <w:bCs/>
          <w:i/>
          <w:iCs/>
          <w:sz w:val="24"/>
          <w:szCs w:val="24"/>
        </w:rPr>
        <w:t>Powell</w:t>
      </w:r>
      <w:r w:rsidRPr="00D244B0">
        <w:rPr>
          <w:rFonts w:ascii="Gotham Light" w:hAnsi="Gotham Light"/>
          <w:b/>
          <w:bCs/>
          <w:i/>
          <w:iCs/>
          <w:sz w:val="24"/>
          <w:szCs w:val="24"/>
        </w:rPr>
        <w:t xml:space="preserve"> seconded, the motion passed.</w:t>
      </w:r>
    </w:p>
    <w:p w14:paraId="5F93D6FD" w14:textId="77777777" w:rsidR="008412D8" w:rsidRPr="00D244B0" w:rsidRDefault="008412D8" w:rsidP="002918B0">
      <w:pPr>
        <w:rPr>
          <w:rFonts w:asciiTheme="minorHAnsi" w:eastAsiaTheme="minorEastAsia" w:hAnsiTheme="minorHAnsi" w:cstheme="minorBidi"/>
          <w:sz w:val="24"/>
          <w:szCs w:val="24"/>
        </w:rPr>
      </w:pPr>
    </w:p>
    <w:p w14:paraId="645552A9" w14:textId="77777777" w:rsidR="008412D8" w:rsidRDefault="008412D8" w:rsidP="008412D8">
      <w:pPr>
        <w:numPr>
          <w:ilvl w:val="0"/>
          <w:numId w:val="1"/>
        </w:numPr>
        <w:ind w:left="360"/>
        <w:rPr>
          <w:rFonts w:asciiTheme="minorHAnsi" w:eastAsiaTheme="minorEastAsia" w:hAnsiTheme="minorHAnsi" w:cstheme="minorBidi"/>
          <w:sz w:val="24"/>
          <w:szCs w:val="24"/>
        </w:rPr>
      </w:pPr>
      <w:r w:rsidRPr="00D244B0">
        <w:rPr>
          <w:rFonts w:ascii="Gotham Book" w:eastAsiaTheme="minorEastAsia" w:hAnsi="Gotham Book" w:cstheme="minorBidi"/>
          <w:sz w:val="24"/>
          <w:szCs w:val="24"/>
        </w:rPr>
        <w:t>Follow up on discussion items from June GFC and Commission</w:t>
      </w:r>
      <w:r w:rsidRPr="008412D8">
        <w:rPr>
          <w:rFonts w:ascii="Gotham Book" w:eastAsiaTheme="minorEastAsia" w:hAnsi="Gotham Book" w:cstheme="minorBidi"/>
          <w:sz w:val="24"/>
          <w:szCs w:val="24"/>
        </w:rPr>
        <w:t xml:space="preserve"> Meetings </w:t>
      </w:r>
    </w:p>
    <w:p w14:paraId="0BB56B4E" w14:textId="7C083BA3" w:rsidR="008412D8" w:rsidRPr="00E4508A" w:rsidRDefault="008412D8" w:rsidP="008412D8">
      <w:pPr>
        <w:numPr>
          <w:ilvl w:val="1"/>
          <w:numId w:val="1"/>
        </w:numPr>
        <w:rPr>
          <w:rFonts w:asciiTheme="minorHAnsi" w:eastAsiaTheme="minorEastAsia" w:hAnsiTheme="minorHAnsi" w:cstheme="minorBidi"/>
          <w:sz w:val="24"/>
          <w:szCs w:val="24"/>
        </w:rPr>
      </w:pPr>
      <w:r w:rsidRPr="008412D8">
        <w:rPr>
          <w:rFonts w:ascii="Gotham Book" w:eastAsiaTheme="minorEastAsia" w:hAnsi="Gotham Book" w:cstheme="minorBidi"/>
          <w:sz w:val="24"/>
          <w:szCs w:val="24"/>
        </w:rPr>
        <w:lastRenderedPageBreak/>
        <w:t>Funding projections requested in August</w:t>
      </w:r>
    </w:p>
    <w:p w14:paraId="62E4E063" w14:textId="46326F9A" w:rsidR="00E4508A" w:rsidRDefault="00E4508A" w:rsidP="00E4508A">
      <w:pPr>
        <w:ind w:left="1440"/>
        <w:rPr>
          <w:rFonts w:ascii="Gotham Book" w:eastAsiaTheme="minorEastAsia" w:hAnsi="Gotham Book" w:cstheme="minorBidi"/>
          <w:sz w:val="24"/>
          <w:szCs w:val="24"/>
        </w:rPr>
      </w:pPr>
    </w:p>
    <w:p w14:paraId="6E707F10" w14:textId="4661D994" w:rsidR="00EB7B66" w:rsidRDefault="00E4508A" w:rsidP="00311DF1">
      <w:pPr>
        <w:ind w:left="1440"/>
        <w:rPr>
          <w:rFonts w:ascii="Gotham Book" w:eastAsiaTheme="minorEastAsia" w:hAnsi="Gotham Book" w:cstheme="minorBidi"/>
          <w:sz w:val="24"/>
          <w:szCs w:val="24"/>
        </w:rPr>
      </w:pPr>
      <w:r>
        <w:rPr>
          <w:rFonts w:ascii="Gotham Book" w:eastAsiaTheme="minorEastAsia" w:hAnsi="Gotham Book" w:cstheme="minorBidi"/>
          <w:sz w:val="24"/>
          <w:szCs w:val="24"/>
        </w:rPr>
        <w:t xml:space="preserve">Janine presented the Committee with an overview of current </w:t>
      </w:r>
      <w:r w:rsidR="00695053">
        <w:rPr>
          <w:rFonts w:ascii="Gotham Book" w:eastAsiaTheme="minorEastAsia" w:hAnsi="Gotham Book" w:cstheme="minorBidi"/>
          <w:sz w:val="24"/>
          <w:szCs w:val="24"/>
        </w:rPr>
        <w:t xml:space="preserve">funding </w:t>
      </w:r>
      <w:r>
        <w:rPr>
          <w:rFonts w:ascii="Gotham Book" w:eastAsiaTheme="minorEastAsia" w:hAnsi="Gotham Book" w:cstheme="minorBidi"/>
          <w:sz w:val="24"/>
          <w:szCs w:val="24"/>
        </w:rPr>
        <w:t>trends and funding projects for Metro Arts grants</w:t>
      </w:r>
      <w:r w:rsidR="00311DF1">
        <w:rPr>
          <w:rFonts w:ascii="Gotham Book" w:eastAsiaTheme="minorEastAsia" w:hAnsi="Gotham Book" w:cstheme="minorBidi"/>
          <w:sz w:val="24"/>
          <w:szCs w:val="24"/>
        </w:rPr>
        <w:t xml:space="preserve">. </w:t>
      </w:r>
    </w:p>
    <w:p w14:paraId="32E4DDA8" w14:textId="77777777" w:rsidR="00311DF1" w:rsidRDefault="00311DF1" w:rsidP="00311DF1">
      <w:pPr>
        <w:ind w:left="1440"/>
        <w:rPr>
          <w:rFonts w:ascii="Gotham Book" w:eastAsiaTheme="minorEastAsia" w:hAnsi="Gotham Book" w:cstheme="minorBidi"/>
          <w:sz w:val="24"/>
          <w:szCs w:val="24"/>
        </w:rPr>
      </w:pPr>
    </w:p>
    <w:p w14:paraId="3CC0BD22" w14:textId="668D4C44" w:rsidR="00EB7B66" w:rsidRDefault="00EB7B66" w:rsidP="00EB7B66">
      <w:pPr>
        <w:ind w:left="1440"/>
        <w:rPr>
          <w:rFonts w:ascii="Gotham Book" w:eastAsiaTheme="minorEastAsia" w:hAnsi="Gotham Book" w:cstheme="minorBidi"/>
          <w:sz w:val="24"/>
          <w:szCs w:val="24"/>
        </w:rPr>
      </w:pPr>
      <w:r>
        <w:rPr>
          <w:rFonts w:ascii="Gotham Book" w:eastAsiaTheme="minorEastAsia" w:hAnsi="Gotham Book" w:cstheme="minorBidi"/>
          <w:sz w:val="24"/>
          <w:szCs w:val="24"/>
        </w:rPr>
        <w:t>The Committee discussed t</w:t>
      </w:r>
      <w:r w:rsidR="00B566D4">
        <w:rPr>
          <w:rFonts w:ascii="Gotham Book" w:eastAsiaTheme="minorEastAsia" w:hAnsi="Gotham Book" w:cstheme="minorBidi"/>
          <w:sz w:val="24"/>
          <w:szCs w:val="24"/>
        </w:rPr>
        <w:t>he</w:t>
      </w:r>
      <w:r w:rsidR="00C375F7">
        <w:rPr>
          <w:rFonts w:ascii="Gotham Book" w:eastAsiaTheme="minorEastAsia" w:hAnsi="Gotham Book" w:cstheme="minorBidi"/>
          <w:sz w:val="24"/>
          <w:szCs w:val="24"/>
        </w:rPr>
        <w:tab/>
      </w:r>
      <w:r w:rsidR="00297083">
        <w:rPr>
          <w:rFonts w:ascii="Gotham Book" w:eastAsiaTheme="minorEastAsia" w:hAnsi="Gotham Book" w:cstheme="minorBidi"/>
          <w:sz w:val="24"/>
          <w:szCs w:val="24"/>
        </w:rPr>
        <w:t xml:space="preserve"> distribution of funds and how to demonstrate the </w:t>
      </w:r>
      <w:r w:rsidR="00497C60">
        <w:rPr>
          <w:rFonts w:ascii="Gotham Book" w:eastAsiaTheme="minorEastAsia" w:hAnsi="Gotham Book" w:cstheme="minorBidi"/>
          <w:sz w:val="24"/>
          <w:szCs w:val="24"/>
        </w:rPr>
        <w:t xml:space="preserve">positive </w:t>
      </w:r>
      <w:r w:rsidR="00297083">
        <w:rPr>
          <w:rFonts w:ascii="Gotham Book" w:eastAsiaTheme="minorEastAsia" w:hAnsi="Gotham Book" w:cstheme="minorBidi"/>
          <w:sz w:val="24"/>
          <w:szCs w:val="24"/>
        </w:rPr>
        <w:t>impact of increased funds</w:t>
      </w:r>
      <w:r w:rsidR="00563E86">
        <w:rPr>
          <w:rFonts w:ascii="Gotham Book" w:eastAsiaTheme="minorEastAsia" w:hAnsi="Gotham Book" w:cstheme="minorBidi"/>
          <w:sz w:val="24"/>
          <w:szCs w:val="24"/>
        </w:rPr>
        <w:t xml:space="preserve"> to all organizations</w:t>
      </w:r>
      <w:r w:rsidR="00297083">
        <w:rPr>
          <w:rFonts w:ascii="Gotham Book" w:eastAsiaTheme="minorEastAsia" w:hAnsi="Gotham Book" w:cstheme="minorBidi"/>
          <w:sz w:val="24"/>
          <w:szCs w:val="24"/>
        </w:rPr>
        <w:t xml:space="preserve"> with a particular focus on smaller organizations. </w:t>
      </w:r>
      <w:r w:rsidR="0088195F">
        <w:rPr>
          <w:rFonts w:ascii="Gotham Book" w:eastAsiaTheme="minorEastAsia" w:hAnsi="Gotham Book" w:cstheme="minorBidi"/>
          <w:sz w:val="24"/>
          <w:szCs w:val="24"/>
        </w:rPr>
        <w:t>The Committee also discussed the goal of funding and investing in development and sustainability</w:t>
      </w:r>
      <w:r w:rsidR="001C64A4">
        <w:rPr>
          <w:rFonts w:ascii="Gotham Book" w:eastAsiaTheme="minorEastAsia" w:hAnsi="Gotham Book" w:cstheme="minorBidi"/>
          <w:sz w:val="24"/>
          <w:szCs w:val="24"/>
        </w:rPr>
        <w:t xml:space="preserve"> but also not penalizing organizations for success</w:t>
      </w:r>
      <w:r w:rsidR="003274E5">
        <w:rPr>
          <w:rFonts w:ascii="Gotham Book" w:eastAsiaTheme="minorEastAsia" w:hAnsi="Gotham Book" w:cstheme="minorBidi"/>
          <w:sz w:val="24"/>
          <w:szCs w:val="24"/>
        </w:rPr>
        <w:t xml:space="preserve"> and solvency</w:t>
      </w:r>
      <w:r w:rsidR="001C64A4">
        <w:rPr>
          <w:rFonts w:ascii="Gotham Book" w:eastAsiaTheme="minorEastAsia" w:hAnsi="Gotham Book" w:cstheme="minorBidi"/>
          <w:sz w:val="24"/>
          <w:szCs w:val="24"/>
        </w:rPr>
        <w:t xml:space="preserve">. </w:t>
      </w:r>
    </w:p>
    <w:p w14:paraId="65922851" w14:textId="4F10F07C" w:rsidR="00E64B63" w:rsidRDefault="00E64B63" w:rsidP="00EB7B66">
      <w:pPr>
        <w:ind w:left="1440"/>
        <w:rPr>
          <w:rFonts w:ascii="Gotham Book" w:eastAsiaTheme="minorEastAsia" w:hAnsi="Gotham Book" w:cstheme="minorBidi"/>
          <w:sz w:val="24"/>
          <w:szCs w:val="24"/>
        </w:rPr>
      </w:pPr>
    </w:p>
    <w:p w14:paraId="6941D5C5" w14:textId="577E3D42" w:rsidR="004C7619" w:rsidRDefault="004C7619" w:rsidP="00CA6BFF">
      <w:pPr>
        <w:ind w:left="1440"/>
        <w:rPr>
          <w:rFonts w:ascii="Gotham Book" w:eastAsiaTheme="minorEastAsia" w:hAnsi="Gotham Book" w:cstheme="minorBidi"/>
          <w:sz w:val="24"/>
          <w:szCs w:val="24"/>
        </w:rPr>
      </w:pPr>
      <w:r>
        <w:rPr>
          <w:rFonts w:ascii="Gotham Book" w:eastAsiaTheme="minorEastAsia" w:hAnsi="Gotham Book" w:cstheme="minorBidi"/>
          <w:sz w:val="24"/>
          <w:szCs w:val="24"/>
        </w:rPr>
        <w:t>The Committee also discussed a review of financial scoring criteria</w:t>
      </w:r>
      <w:r w:rsidR="00CA6BFF">
        <w:rPr>
          <w:rFonts w:ascii="Gotham Book" w:eastAsiaTheme="minorEastAsia" w:hAnsi="Gotham Book" w:cstheme="minorBidi"/>
          <w:sz w:val="24"/>
          <w:szCs w:val="24"/>
        </w:rPr>
        <w:t>, budget type considerations,</w:t>
      </w:r>
      <w:r>
        <w:rPr>
          <w:rFonts w:ascii="Gotham Book" w:eastAsiaTheme="minorEastAsia" w:hAnsi="Gotham Book" w:cstheme="minorBidi"/>
          <w:sz w:val="24"/>
          <w:szCs w:val="24"/>
        </w:rPr>
        <w:t xml:space="preserve"> and</w:t>
      </w:r>
      <w:r w:rsidR="00CA6BFF">
        <w:rPr>
          <w:rFonts w:ascii="Gotham Book" w:eastAsiaTheme="minorEastAsia" w:hAnsi="Gotham Book" w:cstheme="minorBidi"/>
          <w:sz w:val="24"/>
          <w:szCs w:val="24"/>
        </w:rPr>
        <w:t xml:space="preserve"> </w:t>
      </w:r>
      <w:r>
        <w:rPr>
          <w:rFonts w:ascii="Gotham Book" w:eastAsiaTheme="minorEastAsia" w:hAnsi="Gotham Book" w:cstheme="minorBidi"/>
          <w:sz w:val="24"/>
          <w:szCs w:val="24"/>
        </w:rPr>
        <w:t xml:space="preserve">revising the basic and core grant categories. </w:t>
      </w:r>
      <w:r w:rsidR="00A651C6">
        <w:rPr>
          <w:rFonts w:ascii="Gotham Book" w:eastAsiaTheme="minorEastAsia" w:hAnsi="Gotham Book" w:cstheme="minorBidi"/>
          <w:sz w:val="24"/>
          <w:szCs w:val="24"/>
        </w:rPr>
        <w:t>It was discussed what changes should be made for FY23 versus FY24 (re-adjudication year).</w:t>
      </w:r>
    </w:p>
    <w:p w14:paraId="69E194EC" w14:textId="77777777" w:rsidR="00EE4D11" w:rsidRDefault="00EE4D11" w:rsidP="004C7619">
      <w:pPr>
        <w:rPr>
          <w:rFonts w:ascii="Gotham Book" w:eastAsiaTheme="minorEastAsia" w:hAnsi="Gotham Book" w:cstheme="minorBidi"/>
          <w:sz w:val="24"/>
          <w:szCs w:val="24"/>
        </w:rPr>
      </w:pPr>
    </w:p>
    <w:p w14:paraId="335F98A6" w14:textId="1B5690EA" w:rsidR="00B33080" w:rsidRDefault="00E64B63" w:rsidP="001F7EC5">
      <w:pPr>
        <w:ind w:left="1440"/>
        <w:rPr>
          <w:rFonts w:ascii="Gotham Book" w:eastAsiaTheme="minorEastAsia" w:hAnsi="Gotham Book" w:cstheme="minorBidi"/>
          <w:sz w:val="24"/>
          <w:szCs w:val="24"/>
        </w:rPr>
      </w:pPr>
      <w:r>
        <w:rPr>
          <w:rFonts w:ascii="Gotham Book" w:eastAsiaTheme="minorEastAsia" w:hAnsi="Gotham Book" w:cstheme="minorBidi"/>
          <w:sz w:val="24"/>
          <w:szCs w:val="24"/>
        </w:rPr>
        <w:t xml:space="preserve">The Committee requested </w:t>
      </w:r>
      <w:r w:rsidR="001F7C65">
        <w:rPr>
          <w:rFonts w:ascii="Gotham Book" w:eastAsiaTheme="minorEastAsia" w:hAnsi="Gotham Book" w:cstheme="minorBidi"/>
          <w:sz w:val="24"/>
          <w:szCs w:val="24"/>
        </w:rPr>
        <w:t>staff provide the budgets of grantee organizations</w:t>
      </w:r>
      <w:r w:rsidR="00B13C3D">
        <w:rPr>
          <w:rFonts w:ascii="Gotham Book" w:eastAsiaTheme="minorEastAsia" w:hAnsi="Gotham Book" w:cstheme="minorBidi"/>
          <w:sz w:val="24"/>
          <w:szCs w:val="24"/>
        </w:rPr>
        <w:t xml:space="preserve">, </w:t>
      </w:r>
      <w:r w:rsidR="001F7C65">
        <w:rPr>
          <w:rFonts w:ascii="Gotham Book" w:eastAsiaTheme="minorEastAsia" w:hAnsi="Gotham Book" w:cstheme="minorBidi"/>
          <w:sz w:val="24"/>
          <w:szCs w:val="24"/>
        </w:rPr>
        <w:t>the percentage that represent Metro Arts funding</w:t>
      </w:r>
      <w:r w:rsidR="00B13C3D">
        <w:rPr>
          <w:rFonts w:ascii="Gotham Book" w:eastAsiaTheme="minorEastAsia" w:hAnsi="Gotham Book" w:cstheme="minorBidi"/>
          <w:sz w:val="24"/>
          <w:szCs w:val="24"/>
        </w:rPr>
        <w:t>, and endowments</w:t>
      </w:r>
      <w:r w:rsidR="001F7C65">
        <w:rPr>
          <w:rFonts w:ascii="Gotham Book" w:eastAsiaTheme="minorEastAsia" w:hAnsi="Gotham Book" w:cstheme="minorBidi"/>
          <w:sz w:val="24"/>
          <w:szCs w:val="24"/>
        </w:rPr>
        <w:t xml:space="preserve">. </w:t>
      </w:r>
      <w:r w:rsidR="00AA5156">
        <w:rPr>
          <w:rFonts w:ascii="Gotham Book" w:eastAsiaTheme="minorEastAsia" w:hAnsi="Gotham Book" w:cstheme="minorBidi"/>
          <w:sz w:val="24"/>
          <w:szCs w:val="24"/>
        </w:rPr>
        <w:t>The Committee also discussed the various data needed to</w:t>
      </w:r>
      <w:r w:rsidR="00153457">
        <w:rPr>
          <w:rFonts w:ascii="Gotham Book" w:eastAsiaTheme="minorEastAsia" w:hAnsi="Gotham Book" w:cstheme="minorBidi"/>
          <w:sz w:val="24"/>
          <w:szCs w:val="24"/>
        </w:rPr>
        <w:t xml:space="preserve"> make financial reviews of arts organizations and the accompanying types of guidelines. </w:t>
      </w:r>
    </w:p>
    <w:p w14:paraId="7DA4B29A" w14:textId="3264AA5E" w:rsidR="001C64A4" w:rsidRDefault="001C64A4" w:rsidP="00EB7B66">
      <w:pPr>
        <w:ind w:left="1440"/>
        <w:rPr>
          <w:rFonts w:ascii="Gotham Book" w:eastAsiaTheme="minorEastAsia" w:hAnsi="Gotham Book" w:cstheme="minorBidi"/>
          <w:sz w:val="24"/>
          <w:szCs w:val="24"/>
        </w:rPr>
      </w:pPr>
    </w:p>
    <w:p w14:paraId="5AE8ABB1" w14:textId="56524FDE" w:rsidR="001C64A4" w:rsidRPr="00EB7B66" w:rsidRDefault="001C64A4" w:rsidP="00EB7B66">
      <w:pPr>
        <w:ind w:left="1440"/>
        <w:rPr>
          <w:rFonts w:ascii="Gotham Book" w:eastAsiaTheme="minorEastAsia" w:hAnsi="Gotham Book" w:cstheme="minorBidi"/>
          <w:sz w:val="24"/>
          <w:szCs w:val="24"/>
        </w:rPr>
      </w:pPr>
      <w:r>
        <w:rPr>
          <w:rFonts w:ascii="Gotham Book" w:eastAsiaTheme="minorEastAsia" w:hAnsi="Gotham Book" w:cstheme="minorBidi"/>
          <w:sz w:val="24"/>
          <w:szCs w:val="24"/>
        </w:rPr>
        <w:t xml:space="preserve">Staff noted that </w:t>
      </w:r>
      <w:r w:rsidR="00B33080">
        <w:rPr>
          <w:rFonts w:ascii="Gotham Book" w:eastAsiaTheme="minorEastAsia" w:hAnsi="Gotham Book" w:cstheme="minorBidi"/>
          <w:sz w:val="24"/>
          <w:szCs w:val="24"/>
        </w:rPr>
        <w:t xml:space="preserve">the Grant Guidelines and scoring criteria </w:t>
      </w:r>
      <w:r w:rsidR="0069320F">
        <w:rPr>
          <w:rFonts w:ascii="Gotham Book" w:eastAsiaTheme="minorEastAsia" w:hAnsi="Gotham Book" w:cstheme="minorBidi"/>
          <w:sz w:val="24"/>
          <w:szCs w:val="24"/>
        </w:rPr>
        <w:t>have been reviewed by CARE and will be discussed later in the agenda</w:t>
      </w:r>
      <w:r w:rsidR="00B33080">
        <w:rPr>
          <w:rFonts w:ascii="Gotham Book" w:eastAsiaTheme="minorEastAsia" w:hAnsi="Gotham Book" w:cstheme="minorBidi"/>
          <w:sz w:val="24"/>
          <w:szCs w:val="24"/>
        </w:rPr>
        <w:t xml:space="preserve">. </w:t>
      </w:r>
    </w:p>
    <w:p w14:paraId="46110BA6" w14:textId="77777777" w:rsidR="00205767" w:rsidRPr="00205767" w:rsidRDefault="00205767" w:rsidP="00205767">
      <w:pPr>
        <w:rPr>
          <w:rFonts w:asciiTheme="minorHAnsi" w:eastAsiaTheme="minorEastAsia" w:hAnsiTheme="minorHAnsi" w:cstheme="minorBidi"/>
          <w:sz w:val="24"/>
          <w:szCs w:val="24"/>
        </w:rPr>
      </w:pPr>
    </w:p>
    <w:p w14:paraId="0A23E07A" w14:textId="62484442" w:rsidR="008412D8" w:rsidRPr="00BE6402" w:rsidRDefault="008412D8" w:rsidP="008412D8">
      <w:pPr>
        <w:numPr>
          <w:ilvl w:val="1"/>
          <w:numId w:val="1"/>
        </w:numPr>
        <w:rPr>
          <w:rFonts w:asciiTheme="minorHAnsi" w:eastAsiaTheme="minorEastAsia" w:hAnsiTheme="minorHAnsi" w:cstheme="minorBidi"/>
          <w:sz w:val="24"/>
          <w:szCs w:val="24"/>
        </w:rPr>
      </w:pPr>
      <w:r w:rsidRPr="008412D8">
        <w:rPr>
          <w:rFonts w:ascii="Gotham Book" w:hAnsi="Gotham Book"/>
          <w:sz w:val="24"/>
          <w:szCs w:val="24"/>
        </w:rPr>
        <w:t>Data Arts Overview</w:t>
      </w:r>
    </w:p>
    <w:p w14:paraId="096F82AE" w14:textId="15F4F381" w:rsidR="00BE6402" w:rsidRDefault="00BE6402" w:rsidP="00BE6402">
      <w:pPr>
        <w:ind w:left="1440"/>
        <w:rPr>
          <w:rFonts w:ascii="Gotham Book" w:hAnsi="Gotham Book"/>
          <w:sz w:val="24"/>
          <w:szCs w:val="24"/>
        </w:rPr>
      </w:pPr>
    </w:p>
    <w:p w14:paraId="712E485E" w14:textId="6235B765" w:rsidR="00BE6402" w:rsidRPr="005A4C23" w:rsidRDefault="0056668A" w:rsidP="00BE6402">
      <w:pPr>
        <w:ind w:left="1440"/>
        <w:rPr>
          <w:rFonts w:ascii="Gotham Book" w:hAnsi="Gotham Book"/>
          <w:sz w:val="24"/>
          <w:szCs w:val="24"/>
        </w:rPr>
      </w:pPr>
      <w:r w:rsidRPr="005A4C23">
        <w:rPr>
          <w:rFonts w:ascii="Gotham Book" w:hAnsi="Gotham Book"/>
          <w:sz w:val="24"/>
          <w:szCs w:val="24"/>
        </w:rPr>
        <w:t xml:space="preserve">Janine gave the Committee a presentation on the abilities of </w:t>
      </w:r>
      <w:proofErr w:type="spellStart"/>
      <w:r w:rsidRPr="005A4C23">
        <w:rPr>
          <w:rFonts w:ascii="Gotham Book" w:hAnsi="Gotham Book"/>
          <w:sz w:val="24"/>
          <w:szCs w:val="24"/>
        </w:rPr>
        <w:t>DataArts</w:t>
      </w:r>
      <w:proofErr w:type="spellEnd"/>
      <w:r w:rsidR="005A4C23" w:rsidRPr="005A4C23">
        <w:rPr>
          <w:rFonts w:ascii="Gotham Book" w:hAnsi="Gotham Book"/>
          <w:sz w:val="24"/>
          <w:szCs w:val="24"/>
        </w:rPr>
        <w:t xml:space="preserve"> and proposed beginning to use in for FY24. </w:t>
      </w:r>
    </w:p>
    <w:p w14:paraId="3B680CE0" w14:textId="41C98013" w:rsidR="00EA6B8C" w:rsidRPr="005A4C23" w:rsidRDefault="00EA6B8C" w:rsidP="00BE6402">
      <w:pPr>
        <w:ind w:left="1440"/>
        <w:rPr>
          <w:rFonts w:ascii="Gotham Book" w:hAnsi="Gotham Book"/>
          <w:sz w:val="24"/>
          <w:szCs w:val="24"/>
        </w:rPr>
      </w:pPr>
    </w:p>
    <w:p w14:paraId="6A431F55" w14:textId="63B41DDE" w:rsidR="005A4C23" w:rsidRPr="005A4C23" w:rsidRDefault="005A4C23" w:rsidP="00BE6402">
      <w:pPr>
        <w:ind w:left="1440"/>
        <w:rPr>
          <w:rFonts w:ascii="Gotham Book" w:hAnsi="Gotham Book"/>
          <w:sz w:val="24"/>
          <w:szCs w:val="24"/>
        </w:rPr>
      </w:pPr>
      <w:r w:rsidRPr="005A4C23">
        <w:rPr>
          <w:rFonts w:ascii="Gotham Book" w:hAnsi="Gotham Book"/>
          <w:sz w:val="24"/>
          <w:szCs w:val="24"/>
        </w:rPr>
        <w:t xml:space="preserve">The Committee asked for clarification about the cost. Staff clarified that it was comparable to current software and also free for applicants. </w:t>
      </w:r>
    </w:p>
    <w:p w14:paraId="2DC49A10" w14:textId="6A571D45" w:rsidR="00220175" w:rsidRDefault="00220175" w:rsidP="005A4C23">
      <w:pPr>
        <w:rPr>
          <w:rFonts w:ascii="Gotham Book" w:hAnsi="Gotham Book"/>
          <w:sz w:val="24"/>
          <w:szCs w:val="24"/>
        </w:rPr>
      </w:pPr>
    </w:p>
    <w:p w14:paraId="39189B6D" w14:textId="2B7CF8E1" w:rsidR="00BE6402" w:rsidRPr="002918B0" w:rsidRDefault="005A4C23" w:rsidP="005A4C23">
      <w:pPr>
        <w:ind w:left="1440"/>
        <w:rPr>
          <w:rFonts w:asciiTheme="minorHAnsi" w:eastAsiaTheme="minorEastAsia" w:hAnsiTheme="minorHAnsi" w:cstheme="minorBidi"/>
          <w:sz w:val="24"/>
          <w:szCs w:val="24"/>
        </w:rPr>
      </w:pPr>
      <w:r>
        <w:rPr>
          <w:rFonts w:ascii="Gotham Book" w:hAnsi="Gotham Book"/>
          <w:sz w:val="24"/>
          <w:szCs w:val="24"/>
        </w:rPr>
        <w:t xml:space="preserve">The Committee noted their support for decisions made by whoever uses the software the most. </w:t>
      </w:r>
    </w:p>
    <w:p w14:paraId="40CFBDA4" w14:textId="77777777" w:rsidR="002918B0" w:rsidRPr="008412D8" w:rsidRDefault="002918B0" w:rsidP="002918B0">
      <w:pPr>
        <w:ind w:left="1440"/>
        <w:rPr>
          <w:rFonts w:asciiTheme="minorHAnsi" w:eastAsiaTheme="minorEastAsia" w:hAnsiTheme="minorHAnsi" w:cstheme="minorBidi"/>
          <w:sz w:val="24"/>
          <w:szCs w:val="24"/>
        </w:rPr>
      </w:pPr>
    </w:p>
    <w:p w14:paraId="490019FD" w14:textId="746488E8" w:rsidR="008412D8" w:rsidRPr="005A4C23" w:rsidRDefault="008412D8" w:rsidP="008412D8">
      <w:pPr>
        <w:numPr>
          <w:ilvl w:val="0"/>
          <w:numId w:val="1"/>
        </w:numPr>
        <w:ind w:left="360"/>
        <w:rPr>
          <w:rFonts w:asciiTheme="minorHAnsi" w:eastAsiaTheme="minorEastAsia" w:hAnsiTheme="minorHAnsi" w:cstheme="minorBidi"/>
          <w:sz w:val="24"/>
          <w:szCs w:val="24"/>
        </w:rPr>
      </w:pPr>
      <w:r w:rsidRPr="008412D8">
        <w:rPr>
          <w:rFonts w:ascii="Gotham Book" w:eastAsiaTheme="minorEastAsia" w:hAnsi="Gotham Book" w:cstheme="minorBidi"/>
          <w:sz w:val="24"/>
          <w:szCs w:val="24"/>
        </w:rPr>
        <w:t>Other Grants and Funding Program and Process Updates</w:t>
      </w:r>
    </w:p>
    <w:p w14:paraId="4FE51CD3" w14:textId="77777777" w:rsidR="005A4C23" w:rsidRPr="008412D8" w:rsidRDefault="005A4C23" w:rsidP="005A4C23">
      <w:pPr>
        <w:ind w:left="360"/>
        <w:rPr>
          <w:rFonts w:asciiTheme="minorHAnsi" w:eastAsiaTheme="minorEastAsia" w:hAnsiTheme="minorHAnsi" w:cstheme="minorBidi"/>
          <w:sz w:val="24"/>
          <w:szCs w:val="24"/>
        </w:rPr>
      </w:pPr>
    </w:p>
    <w:p w14:paraId="23F1D0CF" w14:textId="77777777" w:rsidR="008412D8" w:rsidRDefault="008412D8" w:rsidP="008412D8">
      <w:pPr>
        <w:numPr>
          <w:ilvl w:val="1"/>
          <w:numId w:val="1"/>
        </w:numPr>
        <w:rPr>
          <w:rFonts w:ascii="Gotham Book" w:hAnsi="Gotham Book"/>
          <w:sz w:val="24"/>
          <w:szCs w:val="24"/>
        </w:rPr>
      </w:pPr>
      <w:r>
        <w:rPr>
          <w:rFonts w:ascii="Gotham Book" w:eastAsiaTheme="minorEastAsia" w:hAnsi="Gotham Book" w:cstheme="minorBidi"/>
          <w:color w:val="000000" w:themeColor="text1"/>
          <w:sz w:val="24"/>
          <w:szCs w:val="24"/>
        </w:rPr>
        <w:t>Review of CARE recommendations for FY23 Guidelines</w:t>
      </w:r>
    </w:p>
    <w:p w14:paraId="2D6A92D6" w14:textId="0101D6E0" w:rsidR="002918B0" w:rsidRDefault="002918B0" w:rsidP="002918B0">
      <w:pPr>
        <w:ind w:left="1440"/>
        <w:rPr>
          <w:rFonts w:ascii="Gotham Book" w:eastAsiaTheme="minorEastAsia" w:hAnsi="Gotham Book" w:cstheme="minorBidi"/>
          <w:color w:val="000000" w:themeColor="text1"/>
          <w:sz w:val="24"/>
          <w:szCs w:val="24"/>
        </w:rPr>
      </w:pPr>
    </w:p>
    <w:p w14:paraId="3E9D0E2A" w14:textId="332D54C2" w:rsidR="002918B0" w:rsidRDefault="009E2200" w:rsidP="002918B0">
      <w:pPr>
        <w:ind w:left="1440"/>
        <w:rPr>
          <w:rFonts w:ascii="Gotham Book" w:eastAsiaTheme="minorEastAsia" w:hAnsi="Gotham Book" w:cstheme="minorBidi"/>
          <w:color w:val="000000" w:themeColor="text1"/>
          <w:sz w:val="24"/>
          <w:szCs w:val="24"/>
        </w:rPr>
      </w:pPr>
      <w:r w:rsidRPr="00A22329">
        <w:rPr>
          <w:rFonts w:ascii="Gotham Book" w:eastAsiaTheme="minorEastAsia" w:hAnsi="Gotham Book" w:cstheme="minorBidi"/>
          <w:color w:val="000000" w:themeColor="text1"/>
          <w:sz w:val="24"/>
          <w:szCs w:val="24"/>
        </w:rPr>
        <w:t>Janine presented recommendations</w:t>
      </w:r>
      <w:r>
        <w:rPr>
          <w:rFonts w:ascii="Gotham Book" w:eastAsiaTheme="minorEastAsia" w:hAnsi="Gotham Book" w:cstheme="minorBidi"/>
          <w:color w:val="000000" w:themeColor="text1"/>
          <w:sz w:val="24"/>
          <w:szCs w:val="24"/>
        </w:rPr>
        <w:t xml:space="preserve"> </w:t>
      </w:r>
      <w:r w:rsidR="00A22329">
        <w:rPr>
          <w:rFonts w:ascii="Gotham Book" w:eastAsiaTheme="minorEastAsia" w:hAnsi="Gotham Book" w:cstheme="minorBidi"/>
          <w:color w:val="000000" w:themeColor="text1"/>
          <w:sz w:val="24"/>
          <w:szCs w:val="24"/>
        </w:rPr>
        <w:t xml:space="preserve">from CARE that the Arts Commission continue:  </w:t>
      </w:r>
    </w:p>
    <w:p w14:paraId="70E3D049" w14:textId="06C5C11A" w:rsidR="00A22329" w:rsidRPr="00A22329" w:rsidRDefault="00A22329" w:rsidP="00A22329">
      <w:pPr>
        <w:pStyle w:val="ListParagraph"/>
        <w:numPr>
          <w:ilvl w:val="0"/>
          <w:numId w:val="36"/>
        </w:numPr>
        <w:rPr>
          <w:rFonts w:ascii="Gotham Book" w:eastAsiaTheme="minorEastAsia" w:hAnsi="Gotham Book" w:cstheme="minorBidi"/>
          <w:color w:val="000000" w:themeColor="text1"/>
          <w:sz w:val="24"/>
          <w:szCs w:val="24"/>
        </w:rPr>
      </w:pPr>
      <w:r w:rsidRPr="00A22329">
        <w:rPr>
          <w:rFonts w:ascii="Gotham Book" w:hAnsi="Gotham Book" w:cstheme="minorBidi"/>
          <w:color w:val="000000" w:themeColor="text1"/>
          <w:sz w:val="24"/>
          <w:szCs w:val="24"/>
        </w:rPr>
        <w:t>funding only operating</w:t>
      </w:r>
      <w:r>
        <w:rPr>
          <w:rFonts w:ascii="Gotham Book" w:hAnsi="Gotham Book" w:cstheme="minorBidi"/>
          <w:color w:val="000000" w:themeColor="text1"/>
          <w:sz w:val="24"/>
          <w:szCs w:val="24"/>
        </w:rPr>
        <w:t xml:space="preserve"> support</w:t>
      </w:r>
    </w:p>
    <w:p w14:paraId="0271492A" w14:textId="3C6F8E7A" w:rsidR="00A22329" w:rsidRPr="00A22329" w:rsidRDefault="00A22329" w:rsidP="00A22329">
      <w:pPr>
        <w:pStyle w:val="ListParagraph"/>
        <w:numPr>
          <w:ilvl w:val="0"/>
          <w:numId w:val="36"/>
        </w:numPr>
        <w:rPr>
          <w:rFonts w:ascii="Gotham Book" w:eastAsiaTheme="minorEastAsia" w:hAnsi="Gotham Book" w:cstheme="minorBidi"/>
          <w:color w:val="000000" w:themeColor="text1"/>
          <w:sz w:val="24"/>
          <w:szCs w:val="24"/>
        </w:rPr>
      </w:pPr>
      <w:r>
        <w:rPr>
          <w:rFonts w:ascii="Gotham Book" w:hAnsi="Gotham Book" w:cstheme="minorBidi"/>
          <w:color w:val="000000" w:themeColor="text1"/>
          <w:sz w:val="24"/>
          <w:szCs w:val="24"/>
        </w:rPr>
        <w:t xml:space="preserve">a </w:t>
      </w:r>
      <w:r w:rsidRPr="00A22329">
        <w:rPr>
          <w:rFonts w:ascii="Gotham Book" w:hAnsi="Gotham Book" w:cstheme="minorBidi"/>
          <w:color w:val="000000" w:themeColor="text1"/>
          <w:sz w:val="24"/>
          <w:szCs w:val="24"/>
        </w:rPr>
        <w:t>25% match </w:t>
      </w:r>
    </w:p>
    <w:p w14:paraId="1EB9AA73" w14:textId="5B08F942" w:rsidR="00A22329" w:rsidRPr="00A22329" w:rsidRDefault="00A22329" w:rsidP="00A22329">
      <w:pPr>
        <w:ind w:left="1440"/>
        <w:rPr>
          <w:rFonts w:ascii="Gotham Book" w:eastAsiaTheme="minorEastAsia" w:hAnsi="Gotham Book" w:cstheme="minorBidi"/>
          <w:color w:val="000000" w:themeColor="text1"/>
          <w:sz w:val="24"/>
          <w:szCs w:val="24"/>
        </w:rPr>
      </w:pPr>
      <w:r>
        <w:rPr>
          <w:rFonts w:ascii="Gotham Book" w:eastAsiaTheme="minorEastAsia" w:hAnsi="Gotham Book" w:cstheme="minorBidi"/>
          <w:color w:val="000000" w:themeColor="text1"/>
          <w:sz w:val="24"/>
          <w:szCs w:val="24"/>
        </w:rPr>
        <w:t xml:space="preserve">The recommendations are also support by a grantee survey. </w:t>
      </w:r>
    </w:p>
    <w:p w14:paraId="1DD5AAA8" w14:textId="77777777" w:rsidR="009E2200" w:rsidRDefault="009E2200" w:rsidP="002918B0">
      <w:pPr>
        <w:ind w:left="1440"/>
        <w:rPr>
          <w:rFonts w:ascii="Gotham Book" w:eastAsiaTheme="minorEastAsia" w:hAnsi="Gotham Book" w:cstheme="minorBidi"/>
          <w:color w:val="000000" w:themeColor="text1"/>
          <w:sz w:val="24"/>
          <w:szCs w:val="24"/>
        </w:rPr>
      </w:pPr>
    </w:p>
    <w:p w14:paraId="658BB7D0" w14:textId="77777777" w:rsidR="002918B0" w:rsidRDefault="002918B0" w:rsidP="002918B0">
      <w:pPr>
        <w:ind w:left="2160"/>
        <w:rPr>
          <w:rFonts w:ascii="Gotham Book" w:hAnsi="Gotham Book"/>
          <w:sz w:val="24"/>
          <w:szCs w:val="24"/>
        </w:rPr>
      </w:pPr>
    </w:p>
    <w:p w14:paraId="69D5A336" w14:textId="34FA0406" w:rsidR="008412D8" w:rsidRPr="002918B0" w:rsidRDefault="008412D8" w:rsidP="008412D8">
      <w:pPr>
        <w:numPr>
          <w:ilvl w:val="1"/>
          <w:numId w:val="1"/>
        </w:numPr>
        <w:rPr>
          <w:rFonts w:ascii="Gotham Book" w:hAnsi="Gotham Book"/>
          <w:sz w:val="24"/>
          <w:szCs w:val="24"/>
        </w:rPr>
      </w:pPr>
      <w:r>
        <w:rPr>
          <w:rFonts w:ascii="Gotham Book" w:eastAsiaTheme="minorEastAsia" w:hAnsi="Gotham Book" w:cstheme="minorBidi"/>
          <w:color w:val="000000" w:themeColor="text1"/>
          <w:sz w:val="24"/>
          <w:szCs w:val="24"/>
        </w:rPr>
        <w:t>2Sigma Preview</w:t>
      </w:r>
    </w:p>
    <w:p w14:paraId="7679263B" w14:textId="20BC8D49" w:rsidR="002918B0" w:rsidRDefault="002918B0" w:rsidP="002918B0">
      <w:pPr>
        <w:ind w:left="1440"/>
        <w:rPr>
          <w:rFonts w:ascii="Gotham Book" w:eastAsiaTheme="minorEastAsia" w:hAnsi="Gotham Book" w:cstheme="minorBidi"/>
          <w:color w:val="000000" w:themeColor="text1"/>
          <w:sz w:val="24"/>
          <w:szCs w:val="24"/>
        </w:rPr>
      </w:pPr>
    </w:p>
    <w:p w14:paraId="7C84FA10" w14:textId="763572E7" w:rsidR="002918B0" w:rsidRPr="00E1014D" w:rsidRDefault="00E1014D" w:rsidP="002918B0">
      <w:pPr>
        <w:ind w:left="1440"/>
        <w:rPr>
          <w:rFonts w:ascii="Gotham Book" w:eastAsiaTheme="minorEastAsia" w:hAnsi="Gotham Book" w:cstheme="minorBidi"/>
          <w:color w:val="000000" w:themeColor="text1"/>
          <w:sz w:val="24"/>
          <w:szCs w:val="24"/>
        </w:rPr>
      </w:pPr>
      <w:r>
        <w:rPr>
          <w:rFonts w:ascii="Gotham Book" w:eastAsiaTheme="minorEastAsia" w:hAnsi="Gotham Book" w:cstheme="minorBidi"/>
          <w:color w:val="000000" w:themeColor="text1"/>
          <w:sz w:val="24"/>
          <w:szCs w:val="24"/>
        </w:rPr>
        <w:t>Janine Christiano updated the Committee on the completion of the project and that the data from 2Sigma was under review. Staff</w:t>
      </w:r>
      <w:r w:rsidR="0014095C">
        <w:rPr>
          <w:rFonts w:ascii="Gotham Book" w:eastAsiaTheme="minorEastAsia" w:hAnsi="Gotham Book" w:cstheme="minorBidi"/>
          <w:color w:val="000000" w:themeColor="text1"/>
          <w:sz w:val="24"/>
          <w:szCs w:val="24"/>
        </w:rPr>
        <w:t xml:space="preserve"> will continue to review how to operationalize</w:t>
      </w:r>
      <w:r w:rsidR="002009F5">
        <w:rPr>
          <w:rFonts w:ascii="Gotham Book" w:eastAsiaTheme="minorEastAsia" w:hAnsi="Gotham Book" w:cstheme="minorBidi"/>
          <w:color w:val="000000" w:themeColor="text1"/>
          <w:sz w:val="24"/>
          <w:szCs w:val="24"/>
        </w:rPr>
        <w:t xml:space="preserve"> </w:t>
      </w:r>
      <w:r w:rsidR="0014095C">
        <w:rPr>
          <w:rFonts w:ascii="Gotham Book" w:eastAsiaTheme="minorEastAsia" w:hAnsi="Gotham Book" w:cstheme="minorBidi"/>
          <w:color w:val="000000" w:themeColor="text1"/>
          <w:sz w:val="24"/>
          <w:szCs w:val="24"/>
        </w:rPr>
        <w:t xml:space="preserve">the report’s insights. </w:t>
      </w:r>
    </w:p>
    <w:p w14:paraId="3147D1D1" w14:textId="77777777" w:rsidR="002918B0" w:rsidRDefault="002918B0" w:rsidP="0014095C">
      <w:pPr>
        <w:rPr>
          <w:rFonts w:ascii="Gotham Book" w:hAnsi="Gotham Book"/>
          <w:sz w:val="24"/>
          <w:szCs w:val="24"/>
        </w:rPr>
      </w:pPr>
    </w:p>
    <w:p w14:paraId="3DD20060" w14:textId="26E53B7A" w:rsidR="006B2E2B" w:rsidRPr="0014095C" w:rsidRDefault="008412D8" w:rsidP="002918B0">
      <w:pPr>
        <w:numPr>
          <w:ilvl w:val="1"/>
          <w:numId w:val="1"/>
        </w:numPr>
        <w:rPr>
          <w:rFonts w:ascii="Gotham Book" w:hAnsi="Gotham Book"/>
          <w:sz w:val="24"/>
          <w:szCs w:val="24"/>
        </w:rPr>
      </w:pPr>
      <w:r>
        <w:rPr>
          <w:rFonts w:ascii="Gotham Book" w:eastAsiaTheme="minorEastAsia" w:hAnsi="Gotham Book" w:cstheme="minorBidi"/>
          <w:color w:val="000000" w:themeColor="text1"/>
          <w:sz w:val="24"/>
          <w:szCs w:val="24"/>
        </w:rPr>
        <w:t>Discuss Scene Article as it relates to Grants/Funding Issues</w:t>
      </w:r>
    </w:p>
    <w:p w14:paraId="4B07FB1A" w14:textId="0C3900A5" w:rsidR="00FD3A19" w:rsidRDefault="00FD3A19" w:rsidP="0014095C">
      <w:pPr>
        <w:rPr>
          <w:rFonts w:ascii="Gotham Book" w:eastAsiaTheme="minorEastAsia" w:hAnsi="Gotham Book" w:cstheme="minorBidi"/>
          <w:color w:val="000000" w:themeColor="text1"/>
          <w:sz w:val="24"/>
          <w:szCs w:val="24"/>
        </w:rPr>
      </w:pPr>
    </w:p>
    <w:p w14:paraId="01DA7883" w14:textId="6BB09637" w:rsidR="00FD3A19" w:rsidRPr="00DC184B" w:rsidRDefault="00F421D6" w:rsidP="00F421D6">
      <w:pPr>
        <w:ind w:left="1440"/>
        <w:rPr>
          <w:rFonts w:ascii="Gotham Book" w:eastAsiaTheme="minorEastAsia" w:hAnsi="Gotham Book" w:cstheme="minorBidi"/>
          <w:color w:val="000000" w:themeColor="text1"/>
          <w:sz w:val="24"/>
          <w:szCs w:val="24"/>
        </w:rPr>
      </w:pPr>
      <w:r w:rsidRPr="00DC184B">
        <w:rPr>
          <w:rFonts w:ascii="Gotham Book" w:eastAsiaTheme="minorEastAsia" w:hAnsi="Gotham Book" w:cstheme="minorBidi"/>
          <w:color w:val="000000" w:themeColor="text1"/>
          <w:sz w:val="24"/>
          <w:szCs w:val="24"/>
        </w:rPr>
        <w:t xml:space="preserve">The Committee discussed potential impacts on the Metro Arts grantees from the </w:t>
      </w:r>
      <w:r w:rsidRPr="00DC184B">
        <w:rPr>
          <w:rFonts w:ascii="Gotham Book" w:eastAsiaTheme="minorEastAsia" w:hAnsi="Gotham Book" w:cstheme="minorBidi"/>
          <w:i/>
          <w:iCs/>
          <w:color w:val="000000" w:themeColor="text1"/>
          <w:sz w:val="24"/>
          <w:szCs w:val="24"/>
        </w:rPr>
        <w:t>Nashville Scene</w:t>
      </w:r>
      <w:r w:rsidRPr="00DC184B">
        <w:rPr>
          <w:rFonts w:ascii="Gotham Book" w:eastAsiaTheme="minorEastAsia" w:hAnsi="Gotham Book" w:cstheme="minorBidi"/>
          <w:color w:val="000000" w:themeColor="text1"/>
          <w:sz w:val="24"/>
          <w:szCs w:val="24"/>
        </w:rPr>
        <w:t xml:space="preserve"> articles </w:t>
      </w:r>
      <w:r w:rsidR="00DC184B" w:rsidRPr="00DC184B">
        <w:rPr>
          <w:rFonts w:ascii="Gotham Book" w:eastAsiaTheme="minorEastAsia" w:hAnsi="Gotham Book" w:cstheme="minorBidi"/>
          <w:color w:val="000000" w:themeColor="text1"/>
          <w:sz w:val="24"/>
          <w:szCs w:val="24"/>
        </w:rPr>
        <w:t xml:space="preserve">with the recognition that due to the current HR investigation there were limits on what could be discussed. </w:t>
      </w:r>
    </w:p>
    <w:p w14:paraId="07A6ACB6" w14:textId="707F9B5D" w:rsidR="00FD3A19" w:rsidRPr="00DC184B" w:rsidRDefault="00FD3A19" w:rsidP="00FD3A19">
      <w:pPr>
        <w:ind w:left="1440"/>
        <w:rPr>
          <w:rFonts w:ascii="Gotham Book" w:hAnsi="Gotham Book"/>
          <w:sz w:val="24"/>
          <w:szCs w:val="24"/>
        </w:rPr>
      </w:pPr>
    </w:p>
    <w:p w14:paraId="6A782177" w14:textId="1C6A8F2F" w:rsidR="00DC184B" w:rsidRPr="00DC184B" w:rsidRDefault="00DC184B" w:rsidP="00FD3A19">
      <w:pPr>
        <w:ind w:left="1440"/>
        <w:rPr>
          <w:rFonts w:ascii="Gotham Book" w:hAnsi="Gotham Book"/>
          <w:sz w:val="24"/>
          <w:szCs w:val="24"/>
        </w:rPr>
      </w:pPr>
      <w:r w:rsidRPr="00DC184B">
        <w:rPr>
          <w:rFonts w:ascii="Gotham Book" w:hAnsi="Gotham Book"/>
          <w:sz w:val="24"/>
          <w:szCs w:val="24"/>
        </w:rPr>
        <w:t xml:space="preserve">Chair </w:t>
      </w:r>
      <w:proofErr w:type="spellStart"/>
      <w:r w:rsidRPr="00DC184B">
        <w:rPr>
          <w:rFonts w:ascii="Gotham Book" w:hAnsi="Gotham Book"/>
          <w:sz w:val="24"/>
          <w:szCs w:val="24"/>
        </w:rPr>
        <w:t>Bucy</w:t>
      </w:r>
      <w:proofErr w:type="spellEnd"/>
      <w:r w:rsidRPr="00DC184B">
        <w:rPr>
          <w:rFonts w:ascii="Gotham Book" w:hAnsi="Gotham Book"/>
          <w:sz w:val="24"/>
          <w:szCs w:val="24"/>
        </w:rPr>
        <w:t xml:space="preserve"> recommended a review of the following questions: </w:t>
      </w:r>
    </w:p>
    <w:p w14:paraId="4FAE633A" w14:textId="09BD0CBE" w:rsidR="00D31027" w:rsidRPr="00DC184B" w:rsidRDefault="00FD3A19" w:rsidP="0014095C">
      <w:pPr>
        <w:numPr>
          <w:ilvl w:val="2"/>
          <w:numId w:val="1"/>
        </w:numPr>
        <w:rPr>
          <w:rFonts w:ascii="Gotham Book" w:hAnsi="Gotham Book"/>
          <w:sz w:val="24"/>
          <w:szCs w:val="24"/>
        </w:rPr>
      </w:pPr>
      <w:r w:rsidRPr="00DC184B">
        <w:rPr>
          <w:rFonts w:ascii="Gotham Book" w:hAnsi="Gotham Book"/>
          <w:sz w:val="24"/>
          <w:szCs w:val="24"/>
        </w:rPr>
        <w:t>In what ways does the article impact the health and well-being of our grantees?</w:t>
      </w:r>
    </w:p>
    <w:p w14:paraId="54FC06F5" w14:textId="14B49EBA" w:rsidR="00D31027" w:rsidRPr="00DC184B" w:rsidRDefault="00FD3A19" w:rsidP="0014095C">
      <w:pPr>
        <w:numPr>
          <w:ilvl w:val="2"/>
          <w:numId w:val="1"/>
        </w:numPr>
        <w:rPr>
          <w:rFonts w:ascii="Gotham Book" w:hAnsi="Gotham Book"/>
          <w:sz w:val="24"/>
          <w:szCs w:val="24"/>
        </w:rPr>
      </w:pPr>
      <w:r w:rsidRPr="00DC184B">
        <w:rPr>
          <w:rFonts w:ascii="Gotham Book" w:hAnsi="Gotham Book"/>
          <w:sz w:val="24"/>
          <w:szCs w:val="24"/>
        </w:rPr>
        <w:t xml:space="preserve">How does it </w:t>
      </w:r>
      <w:r w:rsidR="00D31027" w:rsidRPr="00DC184B">
        <w:rPr>
          <w:rFonts w:ascii="Gotham Book" w:hAnsi="Gotham Book"/>
          <w:sz w:val="24"/>
          <w:szCs w:val="24"/>
        </w:rPr>
        <w:t>affect</w:t>
      </w:r>
      <w:r w:rsidRPr="00DC184B">
        <w:rPr>
          <w:rFonts w:ascii="Gotham Book" w:hAnsi="Gotham Book"/>
          <w:sz w:val="24"/>
          <w:szCs w:val="24"/>
        </w:rPr>
        <w:t xml:space="preserve"> our funding?</w:t>
      </w:r>
    </w:p>
    <w:p w14:paraId="13622DFF" w14:textId="3A147515" w:rsidR="00D31027" w:rsidRDefault="00FD3A19" w:rsidP="00DC184B">
      <w:pPr>
        <w:numPr>
          <w:ilvl w:val="2"/>
          <w:numId w:val="1"/>
        </w:numPr>
        <w:rPr>
          <w:rFonts w:ascii="Gotham Book" w:hAnsi="Gotham Book"/>
          <w:sz w:val="24"/>
          <w:szCs w:val="24"/>
        </w:rPr>
      </w:pPr>
      <w:r w:rsidRPr="00DC184B">
        <w:rPr>
          <w:rFonts w:ascii="Gotham Book" w:hAnsi="Gotham Book"/>
          <w:sz w:val="24"/>
          <w:szCs w:val="24"/>
        </w:rPr>
        <w:t xml:space="preserve">What recommendations, if any, do we want to impart or recommend to the </w:t>
      </w:r>
      <w:r w:rsidR="002009F5">
        <w:rPr>
          <w:rFonts w:ascii="Gotham Book" w:hAnsi="Gotham Book"/>
          <w:sz w:val="24"/>
          <w:szCs w:val="24"/>
        </w:rPr>
        <w:t>Commission</w:t>
      </w:r>
      <w:r w:rsidRPr="00DC184B">
        <w:rPr>
          <w:rFonts w:ascii="Gotham Book" w:hAnsi="Gotham Book"/>
          <w:sz w:val="24"/>
          <w:szCs w:val="24"/>
        </w:rPr>
        <w:t>?</w:t>
      </w:r>
    </w:p>
    <w:p w14:paraId="3CC127BC" w14:textId="591E1988" w:rsidR="00DC184B" w:rsidRDefault="00DC184B" w:rsidP="00DC184B">
      <w:pPr>
        <w:ind w:left="1440"/>
        <w:rPr>
          <w:rFonts w:ascii="Gotham Book" w:hAnsi="Gotham Book"/>
          <w:sz w:val="24"/>
          <w:szCs w:val="24"/>
        </w:rPr>
      </w:pPr>
    </w:p>
    <w:p w14:paraId="6FD689FE" w14:textId="7DAABE46" w:rsidR="00C2225F" w:rsidRDefault="00CF399F" w:rsidP="00A9080D">
      <w:pPr>
        <w:ind w:left="1440"/>
        <w:rPr>
          <w:rFonts w:ascii="Gotham Book" w:hAnsi="Gotham Book"/>
          <w:sz w:val="24"/>
          <w:szCs w:val="24"/>
        </w:rPr>
      </w:pPr>
      <w:r>
        <w:rPr>
          <w:rFonts w:ascii="Gotham Book" w:hAnsi="Gotham Book"/>
          <w:sz w:val="24"/>
          <w:szCs w:val="24"/>
        </w:rPr>
        <w:t>The Committee discussed the potential ramifications of the situation</w:t>
      </w:r>
      <w:r w:rsidR="00A33AE2">
        <w:rPr>
          <w:rFonts w:ascii="Gotham Book" w:hAnsi="Gotham Book"/>
          <w:sz w:val="24"/>
          <w:szCs w:val="24"/>
        </w:rPr>
        <w:t xml:space="preserve"> for grantees and funding</w:t>
      </w:r>
      <w:r w:rsidR="00490869">
        <w:rPr>
          <w:rFonts w:ascii="Gotham Book" w:hAnsi="Gotham Book"/>
          <w:sz w:val="24"/>
          <w:szCs w:val="24"/>
        </w:rPr>
        <w:t xml:space="preserve">. It was noted that </w:t>
      </w:r>
      <w:r w:rsidR="00BA517A">
        <w:rPr>
          <w:rFonts w:ascii="Gotham Book" w:hAnsi="Gotham Book"/>
          <w:sz w:val="24"/>
          <w:szCs w:val="24"/>
        </w:rPr>
        <w:t xml:space="preserve">currently </w:t>
      </w:r>
      <w:r w:rsidR="00490869">
        <w:rPr>
          <w:rFonts w:ascii="Gotham Book" w:hAnsi="Gotham Book"/>
          <w:sz w:val="24"/>
          <w:szCs w:val="24"/>
        </w:rPr>
        <w:t xml:space="preserve">the </w:t>
      </w:r>
      <w:r w:rsidR="00A9080D">
        <w:rPr>
          <w:rFonts w:ascii="Gotham Book" w:hAnsi="Gotham Book"/>
          <w:sz w:val="24"/>
          <w:szCs w:val="24"/>
        </w:rPr>
        <w:t>Committee</w:t>
      </w:r>
      <w:r w:rsidR="00490869">
        <w:rPr>
          <w:rFonts w:ascii="Gotham Book" w:hAnsi="Gotham Book"/>
          <w:sz w:val="24"/>
          <w:szCs w:val="24"/>
        </w:rPr>
        <w:t xml:space="preserve"> </w:t>
      </w:r>
      <w:r w:rsidR="00BA517A">
        <w:rPr>
          <w:rFonts w:ascii="Gotham Book" w:hAnsi="Gotham Book"/>
          <w:sz w:val="24"/>
          <w:szCs w:val="24"/>
        </w:rPr>
        <w:t>can</w:t>
      </w:r>
      <w:r w:rsidR="00490869">
        <w:rPr>
          <w:rFonts w:ascii="Gotham Book" w:hAnsi="Gotham Book"/>
          <w:sz w:val="24"/>
          <w:szCs w:val="24"/>
        </w:rPr>
        <w:t xml:space="preserve"> reiterate its commitment to equity</w:t>
      </w:r>
      <w:r w:rsidR="00A9080D">
        <w:rPr>
          <w:rFonts w:ascii="Gotham Book" w:hAnsi="Gotham Book"/>
          <w:sz w:val="24"/>
          <w:szCs w:val="24"/>
        </w:rPr>
        <w:t xml:space="preserve"> and Metro Arts’ grantees</w:t>
      </w:r>
      <w:r w:rsidR="00490869">
        <w:rPr>
          <w:rFonts w:ascii="Gotham Book" w:hAnsi="Gotham Book"/>
          <w:sz w:val="24"/>
          <w:szCs w:val="24"/>
        </w:rPr>
        <w:t xml:space="preserve"> </w:t>
      </w:r>
      <w:r w:rsidR="00A9080D">
        <w:rPr>
          <w:rFonts w:ascii="Gotham Book" w:hAnsi="Gotham Book"/>
          <w:sz w:val="24"/>
          <w:szCs w:val="24"/>
        </w:rPr>
        <w:t>until an action plan can be decided when</w:t>
      </w:r>
      <w:r w:rsidR="00BA517A">
        <w:rPr>
          <w:rFonts w:ascii="Gotham Book" w:hAnsi="Gotham Book"/>
          <w:sz w:val="24"/>
          <w:szCs w:val="24"/>
        </w:rPr>
        <w:t xml:space="preserve"> the results of the investigation are published. </w:t>
      </w:r>
    </w:p>
    <w:p w14:paraId="76B18862" w14:textId="77777777" w:rsidR="00C2225F" w:rsidRPr="006B2E2B" w:rsidRDefault="00C2225F" w:rsidP="00CF399F">
      <w:pPr>
        <w:ind w:left="1440"/>
        <w:rPr>
          <w:rFonts w:asciiTheme="minorHAnsi" w:eastAsiaTheme="minorEastAsia" w:hAnsiTheme="minorHAnsi" w:cstheme="minorBidi"/>
          <w:sz w:val="24"/>
          <w:szCs w:val="24"/>
        </w:rPr>
      </w:pPr>
    </w:p>
    <w:p w14:paraId="78E15F93" w14:textId="26713385" w:rsidR="00CA5BDA" w:rsidRPr="00BB251F" w:rsidRDefault="00CA5BDA" w:rsidP="32677B16">
      <w:pPr>
        <w:numPr>
          <w:ilvl w:val="0"/>
          <w:numId w:val="1"/>
        </w:numPr>
        <w:ind w:left="360"/>
        <w:rPr>
          <w:rFonts w:asciiTheme="minorHAnsi" w:eastAsiaTheme="minorEastAsia" w:hAnsiTheme="minorHAnsi" w:cstheme="minorBidi"/>
          <w:sz w:val="24"/>
          <w:szCs w:val="24"/>
        </w:rPr>
      </w:pPr>
      <w:r w:rsidRPr="00BB251F">
        <w:rPr>
          <w:rFonts w:asciiTheme="minorHAnsi" w:eastAsiaTheme="minorEastAsia" w:hAnsiTheme="minorHAnsi" w:cstheme="minorBidi"/>
          <w:sz w:val="24"/>
          <w:szCs w:val="24"/>
        </w:rPr>
        <w:t xml:space="preserve">Set next Committee Meeting </w:t>
      </w:r>
    </w:p>
    <w:p w14:paraId="2B5554B2" w14:textId="36892A1F" w:rsidR="00994CDE" w:rsidRDefault="00994CDE" w:rsidP="00EE3E92">
      <w:pPr>
        <w:ind w:left="360"/>
        <w:rPr>
          <w:rFonts w:asciiTheme="minorHAnsi" w:eastAsiaTheme="minorEastAsia" w:hAnsiTheme="minorHAnsi" w:cstheme="minorBidi"/>
          <w:sz w:val="24"/>
          <w:szCs w:val="24"/>
        </w:rPr>
      </w:pPr>
    </w:p>
    <w:p w14:paraId="4721C54A" w14:textId="7C4F6280" w:rsidR="00EE3E92" w:rsidRPr="00E4508A" w:rsidRDefault="00EE3E92" w:rsidP="00EE3E92">
      <w:pPr>
        <w:ind w:left="360"/>
        <w:rPr>
          <w:rFonts w:asciiTheme="minorHAnsi" w:eastAsiaTheme="minorEastAsia" w:hAnsiTheme="minorHAnsi" w:cstheme="minorBidi"/>
          <w:sz w:val="24"/>
          <w:szCs w:val="24"/>
        </w:rPr>
      </w:pPr>
      <w:r w:rsidRPr="00E4508A">
        <w:rPr>
          <w:rFonts w:asciiTheme="minorHAnsi" w:eastAsiaTheme="minorEastAsia" w:hAnsiTheme="minorHAnsi" w:cstheme="minorBidi"/>
          <w:sz w:val="24"/>
          <w:szCs w:val="24"/>
        </w:rPr>
        <w:t>The next Grants &amp; Funding Committe</w:t>
      </w:r>
      <w:r w:rsidR="002B4D0D" w:rsidRPr="00E4508A">
        <w:rPr>
          <w:rFonts w:asciiTheme="minorHAnsi" w:eastAsiaTheme="minorEastAsia" w:hAnsiTheme="minorHAnsi" w:cstheme="minorBidi"/>
          <w:sz w:val="24"/>
          <w:szCs w:val="24"/>
        </w:rPr>
        <w:t>e was tentatively set for November 8</w:t>
      </w:r>
      <w:r w:rsidR="002B4D0D" w:rsidRPr="00E4508A">
        <w:rPr>
          <w:rFonts w:asciiTheme="minorHAnsi" w:eastAsiaTheme="minorEastAsia" w:hAnsiTheme="minorHAnsi" w:cstheme="minorBidi"/>
          <w:sz w:val="24"/>
          <w:szCs w:val="24"/>
          <w:vertAlign w:val="superscript"/>
        </w:rPr>
        <w:t>th</w:t>
      </w:r>
      <w:r w:rsidR="002B4D0D" w:rsidRPr="00E4508A">
        <w:rPr>
          <w:rFonts w:asciiTheme="minorHAnsi" w:eastAsiaTheme="minorEastAsia" w:hAnsiTheme="minorHAnsi" w:cstheme="minorBidi"/>
          <w:sz w:val="24"/>
          <w:szCs w:val="24"/>
        </w:rPr>
        <w:t xml:space="preserve"> from 12:30 – 2:00 p.m.</w:t>
      </w:r>
    </w:p>
    <w:p w14:paraId="40E8A4FA" w14:textId="77777777" w:rsidR="00EE3E92" w:rsidRPr="00E4508A" w:rsidRDefault="00EE3E92" w:rsidP="00EE3E92">
      <w:pPr>
        <w:ind w:left="360"/>
        <w:rPr>
          <w:rFonts w:asciiTheme="minorHAnsi" w:eastAsiaTheme="minorEastAsia" w:hAnsiTheme="minorHAnsi" w:cstheme="minorBidi"/>
          <w:sz w:val="24"/>
          <w:szCs w:val="24"/>
        </w:rPr>
      </w:pPr>
    </w:p>
    <w:p w14:paraId="791C92EB" w14:textId="69C1F7AD" w:rsidR="00CA5BDA" w:rsidRPr="00E4508A" w:rsidRDefault="00CA5BDA" w:rsidP="32677B16">
      <w:pPr>
        <w:numPr>
          <w:ilvl w:val="0"/>
          <w:numId w:val="1"/>
        </w:numPr>
        <w:ind w:left="360"/>
        <w:rPr>
          <w:rFonts w:asciiTheme="minorHAnsi" w:eastAsiaTheme="minorEastAsia" w:hAnsiTheme="minorHAnsi" w:cstheme="minorBidi"/>
          <w:sz w:val="24"/>
          <w:szCs w:val="24"/>
        </w:rPr>
      </w:pPr>
      <w:r w:rsidRPr="00E4508A">
        <w:rPr>
          <w:rFonts w:asciiTheme="minorHAnsi" w:eastAsiaTheme="minorEastAsia" w:hAnsiTheme="minorHAnsi" w:cstheme="minorBidi"/>
          <w:sz w:val="24"/>
          <w:szCs w:val="24"/>
        </w:rPr>
        <w:t>Adjourn</w:t>
      </w:r>
    </w:p>
    <w:p w14:paraId="4509AC44" w14:textId="77777777" w:rsidR="00DE0488" w:rsidRDefault="00DE0488" w:rsidP="00DE0488">
      <w:pPr>
        <w:pStyle w:val="ListParagraph"/>
        <w:rPr>
          <w:rFonts w:asciiTheme="minorHAnsi" w:eastAsiaTheme="minorEastAsia" w:hAnsiTheme="minorHAnsi" w:cstheme="minorBidi"/>
          <w:sz w:val="24"/>
          <w:szCs w:val="24"/>
        </w:rPr>
      </w:pPr>
    </w:p>
    <w:p w14:paraId="5147A820" w14:textId="46D04AED" w:rsidR="00DE0488" w:rsidRDefault="00DE0488" w:rsidP="00DE0488">
      <w:pPr>
        <w:ind w:left="360"/>
        <w:rPr>
          <w:rFonts w:asciiTheme="minorHAnsi" w:eastAsiaTheme="minorEastAsia" w:hAnsiTheme="minorHAnsi" w:cstheme="minorBidi"/>
          <w:sz w:val="24"/>
          <w:szCs w:val="24"/>
        </w:rPr>
      </w:pPr>
      <w:r>
        <w:rPr>
          <w:rFonts w:asciiTheme="minorHAnsi" w:eastAsiaTheme="minorEastAsia" w:hAnsiTheme="minorHAnsi" w:cstheme="minorBidi"/>
          <w:sz w:val="24"/>
          <w:szCs w:val="24"/>
        </w:rPr>
        <w:t xml:space="preserve">The meeting was adjourned </w:t>
      </w:r>
      <w:r w:rsidR="005E22AB">
        <w:rPr>
          <w:rFonts w:asciiTheme="minorHAnsi" w:eastAsiaTheme="minorEastAsia" w:hAnsiTheme="minorHAnsi" w:cstheme="minorBidi"/>
          <w:sz w:val="24"/>
          <w:szCs w:val="24"/>
        </w:rPr>
        <w:t xml:space="preserve">at </w:t>
      </w:r>
      <w:r w:rsidR="00BD37CE">
        <w:rPr>
          <w:rFonts w:asciiTheme="minorHAnsi" w:eastAsiaTheme="minorEastAsia" w:hAnsiTheme="minorHAnsi" w:cstheme="minorBidi"/>
          <w:sz w:val="24"/>
          <w:szCs w:val="24"/>
        </w:rPr>
        <w:t>2:</w:t>
      </w:r>
      <w:r w:rsidR="00FE0F3A">
        <w:rPr>
          <w:rFonts w:asciiTheme="minorHAnsi" w:eastAsiaTheme="minorEastAsia" w:hAnsiTheme="minorHAnsi" w:cstheme="minorBidi"/>
          <w:sz w:val="24"/>
          <w:szCs w:val="24"/>
        </w:rPr>
        <w:t>18</w:t>
      </w:r>
      <w:r w:rsidR="00471240">
        <w:rPr>
          <w:rFonts w:asciiTheme="minorHAnsi" w:eastAsiaTheme="minorEastAsia" w:hAnsiTheme="minorHAnsi" w:cstheme="minorBidi"/>
          <w:sz w:val="24"/>
          <w:szCs w:val="24"/>
        </w:rPr>
        <w:t xml:space="preserve"> p.m.</w:t>
      </w:r>
    </w:p>
    <w:p w14:paraId="44B09D8D" w14:textId="4698FD51" w:rsidR="00FB4E7B" w:rsidRDefault="00FB4E7B" w:rsidP="00DE0488">
      <w:pPr>
        <w:ind w:left="360"/>
        <w:rPr>
          <w:rFonts w:asciiTheme="minorHAnsi" w:eastAsiaTheme="minorEastAsia" w:hAnsiTheme="minorHAnsi" w:cstheme="minorBidi"/>
          <w:sz w:val="24"/>
          <w:szCs w:val="24"/>
        </w:rPr>
      </w:pPr>
    </w:p>
    <w:p w14:paraId="763AF71F" w14:textId="4F275347" w:rsidR="00FB4E7B" w:rsidRDefault="00FB4E7B" w:rsidP="00DE0488">
      <w:pPr>
        <w:ind w:left="360"/>
        <w:rPr>
          <w:rFonts w:asciiTheme="minorHAnsi" w:eastAsiaTheme="minorEastAsia" w:hAnsiTheme="minorHAnsi" w:cstheme="minorBidi"/>
          <w:sz w:val="24"/>
          <w:szCs w:val="24"/>
        </w:rPr>
      </w:pPr>
    </w:p>
    <w:p w14:paraId="583D3FC6" w14:textId="77777777" w:rsidR="00CA5BDA" w:rsidRPr="006B2E2B" w:rsidRDefault="00CA5BDA" w:rsidP="32677B16">
      <w:pPr>
        <w:pStyle w:val="ListParagraph"/>
        <w:rPr>
          <w:rFonts w:asciiTheme="minorHAnsi" w:eastAsiaTheme="minorEastAsia" w:hAnsiTheme="minorHAnsi" w:cstheme="minorBidi"/>
          <w:sz w:val="24"/>
          <w:szCs w:val="24"/>
        </w:rPr>
      </w:pPr>
    </w:p>
    <w:p w14:paraId="3E141707" w14:textId="77777777" w:rsidR="00CA5BDA" w:rsidRPr="00AA1CB4" w:rsidRDefault="00CA5BDA" w:rsidP="00CA5BDA">
      <w:pPr>
        <w:rPr>
          <w:rFonts w:ascii="Gotham Book" w:hAnsi="Gotham Book" w:cs="Calibri"/>
          <w:b/>
          <w:sz w:val="24"/>
          <w:szCs w:val="24"/>
        </w:rPr>
      </w:pPr>
    </w:p>
    <w:p w14:paraId="1709D41A" w14:textId="77777777" w:rsidR="00CA5BDA" w:rsidRDefault="00CA5BDA"/>
    <w:sectPr w:rsidR="00CA5BDA" w:rsidSect="00CA5BDA">
      <w:pgSz w:w="12240" w:h="15840" w:code="1"/>
      <w:pgMar w:top="630" w:right="1440" w:bottom="450" w:left="1440" w:header="144"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F2274E" w14:textId="77777777" w:rsidR="00205940" w:rsidRDefault="00205940" w:rsidP="00150B81">
      <w:r>
        <w:separator/>
      </w:r>
    </w:p>
  </w:endnote>
  <w:endnote w:type="continuationSeparator" w:id="0">
    <w:p w14:paraId="2F685C67" w14:textId="77777777" w:rsidR="00205940" w:rsidRDefault="00205940" w:rsidP="00150B81">
      <w:r>
        <w:continuationSeparator/>
      </w:r>
    </w:p>
  </w:endnote>
  <w:endnote w:type="continuationNotice" w:id="1">
    <w:p w14:paraId="0CD95BA4" w14:textId="77777777" w:rsidR="00205940" w:rsidRDefault="002059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Book">
    <w:altName w:val="Calibri"/>
    <w:panose1 w:val="00000000000000000000"/>
    <w:charset w:val="00"/>
    <w:family w:val="modern"/>
    <w:notTrueType/>
    <w:pitch w:val="variable"/>
    <w:sig w:usb0="A10000FF" w:usb1="4000005B" w:usb2="00000000" w:usb3="00000000" w:csb0="0000009B" w:csb1="00000000"/>
  </w:font>
  <w:font w:name="Gotham Light">
    <w:altName w:val="Calibri"/>
    <w:panose1 w:val="00000000000000000000"/>
    <w:charset w:val="00"/>
    <w:family w:val="modern"/>
    <w:notTrueType/>
    <w:pitch w:val="variable"/>
    <w:sig w:usb0="A00002FF" w:usb1="4000005B" w:usb2="00000000" w:usb3="00000000" w:csb0="0000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E956BF" w14:textId="77777777" w:rsidR="00205940" w:rsidRDefault="00205940" w:rsidP="00150B81">
      <w:r>
        <w:separator/>
      </w:r>
    </w:p>
  </w:footnote>
  <w:footnote w:type="continuationSeparator" w:id="0">
    <w:p w14:paraId="6441A18C" w14:textId="77777777" w:rsidR="00205940" w:rsidRDefault="00205940" w:rsidP="00150B81">
      <w:r>
        <w:continuationSeparator/>
      </w:r>
    </w:p>
  </w:footnote>
  <w:footnote w:type="continuationNotice" w:id="1">
    <w:p w14:paraId="49956BF0" w14:textId="77777777" w:rsidR="00205940" w:rsidRDefault="002059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E2E92"/>
    <w:multiLevelType w:val="hybridMultilevel"/>
    <w:tmpl w:val="826625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34E72D6"/>
    <w:multiLevelType w:val="hybridMultilevel"/>
    <w:tmpl w:val="8D7C40B2"/>
    <w:lvl w:ilvl="0" w:tplc="65C4B114">
      <w:start w:val="1"/>
      <w:numFmt w:val="bullet"/>
      <w:lvlText w:val="•"/>
      <w:lvlJc w:val="left"/>
      <w:pPr>
        <w:tabs>
          <w:tab w:val="num" w:pos="720"/>
        </w:tabs>
        <w:ind w:left="720" w:hanging="360"/>
      </w:pPr>
      <w:rPr>
        <w:rFonts w:ascii="Arial" w:hAnsi="Arial" w:hint="default"/>
      </w:rPr>
    </w:lvl>
    <w:lvl w:ilvl="1" w:tplc="F19A44F2">
      <w:numFmt w:val="bullet"/>
      <w:lvlText w:val="•"/>
      <w:lvlJc w:val="left"/>
      <w:pPr>
        <w:tabs>
          <w:tab w:val="num" w:pos="1440"/>
        </w:tabs>
        <w:ind w:left="1440" w:hanging="360"/>
      </w:pPr>
      <w:rPr>
        <w:rFonts w:ascii="Arial" w:hAnsi="Arial" w:hint="default"/>
      </w:rPr>
    </w:lvl>
    <w:lvl w:ilvl="2" w:tplc="57C697B2" w:tentative="1">
      <w:start w:val="1"/>
      <w:numFmt w:val="bullet"/>
      <w:lvlText w:val="•"/>
      <w:lvlJc w:val="left"/>
      <w:pPr>
        <w:tabs>
          <w:tab w:val="num" w:pos="2160"/>
        </w:tabs>
        <w:ind w:left="2160" w:hanging="360"/>
      </w:pPr>
      <w:rPr>
        <w:rFonts w:ascii="Arial" w:hAnsi="Arial" w:hint="default"/>
      </w:rPr>
    </w:lvl>
    <w:lvl w:ilvl="3" w:tplc="22E065DA" w:tentative="1">
      <w:start w:val="1"/>
      <w:numFmt w:val="bullet"/>
      <w:lvlText w:val="•"/>
      <w:lvlJc w:val="left"/>
      <w:pPr>
        <w:tabs>
          <w:tab w:val="num" w:pos="2880"/>
        </w:tabs>
        <w:ind w:left="2880" w:hanging="360"/>
      </w:pPr>
      <w:rPr>
        <w:rFonts w:ascii="Arial" w:hAnsi="Arial" w:hint="default"/>
      </w:rPr>
    </w:lvl>
    <w:lvl w:ilvl="4" w:tplc="CB5068A0" w:tentative="1">
      <w:start w:val="1"/>
      <w:numFmt w:val="bullet"/>
      <w:lvlText w:val="•"/>
      <w:lvlJc w:val="left"/>
      <w:pPr>
        <w:tabs>
          <w:tab w:val="num" w:pos="3600"/>
        </w:tabs>
        <w:ind w:left="3600" w:hanging="360"/>
      </w:pPr>
      <w:rPr>
        <w:rFonts w:ascii="Arial" w:hAnsi="Arial" w:hint="default"/>
      </w:rPr>
    </w:lvl>
    <w:lvl w:ilvl="5" w:tplc="3C0E5082" w:tentative="1">
      <w:start w:val="1"/>
      <w:numFmt w:val="bullet"/>
      <w:lvlText w:val="•"/>
      <w:lvlJc w:val="left"/>
      <w:pPr>
        <w:tabs>
          <w:tab w:val="num" w:pos="4320"/>
        </w:tabs>
        <w:ind w:left="4320" w:hanging="360"/>
      </w:pPr>
      <w:rPr>
        <w:rFonts w:ascii="Arial" w:hAnsi="Arial" w:hint="default"/>
      </w:rPr>
    </w:lvl>
    <w:lvl w:ilvl="6" w:tplc="DA06D59E" w:tentative="1">
      <w:start w:val="1"/>
      <w:numFmt w:val="bullet"/>
      <w:lvlText w:val="•"/>
      <w:lvlJc w:val="left"/>
      <w:pPr>
        <w:tabs>
          <w:tab w:val="num" w:pos="5040"/>
        </w:tabs>
        <w:ind w:left="5040" w:hanging="360"/>
      </w:pPr>
      <w:rPr>
        <w:rFonts w:ascii="Arial" w:hAnsi="Arial" w:hint="default"/>
      </w:rPr>
    </w:lvl>
    <w:lvl w:ilvl="7" w:tplc="B384576A" w:tentative="1">
      <w:start w:val="1"/>
      <w:numFmt w:val="bullet"/>
      <w:lvlText w:val="•"/>
      <w:lvlJc w:val="left"/>
      <w:pPr>
        <w:tabs>
          <w:tab w:val="num" w:pos="5760"/>
        </w:tabs>
        <w:ind w:left="5760" w:hanging="360"/>
      </w:pPr>
      <w:rPr>
        <w:rFonts w:ascii="Arial" w:hAnsi="Arial" w:hint="default"/>
      </w:rPr>
    </w:lvl>
    <w:lvl w:ilvl="8" w:tplc="F61C46B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906FD5"/>
    <w:multiLevelType w:val="hybridMultilevel"/>
    <w:tmpl w:val="34B2FD8A"/>
    <w:lvl w:ilvl="0" w:tplc="32185056">
      <w:start w:val="1"/>
      <w:numFmt w:val="bullet"/>
      <w:lvlText w:val="•"/>
      <w:lvlJc w:val="left"/>
      <w:pPr>
        <w:tabs>
          <w:tab w:val="num" w:pos="2160"/>
        </w:tabs>
        <w:ind w:left="2160" w:hanging="360"/>
      </w:pPr>
      <w:rPr>
        <w:rFonts w:ascii="Arial" w:hAnsi="Arial" w:hint="default"/>
      </w:rPr>
    </w:lvl>
    <w:lvl w:ilvl="1" w:tplc="4988590C" w:tentative="1">
      <w:start w:val="1"/>
      <w:numFmt w:val="bullet"/>
      <w:lvlText w:val="•"/>
      <w:lvlJc w:val="left"/>
      <w:pPr>
        <w:tabs>
          <w:tab w:val="num" w:pos="2880"/>
        </w:tabs>
        <w:ind w:left="2880" w:hanging="360"/>
      </w:pPr>
      <w:rPr>
        <w:rFonts w:ascii="Arial" w:hAnsi="Arial" w:hint="default"/>
      </w:rPr>
    </w:lvl>
    <w:lvl w:ilvl="2" w:tplc="B94AC8E6" w:tentative="1">
      <w:start w:val="1"/>
      <w:numFmt w:val="bullet"/>
      <w:lvlText w:val="•"/>
      <w:lvlJc w:val="left"/>
      <w:pPr>
        <w:tabs>
          <w:tab w:val="num" w:pos="3600"/>
        </w:tabs>
        <w:ind w:left="3600" w:hanging="360"/>
      </w:pPr>
      <w:rPr>
        <w:rFonts w:ascii="Arial" w:hAnsi="Arial" w:hint="default"/>
      </w:rPr>
    </w:lvl>
    <w:lvl w:ilvl="3" w:tplc="A0C6539E" w:tentative="1">
      <w:start w:val="1"/>
      <w:numFmt w:val="bullet"/>
      <w:lvlText w:val="•"/>
      <w:lvlJc w:val="left"/>
      <w:pPr>
        <w:tabs>
          <w:tab w:val="num" w:pos="4320"/>
        </w:tabs>
        <w:ind w:left="4320" w:hanging="360"/>
      </w:pPr>
      <w:rPr>
        <w:rFonts w:ascii="Arial" w:hAnsi="Arial" w:hint="default"/>
      </w:rPr>
    </w:lvl>
    <w:lvl w:ilvl="4" w:tplc="53F4454C" w:tentative="1">
      <w:start w:val="1"/>
      <w:numFmt w:val="bullet"/>
      <w:lvlText w:val="•"/>
      <w:lvlJc w:val="left"/>
      <w:pPr>
        <w:tabs>
          <w:tab w:val="num" w:pos="5040"/>
        </w:tabs>
        <w:ind w:left="5040" w:hanging="360"/>
      </w:pPr>
      <w:rPr>
        <w:rFonts w:ascii="Arial" w:hAnsi="Arial" w:hint="default"/>
      </w:rPr>
    </w:lvl>
    <w:lvl w:ilvl="5" w:tplc="078E45A8" w:tentative="1">
      <w:start w:val="1"/>
      <w:numFmt w:val="bullet"/>
      <w:lvlText w:val="•"/>
      <w:lvlJc w:val="left"/>
      <w:pPr>
        <w:tabs>
          <w:tab w:val="num" w:pos="5760"/>
        </w:tabs>
        <w:ind w:left="5760" w:hanging="360"/>
      </w:pPr>
      <w:rPr>
        <w:rFonts w:ascii="Arial" w:hAnsi="Arial" w:hint="default"/>
      </w:rPr>
    </w:lvl>
    <w:lvl w:ilvl="6" w:tplc="A5122D9A" w:tentative="1">
      <w:start w:val="1"/>
      <w:numFmt w:val="bullet"/>
      <w:lvlText w:val="•"/>
      <w:lvlJc w:val="left"/>
      <w:pPr>
        <w:tabs>
          <w:tab w:val="num" w:pos="6480"/>
        </w:tabs>
        <w:ind w:left="6480" w:hanging="360"/>
      </w:pPr>
      <w:rPr>
        <w:rFonts w:ascii="Arial" w:hAnsi="Arial" w:hint="default"/>
      </w:rPr>
    </w:lvl>
    <w:lvl w:ilvl="7" w:tplc="ED06B5EE" w:tentative="1">
      <w:start w:val="1"/>
      <w:numFmt w:val="bullet"/>
      <w:lvlText w:val="•"/>
      <w:lvlJc w:val="left"/>
      <w:pPr>
        <w:tabs>
          <w:tab w:val="num" w:pos="7200"/>
        </w:tabs>
        <w:ind w:left="7200" w:hanging="360"/>
      </w:pPr>
      <w:rPr>
        <w:rFonts w:ascii="Arial" w:hAnsi="Arial" w:hint="default"/>
      </w:rPr>
    </w:lvl>
    <w:lvl w:ilvl="8" w:tplc="E626043E" w:tentative="1">
      <w:start w:val="1"/>
      <w:numFmt w:val="bullet"/>
      <w:lvlText w:val="•"/>
      <w:lvlJc w:val="left"/>
      <w:pPr>
        <w:tabs>
          <w:tab w:val="num" w:pos="7920"/>
        </w:tabs>
        <w:ind w:left="7920" w:hanging="360"/>
      </w:pPr>
      <w:rPr>
        <w:rFonts w:ascii="Arial" w:hAnsi="Arial" w:hint="default"/>
      </w:rPr>
    </w:lvl>
  </w:abstractNum>
  <w:abstractNum w:abstractNumId="3" w15:restartNumberingAfterBreak="0">
    <w:nsid w:val="105705DF"/>
    <w:multiLevelType w:val="hybridMultilevel"/>
    <w:tmpl w:val="B3242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53B1E"/>
    <w:multiLevelType w:val="hybridMultilevel"/>
    <w:tmpl w:val="747ACAC2"/>
    <w:lvl w:ilvl="0" w:tplc="F51A9904">
      <w:start w:val="1"/>
      <w:numFmt w:val="bullet"/>
      <w:lvlText w:val="•"/>
      <w:lvlJc w:val="left"/>
      <w:pPr>
        <w:tabs>
          <w:tab w:val="num" w:pos="720"/>
        </w:tabs>
        <w:ind w:left="720" w:hanging="360"/>
      </w:pPr>
      <w:rPr>
        <w:rFonts w:ascii="Arial" w:hAnsi="Arial" w:hint="default"/>
      </w:rPr>
    </w:lvl>
    <w:lvl w:ilvl="1" w:tplc="BE32F6CE">
      <w:numFmt w:val="bullet"/>
      <w:lvlText w:val="•"/>
      <w:lvlJc w:val="left"/>
      <w:pPr>
        <w:tabs>
          <w:tab w:val="num" w:pos="1440"/>
        </w:tabs>
        <w:ind w:left="1440" w:hanging="360"/>
      </w:pPr>
      <w:rPr>
        <w:rFonts w:ascii="Arial" w:hAnsi="Arial" w:hint="default"/>
      </w:rPr>
    </w:lvl>
    <w:lvl w:ilvl="2" w:tplc="E0B05854" w:tentative="1">
      <w:start w:val="1"/>
      <w:numFmt w:val="bullet"/>
      <w:lvlText w:val="•"/>
      <w:lvlJc w:val="left"/>
      <w:pPr>
        <w:tabs>
          <w:tab w:val="num" w:pos="2160"/>
        </w:tabs>
        <w:ind w:left="2160" w:hanging="360"/>
      </w:pPr>
      <w:rPr>
        <w:rFonts w:ascii="Arial" w:hAnsi="Arial" w:hint="default"/>
      </w:rPr>
    </w:lvl>
    <w:lvl w:ilvl="3" w:tplc="F42A88D0" w:tentative="1">
      <w:start w:val="1"/>
      <w:numFmt w:val="bullet"/>
      <w:lvlText w:val="•"/>
      <w:lvlJc w:val="left"/>
      <w:pPr>
        <w:tabs>
          <w:tab w:val="num" w:pos="2880"/>
        </w:tabs>
        <w:ind w:left="2880" w:hanging="360"/>
      </w:pPr>
      <w:rPr>
        <w:rFonts w:ascii="Arial" w:hAnsi="Arial" w:hint="default"/>
      </w:rPr>
    </w:lvl>
    <w:lvl w:ilvl="4" w:tplc="13EEF938" w:tentative="1">
      <w:start w:val="1"/>
      <w:numFmt w:val="bullet"/>
      <w:lvlText w:val="•"/>
      <w:lvlJc w:val="left"/>
      <w:pPr>
        <w:tabs>
          <w:tab w:val="num" w:pos="3600"/>
        </w:tabs>
        <w:ind w:left="3600" w:hanging="360"/>
      </w:pPr>
      <w:rPr>
        <w:rFonts w:ascii="Arial" w:hAnsi="Arial" w:hint="default"/>
      </w:rPr>
    </w:lvl>
    <w:lvl w:ilvl="5" w:tplc="90A6D232" w:tentative="1">
      <w:start w:val="1"/>
      <w:numFmt w:val="bullet"/>
      <w:lvlText w:val="•"/>
      <w:lvlJc w:val="left"/>
      <w:pPr>
        <w:tabs>
          <w:tab w:val="num" w:pos="4320"/>
        </w:tabs>
        <w:ind w:left="4320" w:hanging="360"/>
      </w:pPr>
      <w:rPr>
        <w:rFonts w:ascii="Arial" w:hAnsi="Arial" w:hint="default"/>
      </w:rPr>
    </w:lvl>
    <w:lvl w:ilvl="6" w:tplc="45706C2E" w:tentative="1">
      <w:start w:val="1"/>
      <w:numFmt w:val="bullet"/>
      <w:lvlText w:val="•"/>
      <w:lvlJc w:val="left"/>
      <w:pPr>
        <w:tabs>
          <w:tab w:val="num" w:pos="5040"/>
        </w:tabs>
        <w:ind w:left="5040" w:hanging="360"/>
      </w:pPr>
      <w:rPr>
        <w:rFonts w:ascii="Arial" w:hAnsi="Arial" w:hint="default"/>
      </w:rPr>
    </w:lvl>
    <w:lvl w:ilvl="7" w:tplc="AA96EDEC" w:tentative="1">
      <w:start w:val="1"/>
      <w:numFmt w:val="bullet"/>
      <w:lvlText w:val="•"/>
      <w:lvlJc w:val="left"/>
      <w:pPr>
        <w:tabs>
          <w:tab w:val="num" w:pos="5760"/>
        </w:tabs>
        <w:ind w:left="5760" w:hanging="360"/>
      </w:pPr>
      <w:rPr>
        <w:rFonts w:ascii="Arial" w:hAnsi="Arial" w:hint="default"/>
      </w:rPr>
    </w:lvl>
    <w:lvl w:ilvl="8" w:tplc="026E88D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554625E"/>
    <w:multiLevelType w:val="hybridMultilevel"/>
    <w:tmpl w:val="10D63A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72469AC"/>
    <w:multiLevelType w:val="hybridMultilevel"/>
    <w:tmpl w:val="F97CB1B6"/>
    <w:lvl w:ilvl="0" w:tplc="8946E3E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3F1EA4"/>
    <w:multiLevelType w:val="hybridMultilevel"/>
    <w:tmpl w:val="FFFFFFFF"/>
    <w:lvl w:ilvl="0" w:tplc="3E304558">
      <w:start w:val="1"/>
      <w:numFmt w:val="bullet"/>
      <w:lvlText w:val=""/>
      <w:lvlJc w:val="left"/>
      <w:pPr>
        <w:ind w:left="720" w:hanging="360"/>
      </w:pPr>
      <w:rPr>
        <w:rFonts w:ascii="Symbol" w:hAnsi="Symbol" w:hint="default"/>
      </w:rPr>
    </w:lvl>
    <w:lvl w:ilvl="1" w:tplc="D2D4A21E">
      <w:start w:val="1"/>
      <w:numFmt w:val="bullet"/>
      <w:lvlText w:val="o"/>
      <w:lvlJc w:val="left"/>
      <w:pPr>
        <w:ind w:left="1440" w:hanging="360"/>
      </w:pPr>
      <w:rPr>
        <w:rFonts w:ascii="Courier New" w:hAnsi="Courier New" w:hint="default"/>
      </w:rPr>
    </w:lvl>
    <w:lvl w:ilvl="2" w:tplc="D850252A">
      <w:start w:val="1"/>
      <w:numFmt w:val="bullet"/>
      <w:lvlText w:val=""/>
      <w:lvlJc w:val="left"/>
      <w:pPr>
        <w:ind w:left="2160" w:hanging="360"/>
      </w:pPr>
      <w:rPr>
        <w:rFonts w:ascii="Wingdings" w:hAnsi="Wingdings" w:hint="default"/>
      </w:rPr>
    </w:lvl>
    <w:lvl w:ilvl="3" w:tplc="48EAC736">
      <w:start w:val="1"/>
      <w:numFmt w:val="bullet"/>
      <w:lvlText w:val=""/>
      <w:lvlJc w:val="left"/>
      <w:pPr>
        <w:ind w:left="2880" w:hanging="360"/>
      </w:pPr>
      <w:rPr>
        <w:rFonts w:ascii="Symbol" w:hAnsi="Symbol" w:hint="default"/>
      </w:rPr>
    </w:lvl>
    <w:lvl w:ilvl="4" w:tplc="D84C7240">
      <w:start w:val="1"/>
      <w:numFmt w:val="bullet"/>
      <w:lvlText w:val="o"/>
      <w:lvlJc w:val="left"/>
      <w:pPr>
        <w:ind w:left="3600" w:hanging="360"/>
      </w:pPr>
      <w:rPr>
        <w:rFonts w:ascii="Courier New" w:hAnsi="Courier New" w:hint="default"/>
      </w:rPr>
    </w:lvl>
    <w:lvl w:ilvl="5" w:tplc="60E0C86E">
      <w:start w:val="1"/>
      <w:numFmt w:val="bullet"/>
      <w:lvlText w:val=""/>
      <w:lvlJc w:val="left"/>
      <w:pPr>
        <w:ind w:left="4320" w:hanging="360"/>
      </w:pPr>
      <w:rPr>
        <w:rFonts w:ascii="Wingdings" w:hAnsi="Wingdings" w:hint="default"/>
      </w:rPr>
    </w:lvl>
    <w:lvl w:ilvl="6" w:tplc="B69CFA66">
      <w:start w:val="1"/>
      <w:numFmt w:val="bullet"/>
      <w:lvlText w:val=""/>
      <w:lvlJc w:val="left"/>
      <w:pPr>
        <w:ind w:left="5040" w:hanging="360"/>
      </w:pPr>
      <w:rPr>
        <w:rFonts w:ascii="Symbol" w:hAnsi="Symbol" w:hint="default"/>
      </w:rPr>
    </w:lvl>
    <w:lvl w:ilvl="7" w:tplc="D0329590">
      <w:start w:val="1"/>
      <w:numFmt w:val="bullet"/>
      <w:lvlText w:val="o"/>
      <w:lvlJc w:val="left"/>
      <w:pPr>
        <w:ind w:left="5760" w:hanging="360"/>
      </w:pPr>
      <w:rPr>
        <w:rFonts w:ascii="Courier New" w:hAnsi="Courier New" w:hint="default"/>
      </w:rPr>
    </w:lvl>
    <w:lvl w:ilvl="8" w:tplc="2E803904">
      <w:start w:val="1"/>
      <w:numFmt w:val="bullet"/>
      <w:lvlText w:val=""/>
      <w:lvlJc w:val="left"/>
      <w:pPr>
        <w:ind w:left="6480" w:hanging="360"/>
      </w:pPr>
      <w:rPr>
        <w:rFonts w:ascii="Wingdings" w:hAnsi="Wingdings" w:hint="default"/>
      </w:rPr>
    </w:lvl>
  </w:abstractNum>
  <w:abstractNum w:abstractNumId="8" w15:restartNumberingAfterBreak="0">
    <w:nsid w:val="1E24129A"/>
    <w:multiLevelType w:val="hybridMultilevel"/>
    <w:tmpl w:val="CBCCE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75AF7"/>
    <w:multiLevelType w:val="hybridMultilevel"/>
    <w:tmpl w:val="DC461A02"/>
    <w:lvl w:ilvl="0" w:tplc="E8602E96">
      <w:numFmt w:val="bullet"/>
      <w:lvlText w:val="-"/>
      <w:lvlJc w:val="left"/>
      <w:pPr>
        <w:ind w:left="1848"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6876EB"/>
    <w:multiLevelType w:val="hybridMultilevel"/>
    <w:tmpl w:val="A83A55D2"/>
    <w:lvl w:ilvl="0" w:tplc="E8602E96">
      <w:numFmt w:val="bullet"/>
      <w:lvlText w:val="-"/>
      <w:lvlJc w:val="left"/>
      <w:pPr>
        <w:ind w:left="1848"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6C15F0"/>
    <w:multiLevelType w:val="hybridMultilevel"/>
    <w:tmpl w:val="CC74F6A2"/>
    <w:lvl w:ilvl="0" w:tplc="F176C9CA">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FFA4B57"/>
    <w:multiLevelType w:val="hybridMultilevel"/>
    <w:tmpl w:val="01F44F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1CE7866"/>
    <w:multiLevelType w:val="hybridMultilevel"/>
    <w:tmpl w:val="4126D9C8"/>
    <w:lvl w:ilvl="0" w:tplc="5530ADA2">
      <w:start w:val="1"/>
      <w:numFmt w:val="bullet"/>
      <w:lvlText w:val="•"/>
      <w:lvlJc w:val="left"/>
      <w:pPr>
        <w:tabs>
          <w:tab w:val="num" w:pos="720"/>
        </w:tabs>
        <w:ind w:left="720" w:hanging="360"/>
      </w:pPr>
      <w:rPr>
        <w:rFonts w:ascii="Arial" w:hAnsi="Arial" w:hint="default"/>
      </w:rPr>
    </w:lvl>
    <w:lvl w:ilvl="1" w:tplc="D5A46CBC">
      <w:numFmt w:val="bullet"/>
      <w:lvlText w:val="•"/>
      <w:lvlJc w:val="left"/>
      <w:pPr>
        <w:tabs>
          <w:tab w:val="num" w:pos="1440"/>
        </w:tabs>
        <w:ind w:left="1440" w:hanging="360"/>
      </w:pPr>
      <w:rPr>
        <w:rFonts w:ascii="Arial" w:hAnsi="Arial" w:hint="default"/>
      </w:rPr>
    </w:lvl>
    <w:lvl w:ilvl="2" w:tplc="CB3A1E2C" w:tentative="1">
      <w:start w:val="1"/>
      <w:numFmt w:val="bullet"/>
      <w:lvlText w:val="•"/>
      <w:lvlJc w:val="left"/>
      <w:pPr>
        <w:tabs>
          <w:tab w:val="num" w:pos="2160"/>
        </w:tabs>
        <w:ind w:left="2160" w:hanging="360"/>
      </w:pPr>
      <w:rPr>
        <w:rFonts w:ascii="Arial" w:hAnsi="Arial" w:hint="default"/>
      </w:rPr>
    </w:lvl>
    <w:lvl w:ilvl="3" w:tplc="F94C6662" w:tentative="1">
      <w:start w:val="1"/>
      <w:numFmt w:val="bullet"/>
      <w:lvlText w:val="•"/>
      <w:lvlJc w:val="left"/>
      <w:pPr>
        <w:tabs>
          <w:tab w:val="num" w:pos="2880"/>
        </w:tabs>
        <w:ind w:left="2880" w:hanging="360"/>
      </w:pPr>
      <w:rPr>
        <w:rFonts w:ascii="Arial" w:hAnsi="Arial" w:hint="default"/>
      </w:rPr>
    </w:lvl>
    <w:lvl w:ilvl="4" w:tplc="1DC0B87C" w:tentative="1">
      <w:start w:val="1"/>
      <w:numFmt w:val="bullet"/>
      <w:lvlText w:val="•"/>
      <w:lvlJc w:val="left"/>
      <w:pPr>
        <w:tabs>
          <w:tab w:val="num" w:pos="3600"/>
        </w:tabs>
        <w:ind w:left="3600" w:hanging="360"/>
      </w:pPr>
      <w:rPr>
        <w:rFonts w:ascii="Arial" w:hAnsi="Arial" w:hint="default"/>
      </w:rPr>
    </w:lvl>
    <w:lvl w:ilvl="5" w:tplc="FAF2A4FA" w:tentative="1">
      <w:start w:val="1"/>
      <w:numFmt w:val="bullet"/>
      <w:lvlText w:val="•"/>
      <w:lvlJc w:val="left"/>
      <w:pPr>
        <w:tabs>
          <w:tab w:val="num" w:pos="4320"/>
        </w:tabs>
        <w:ind w:left="4320" w:hanging="360"/>
      </w:pPr>
      <w:rPr>
        <w:rFonts w:ascii="Arial" w:hAnsi="Arial" w:hint="default"/>
      </w:rPr>
    </w:lvl>
    <w:lvl w:ilvl="6" w:tplc="BDAC073C" w:tentative="1">
      <w:start w:val="1"/>
      <w:numFmt w:val="bullet"/>
      <w:lvlText w:val="•"/>
      <w:lvlJc w:val="left"/>
      <w:pPr>
        <w:tabs>
          <w:tab w:val="num" w:pos="5040"/>
        </w:tabs>
        <w:ind w:left="5040" w:hanging="360"/>
      </w:pPr>
      <w:rPr>
        <w:rFonts w:ascii="Arial" w:hAnsi="Arial" w:hint="default"/>
      </w:rPr>
    </w:lvl>
    <w:lvl w:ilvl="7" w:tplc="D0001D60" w:tentative="1">
      <w:start w:val="1"/>
      <w:numFmt w:val="bullet"/>
      <w:lvlText w:val="•"/>
      <w:lvlJc w:val="left"/>
      <w:pPr>
        <w:tabs>
          <w:tab w:val="num" w:pos="5760"/>
        </w:tabs>
        <w:ind w:left="5760" w:hanging="360"/>
      </w:pPr>
      <w:rPr>
        <w:rFonts w:ascii="Arial" w:hAnsi="Arial" w:hint="default"/>
      </w:rPr>
    </w:lvl>
    <w:lvl w:ilvl="8" w:tplc="575AA95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6010744"/>
    <w:multiLevelType w:val="hybridMultilevel"/>
    <w:tmpl w:val="E810527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38B364AB"/>
    <w:multiLevelType w:val="hybridMultilevel"/>
    <w:tmpl w:val="A7C23B5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C45611B"/>
    <w:multiLevelType w:val="hybridMultilevel"/>
    <w:tmpl w:val="9B2A350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DED009C"/>
    <w:multiLevelType w:val="hybridMultilevel"/>
    <w:tmpl w:val="3C46CE68"/>
    <w:lvl w:ilvl="0" w:tplc="E8602E96">
      <w:numFmt w:val="bullet"/>
      <w:lvlText w:val="-"/>
      <w:lvlJc w:val="left"/>
      <w:pPr>
        <w:ind w:left="1848"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52E9D"/>
    <w:multiLevelType w:val="hybridMultilevel"/>
    <w:tmpl w:val="D54687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3415540"/>
    <w:multiLevelType w:val="hybridMultilevel"/>
    <w:tmpl w:val="4A0E6DA0"/>
    <w:lvl w:ilvl="0" w:tplc="E8602E96">
      <w:numFmt w:val="bullet"/>
      <w:lvlText w:val="-"/>
      <w:lvlJc w:val="left"/>
      <w:pPr>
        <w:ind w:left="1848"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0F4710"/>
    <w:multiLevelType w:val="hybridMultilevel"/>
    <w:tmpl w:val="C63A23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2D85F9C"/>
    <w:multiLevelType w:val="hybridMultilevel"/>
    <w:tmpl w:val="432A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043118"/>
    <w:multiLevelType w:val="hybridMultilevel"/>
    <w:tmpl w:val="27369942"/>
    <w:lvl w:ilvl="0" w:tplc="04090015">
      <w:start w:val="1"/>
      <w:numFmt w:val="upperLetter"/>
      <w:lvlText w:val="%1."/>
      <w:lvlJc w:val="left"/>
      <w:pPr>
        <w:ind w:left="720" w:hanging="360"/>
      </w:pPr>
      <w:rPr>
        <w:b w:val="0"/>
      </w:rPr>
    </w:lvl>
    <w:lvl w:ilvl="1" w:tplc="04090011">
      <w:start w:val="1"/>
      <w:numFmt w:val="decimal"/>
      <w:lvlText w:val="%2)"/>
      <w:lvlJc w:val="left"/>
      <w:pPr>
        <w:ind w:left="1440" w:hanging="360"/>
      </w:pPr>
      <w:rPr>
        <w:b w:val="0"/>
      </w:rPr>
    </w:lvl>
    <w:lvl w:ilvl="2" w:tplc="B3C65D60">
      <w:start w:val="1"/>
      <w:numFmt w:val="lowerRoman"/>
      <w:lvlText w:val="%3)"/>
      <w:lvlJc w:val="right"/>
      <w:pPr>
        <w:ind w:left="2160" w:hanging="180"/>
      </w:pPr>
    </w:lvl>
    <w:lvl w:ilvl="3" w:tplc="C302CF6A" w:tentative="1">
      <w:start w:val="1"/>
      <w:numFmt w:val="decimal"/>
      <w:lvlText w:val="(%4)"/>
      <w:lvlJc w:val="left"/>
      <w:pPr>
        <w:ind w:left="2880" w:hanging="360"/>
      </w:pPr>
    </w:lvl>
    <w:lvl w:ilvl="4" w:tplc="8D44CA68" w:tentative="1">
      <w:start w:val="1"/>
      <w:numFmt w:val="lowerLetter"/>
      <w:lvlText w:val="(%5)"/>
      <w:lvlJc w:val="left"/>
      <w:pPr>
        <w:ind w:left="3600" w:hanging="360"/>
      </w:pPr>
    </w:lvl>
    <w:lvl w:ilvl="5" w:tplc="72246CBC" w:tentative="1">
      <w:start w:val="1"/>
      <w:numFmt w:val="lowerRoman"/>
      <w:lvlText w:val="(%6)"/>
      <w:lvlJc w:val="right"/>
      <w:pPr>
        <w:ind w:left="4320" w:hanging="180"/>
      </w:pPr>
    </w:lvl>
    <w:lvl w:ilvl="6" w:tplc="C5B09CE0" w:tentative="1">
      <w:start w:val="1"/>
      <w:numFmt w:val="decimal"/>
      <w:lvlText w:val="%7."/>
      <w:lvlJc w:val="left"/>
      <w:pPr>
        <w:ind w:left="5040" w:hanging="360"/>
      </w:pPr>
    </w:lvl>
    <w:lvl w:ilvl="7" w:tplc="BAF02DFC" w:tentative="1">
      <w:start w:val="1"/>
      <w:numFmt w:val="lowerLetter"/>
      <w:lvlText w:val="%8."/>
      <w:lvlJc w:val="left"/>
      <w:pPr>
        <w:ind w:left="5760" w:hanging="360"/>
      </w:pPr>
    </w:lvl>
    <w:lvl w:ilvl="8" w:tplc="617EA39A" w:tentative="1">
      <w:start w:val="1"/>
      <w:numFmt w:val="lowerRoman"/>
      <w:lvlText w:val="%9."/>
      <w:lvlJc w:val="right"/>
      <w:pPr>
        <w:ind w:left="6480" w:hanging="180"/>
      </w:pPr>
    </w:lvl>
  </w:abstractNum>
  <w:abstractNum w:abstractNumId="23" w15:restartNumberingAfterBreak="0">
    <w:nsid w:val="55B84B87"/>
    <w:multiLevelType w:val="hybridMultilevel"/>
    <w:tmpl w:val="7DFEEE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A9A01D5"/>
    <w:multiLevelType w:val="hybridMultilevel"/>
    <w:tmpl w:val="9D183A8C"/>
    <w:lvl w:ilvl="0" w:tplc="E8602E96">
      <w:numFmt w:val="bullet"/>
      <w:lvlText w:val="-"/>
      <w:lvlJc w:val="left"/>
      <w:pPr>
        <w:ind w:left="1848" w:hanging="360"/>
      </w:pPr>
      <w:rPr>
        <w:rFonts w:ascii="Calibri" w:eastAsia="Calibri" w:hAnsi="Calibri" w:cs="Calibri"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25" w15:restartNumberingAfterBreak="0">
    <w:nsid w:val="5D07171C"/>
    <w:multiLevelType w:val="hybridMultilevel"/>
    <w:tmpl w:val="96385066"/>
    <w:lvl w:ilvl="0" w:tplc="E4AEAC08">
      <w:start w:val="1"/>
      <w:numFmt w:val="bullet"/>
      <w:lvlText w:val="•"/>
      <w:lvlJc w:val="left"/>
      <w:pPr>
        <w:tabs>
          <w:tab w:val="num" w:pos="720"/>
        </w:tabs>
        <w:ind w:left="720" w:hanging="360"/>
      </w:pPr>
      <w:rPr>
        <w:rFonts w:ascii="Arial" w:hAnsi="Arial" w:hint="default"/>
      </w:rPr>
    </w:lvl>
    <w:lvl w:ilvl="1" w:tplc="493E2276" w:tentative="1">
      <w:start w:val="1"/>
      <w:numFmt w:val="bullet"/>
      <w:lvlText w:val="•"/>
      <w:lvlJc w:val="left"/>
      <w:pPr>
        <w:tabs>
          <w:tab w:val="num" w:pos="1440"/>
        </w:tabs>
        <w:ind w:left="1440" w:hanging="360"/>
      </w:pPr>
      <w:rPr>
        <w:rFonts w:ascii="Arial" w:hAnsi="Arial" w:hint="default"/>
      </w:rPr>
    </w:lvl>
    <w:lvl w:ilvl="2" w:tplc="610C7E8E" w:tentative="1">
      <w:start w:val="1"/>
      <w:numFmt w:val="bullet"/>
      <w:lvlText w:val="•"/>
      <w:lvlJc w:val="left"/>
      <w:pPr>
        <w:tabs>
          <w:tab w:val="num" w:pos="2160"/>
        </w:tabs>
        <w:ind w:left="2160" w:hanging="360"/>
      </w:pPr>
      <w:rPr>
        <w:rFonts w:ascii="Arial" w:hAnsi="Arial" w:hint="default"/>
      </w:rPr>
    </w:lvl>
    <w:lvl w:ilvl="3" w:tplc="9C0E3D4C" w:tentative="1">
      <w:start w:val="1"/>
      <w:numFmt w:val="bullet"/>
      <w:lvlText w:val="•"/>
      <w:lvlJc w:val="left"/>
      <w:pPr>
        <w:tabs>
          <w:tab w:val="num" w:pos="2880"/>
        </w:tabs>
        <w:ind w:left="2880" w:hanging="360"/>
      </w:pPr>
      <w:rPr>
        <w:rFonts w:ascii="Arial" w:hAnsi="Arial" w:hint="default"/>
      </w:rPr>
    </w:lvl>
    <w:lvl w:ilvl="4" w:tplc="073031D4" w:tentative="1">
      <w:start w:val="1"/>
      <w:numFmt w:val="bullet"/>
      <w:lvlText w:val="•"/>
      <w:lvlJc w:val="left"/>
      <w:pPr>
        <w:tabs>
          <w:tab w:val="num" w:pos="3600"/>
        </w:tabs>
        <w:ind w:left="3600" w:hanging="360"/>
      </w:pPr>
      <w:rPr>
        <w:rFonts w:ascii="Arial" w:hAnsi="Arial" w:hint="default"/>
      </w:rPr>
    </w:lvl>
    <w:lvl w:ilvl="5" w:tplc="1BC0E346" w:tentative="1">
      <w:start w:val="1"/>
      <w:numFmt w:val="bullet"/>
      <w:lvlText w:val="•"/>
      <w:lvlJc w:val="left"/>
      <w:pPr>
        <w:tabs>
          <w:tab w:val="num" w:pos="4320"/>
        </w:tabs>
        <w:ind w:left="4320" w:hanging="360"/>
      </w:pPr>
      <w:rPr>
        <w:rFonts w:ascii="Arial" w:hAnsi="Arial" w:hint="default"/>
      </w:rPr>
    </w:lvl>
    <w:lvl w:ilvl="6" w:tplc="8D009A2A" w:tentative="1">
      <w:start w:val="1"/>
      <w:numFmt w:val="bullet"/>
      <w:lvlText w:val="•"/>
      <w:lvlJc w:val="left"/>
      <w:pPr>
        <w:tabs>
          <w:tab w:val="num" w:pos="5040"/>
        </w:tabs>
        <w:ind w:left="5040" w:hanging="360"/>
      </w:pPr>
      <w:rPr>
        <w:rFonts w:ascii="Arial" w:hAnsi="Arial" w:hint="default"/>
      </w:rPr>
    </w:lvl>
    <w:lvl w:ilvl="7" w:tplc="BC30298C" w:tentative="1">
      <w:start w:val="1"/>
      <w:numFmt w:val="bullet"/>
      <w:lvlText w:val="•"/>
      <w:lvlJc w:val="left"/>
      <w:pPr>
        <w:tabs>
          <w:tab w:val="num" w:pos="5760"/>
        </w:tabs>
        <w:ind w:left="5760" w:hanging="360"/>
      </w:pPr>
      <w:rPr>
        <w:rFonts w:ascii="Arial" w:hAnsi="Arial" w:hint="default"/>
      </w:rPr>
    </w:lvl>
    <w:lvl w:ilvl="8" w:tplc="6AB874E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D1F2649"/>
    <w:multiLevelType w:val="hybridMultilevel"/>
    <w:tmpl w:val="D83AC488"/>
    <w:lvl w:ilvl="0" w:tplc="1128AD0C">
      <w:start w:val="1"/>
      <w:numFmt w:val="bullet"/>
      <w:lvlText w:val="•"/>
      <w:lvlJc w:val="left"/>
      <w:pPr>
        <w:tabs>
          <w:tab w:val="num" w:pos="720"/>
        </w:tabs>
        <w:ind w:left="720" w:hanging="360"/>
      </w:pPr>
      <w:rPr>
        <w:rFonts w:ascii="Times New Roman" w:hAnsi="Times New Roman" w:hint="default"/>
      </w:rPr>
    </w:lvl>
    <w:lvl w:ilvl="1" w:tplc="35125E84" w:tentative="1">
      <w:start w:val="1"/>
      <w:numFmt w:val="bullet"/>
      <w:lvlText w:val="•"/>
      <w:lvlJc w:val="left"/>
      <w:pPr>
        <w:tabs>
          <w:tab w:val="num" w:pos="1440"/>
        </w:tabs>
        <w:ind w:left="1440" w:hanging="360"/>
      </w:pPr>
      <w:rPr>
        <w:rFonts w:ascii="Times New Roman" w:hAnsi="Times New Roman" w:hint="default"/>
      </w:rPr>
    </w:lvl>
    <w:lvl w:ilvl="2" w:tplc="4AF4FB52" w:tentative="1">
      <w:start w:val="1"/>
      <w:numFmt w:val="bullet"/>
      <w:lvlText w:val="•"/>
      <w:lvlJc w:val="left"/>
      <w:pPr>
        <w:tabs>
          <w:tab w:val="num" w:pos="2160"/>
        </w:tabs>
        <w:ind w:left="2160" w:hanging="360"/>
      </w:pPr>
      <w:rPr>
        <w:rFonts w:ascii="Times New Roman" w:hAnsi="Times New Roman" w:hint="default"/>
      </w:rPr>
    </w:lvl>
    <w:lvl w:ilvl="3" w:tplc="FD7AE9CA" w:tentative="1">
      <w:start w:val="1"/>
      <w:numFmt w:val="bullet"/>
      <w:lvlText w:val="•"/>
      <w:lvlJc w:val="left"/>
      <w:pPr>
        <w:tabs>
          <w:tab w:val="num" w:pos="2880"/>
        </w:tabs>
        <w:ind w:left="2880" w:hanging="360"/>
      </w:pPr>
      <w:rPr>
        <w:rFonts w:ascii="Times New Roman" w:hAnsi="Times New Roman" w:hint="default"/>
      </w:rPr>
    </w:lvl>
    <w:lvl w:ilvl="4" w:tplc="9E909772" w:tentative="1">
      <w:start w:val="1"/>
      <w:numFmt w:val="bullet"/>
      <w:lvlText w:val="•"/>
      <w:lvlJc w:val="left"/>
      <w:pPr>
        <w:tabs>
          <w:tab w:val="num" w:pos="3600"/>
        </w:tabs>
        <w:ind w:left="3600" w:hanging="360"/>
      </w:pPr>
      <w:rPr>
        <w:rFonts w:ascii="Times New Roman" w:hAnsi="Times New Roman" w:hint="default"/>
      </w:rPr>
    </w:lvl>
    <w:lvl w:ilvl="5" w:tplc="6E16B780" w:tentative="1">
      <w:start w:val="1"/>
      <w:numFmt w:val="bullet"/>
      <w:lvlText w:val="•"/>
      <w:lvlJc w:val="left"/>
      <w:pPr>
        <w:tabs>
          <w:tab w:val="num" w:pos="4320"/>
        </w:tabs>
        <w:ind w:left="4320" w:hanging="360"/>
      </w:pPr>
      <w:rPr>
        <w:rFonts w:ascii="Times New Roman" w:hAnsi="Times New Roman" w:hint="default"/>
      </w:rPr>
    </w:lvl>
    <w:lvl w:ilvl="6" w:tplc="3D122B20" w:tentative="1">
      <w:start w:val="1"/>
      <w:numFmt w:val="bullet"/>
      <w:lvlText w:val="•"/>
      <w:lvlJc w:val="left"/>
      <w:pPr>
        <w:tabs>
          <w:tab w:val="num" w:pos="5040"/>
        </w:tabs>
        <w:ind w:left="5040" w:hanging="360"/>
      </w:pPr>
      <w:rPr>
        <w:rFonts w:ascii="Times New Roman" w:hAnsi="Times New Roman" w:hint="default"/>
      </w:rPr>
    </w:lvl>
    <w:lvl w:ilvl="7" w:tplc="E26E4D90" w:tentative="1">
      <w:start w:val="1"/>
      <w:numFmt w:val="bullet"/>
      <w:lvlText w:val="•"/>
      <w:lvlJc w:val="left"/>
      <w:pPr>
        <w:tabs>
          <w:tab w:val="num" w:pos="5760"/>
        </w:tabs>
        <w:ind w:left="5760" w:hanging="360"/>
      </w:pPr>
      <w:rPr>
        <w:rFonts w:ascii="Times New Roman" w:hAnsi="Times New Roman" w:hint="default"/>
      </w:rPr>
    </w:lvl>
    <w:lvl w:ilvl="8" w:tplc="E63E6D14"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F574C3F"/>
    <w:multiLevelType w:val="hybridMultilevel"/>
    <w:tmpl w:val="9BC69B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62154C3"/>
    <w:multiLevelType w:val="hybridMultilevel"/>
    <w:tmpl w:val="188630B8"/>
    <w:lvl w:ilvl="0" w:tplc="6B98158C">
      <w:start w:val="1"/>
      <w:numFmt w:val="bullet"/>
      <w:lvlText w:val="•"/>
      <w:lvlJc w:val="left"/>
      <w:pPr>
        <w:tabs>
          <w:tab w:val="num" w:pos="720"/>
        </w:tabs>
        <w:ind w:left="720" w:hanging="360"/>
      </w:pPr>
      <w:rPr>
        <w:rFonts w:ascii="Arial" w:hAnsi="Arial" w:hint="default"/>
      </w:rPr>
    </w:lvl>
    <w:lvl w:ilvl="1" w:tplc="1AACB66C">
      <w:start w:val="1"/>
      <w:numFmt w:val="bullet"/>
      <w:lvlText w:val="•"/>
      <w:lvlJc w:val="left"/>
      <w:pPr>
        <w:tabs>
          <w:tab w:val="num" w:pos="1440"/>
        </w:tabs>
        <w:ind w:left="1440" w:hanging="360"/>
      </w:pPr>
      <w:rPr>
        <w:rFonts w:ascii="Arial" w:hAnsi="Arial" w:hint="default"/>
      </w:rPr>
    </w:lvl>
    <w:lvl w:ilvl="2" w:tplc="DC322398" w:tentative="1">
      <w:start w:val="1"/>
      <w:numFmt w:val="bullet"/>
      <w:lvlText w:val="•"/>
      <w:lvlJc w:val="left"/>
      <w:pPr>
        <w:tabs>
          <w:tab w:val="num" w:pos="2160"/>
        </w:tabs>
        <w:ind w:left="2160" w:hanging="360"/>
      </w:pPr>
      <w:rPr>
        <w:rFonts w:ascii="Arial" w:hAnsi="Arial" w:hint="default"/>
      </w:rPr>
    </w:lvl>
    <w:lvl w:ilvl="3" w:tplc="FC421094" w:tentative="1">
      <w:start w:val="1"/>
      <w:numFmt w:val="bullet"/>
      <w:lvlText w:val="•"/>
      <w:lvlJc w:val="left"/>
      <w:pPr>
        <w:tabs>
          <w:tab w:val="num" w:pos="2880"/>
        </w:tabs>
        <w:ind w:left="2880" w:hanging="360"/>
      </w:pPr>
      <w:rPr>
        <w:rFonts w:ascii="Arial" w:hAnsi="Arial" w:hint="default"/>
      </w:rPr>
    </w:lvl>
    <w:lvl w:ilvl="4" w:tplc="6D92E3B4" w:tentative="1">
      <w:start w:val="1"/>
      <w:numFmt w:val="bullet"/>
      <w:lvlText w:val="•"/>
      <w:lvlJc w:val="left"/>
      <w:pPr>
        <w:tabs>
          <w:tab w:val="num" w:pos="3600"/>
        </w:tabs>
        <w:ind w:left="3600" w:hanging="360"/>
      </w:pPr>
      <w:rPr>
        <w:rFonts w:ascii="Arial" w:hAnsi="Arial" w:hint="default"/>
      </w:rPr>
    </w:lvl>
    <w:lvl w:ilvl="5" w:tplc="0680B9A6" w:tentative="1">
      <w:start w:val="1"/>
      <w:numFmt w:val="bullet"/>
      <w:lvlText w:val="•"/>
      <w:lvlJc w:val="left"/>
      <w:pPr>
        <w:tabs>
          <w:tab w:val="num" w:pos="4320"/>
        </w:tabs>
        <w:ind w:left="4320" w:hanging="360"/>
      </w:pPr>
      <w:rPr>
        <w:rFonts w:ascii="Arial" w:hAnsi="Arial" w:hint="default"/>
      </w:rPr>
    </w:lvl>
    <w:lvl w:ilvl="6" w:tplc="83469D7E" w:tentative="1">
      <w:start w:val="1"/>
      <w:numFmt w:val="bullet"/>
      <w:lvlText w:val="•"/>
      <w:lvlJc w:val="left"/>
      <w:pPr>
        <w:tabs>
          <w:tab w:val="num" w:pos="5040"/>
        </w:tabs>
        <w:ind w:left="5040" w:hanging="360"/>
      </w:pPr>
      <w:rPr>
        <w:rFonts w:ascii="Arial" w:hAnsi="Arial" w:hint="default"/>
      </w:rPr>
    </w:lvl>
    <w:lvl w:ilvl="7" w:tplc="76B6A410" w:tentative="1">
      <w:start w:val="1"/>
      <w:numFmt w:val="bullet"/>
      <w:lvlText w:val="•"/>
      <w:lvlJc w:val="left"/>
      <w:pPr>
        <w:tabs>
          <w:tab w:val="num" w:pos="5760"/>
        </w:tabs>
        <w:ind w:left="5760" w:hanging="360"/>
      </w:pPr>
      <w:rPr>
        <w:rFonts w:ascii="Arial" w:hAnsi="Arial" w:hint="default"/>
      </w:rPr>
    </w:lvl>
    <w:lvl w:ilvl="8" w:tplc="8B4A0B3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D7B5F7B"/>
    <w:multiLevelType w:val="hybridMultilevel"/>
    <w:tmpl w:val="588A01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6FFD0D07"/>
    <w:multiLevelType w:val="hybridMultilevel"/>
    <w:tmpl w:val="FF9A81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0B05C55"/>
    <w:multiLevelType w:val="hybridMultilevel"/>
    <w:tmpl w:val="02ACF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4D4241"/>
    <w:multiLevelType w:val="hybridMultilevel"/>
    <w:tmpl w:val="FB6CEA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3497629"/>
    <w:multiLevelType w:val="hybridMultilevel"/>
    <w:tmpl w:val="C59695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76235E4"/>
    <w:multiLevelType w:val="hybridMultilevel"/>
    <w:tmpl w:val="21D43D8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7E10054A"/>
    <w:multiLevelType w:val="hybridMultilevel"/>
    <w:tmpl w:val="23B8B48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22"/>
  </w:num>
  <w:num w:numId="2">
    <w:abstractNumId w:val="15"/>
  </w:num>
  <w:num w:numId="3">
    <w:abstractNumId w:val="27"/>
  </w:num>
  <w:num w:numId="4">
    <w:abstractNumId w:val="32"/>
  </w:num>
  <w:num w:numId="5">
    <w:abstractNumId w:val="35"/>
  </w:num>
  <w:num w:numId="6">
    <w:abstractNumId w:val="7"/>
  </w:num>
  <w:num w:numId="7">
    <w:abstractNumId w:val="24"/>
  </w:num>
  <w:num w:numId="8">
    <w:abstractNumId w:val="10"/>
  </w:num>
  <w:num w:numId="9">
    <w:abstractNumId w:val="9"/>
  </w:num>
  <w:num w:numId="10">
    <w:abstractNumId w:val="19"/>
  </w:num>
  <w:num w:numId="11">
    <w:abstractNumId w:val="17"/>
  </w:num>
  <w:num w:numId="12">
    <w:abstractNumId w:val="18"/>
  </w:num>
  <w:num w:numId="13">
    <w:abstractNumId w:val="12"/>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4"/>
  </w:num>
  <w:num w:numId="17">
    <w:abstractNumId w:val="13"/>
  </w:num>
  <w:num w:numId="18">
    <w:abstractNumId w:val="1"/>
  </w:num>
  <w:num w:numId="19">
    <w:abstractNumId w:val="21"/>
  </w:num>
  <w:num w:numId="20">
    <w:abstractNumId w:val="11"/>
  </w:num>
  <w:num w:numId="21">
    <w:abstractNumId w:val="3"/>
  </w:num>
  <w:num w:numId="22">
    <w:abstractNumId w:val="6"/>
  </w:num>
  <w:num w:numId="23">
    <w:abstractNumId w:val="31"/>
  </w:num>
  <w:num w:numId="24">
    <w:abstractNumId w:val="33"/>
  </w:num>
  <w:num w:numId="25">
    <w:abstractNumId w:val="34"/>
  </w:num>
  <w:num w:numId="26">
    <w:abstractNumId w:val="16"/>
  </w:num>
  <w:num w:numId="27">
    <w:abstractNumId w:val="5"/>
  </w:num>
  <w:num w:numId="28">
    <w:abstractNumId w:val="29"/>
  </w:num>
  <w:num w:numId="29">
    <w:abstractNumId w:val="14"/>
  </w:num>
  <w:num w:numId="30">
    <w:abstractNumId w:val="23"/>
  </w:num>
  <w:num w:numId="31">
    <w:abstractNumId w:val="0"/>
  </w:num>
  <w:num w:numId="32">
    <w:abstractNumId w:val="30"/>
  </w:num>
  <w:num w:numId="33">
    <w:abstractNumId w:val="8"/>
  </w:num>
  <w:num w:numId="34">
    <w:abstractNumId w:val="26"/>
  </w:num>
  <w:num w:numId="35">
    <w:abstractNumId w:val="2"/>
  </w:num>
  <w:num w:numId="36">
    <w:abstractNumId w:val="20"/>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BDA"/>
    <w:rsid w:val="00015D88"/>
    <w:rsid w:val="00021281"/>
    <w:rsid w:val="0004747B"/>
    <w:rsid w:val="000568FE"/>
    <w:rsid w:val="00057D30"/>
    <w:rsid w:val="00082C1D"/>
    <w:rsid w:val="00083288"/>
    <w:rsid w:val="000C2DFE"/>
    <w:rsid w:val="000C5F10"/>
    <w:rsid w:val="000D37A6"/>
    <w:rsid w:val="000F20C5"/>
    <w:rsid w:val="000F503E"/>
    <w:rsid w:val="000F5311"/>
    <w:rsid w:val="000F7619"/>
    <w:rsid w:val="00100E79"/>
    <w:rsid w:val="00127D90"/>
    <w:rsid w:val="0014095C"/>
    <w:rsid w:val="00150B81"/>
    <w:rsid w:val="00153457"/>
    <w:rsid w:val="00165BB6"/>
    <w:rsid w:val="00173B81"/>
    <w:rsid w:val="001819BF"/>
    <w:rsid w:val="001932DB"/>
    <w:rsid w:val="001A6002"/>
    <w:rsid w:val="001A7D4A"/>
    <w:rsid w:val="001A7F7A"/>
    <w:rsid w:val="001B1AFE"/>
    <w:rsid w:val="001B67F5"/>
    <w:rsid w:val="001C64A4"/>
    <w:rsid w:val="001D199C"/>
    <w:rsid w:val="001F0B0A"/>
    <w:rsid w:val="001F7C65"/>
    <w:rsid w:val="001F7D2E"/>
    <w:rsid w:val="001F7EC5"/>
    <w:rsid w:val="002009F5"/>
    <w:rsid w:val="00200FC0"/>
    <w:rsid w:val="00205767"/>
    <w:rsid w:val="00205940"/>
    <w:rsid w:val="0021486D"/>
    <w:rsid w:val="00217223"/>
    <w:rsid w:val="00220175"/>
    <w:rsid w:val="00224197"/>
    <w:rsid w:val="00242AB8"/>
    <w:rsid w:val="00263802"/>
    <w:rsid w:val="002646A3"/>
    <w:rsid w:val="00272BD4"/>
    <w:rsid w:val="002829BA"/>
    <w:rsid w:val="002918B0"/>
    <w:rsid w:val="002940C6"/>
    <w:rsid w:val="00297083"/>
    <w:rsid w:val="002A17EE"/>
    <w:rsid w:val="002A4313"/>
    <w:rsid w:val="002B1117"/>
    <w:rsid w:val="002B4D0D"/>
    <w:rsid w:val="00311DF1"/>
    <w:rsid w:val="003274E5"/>
    <w:rsid w:val="00342171"/>
    <w:rsid w:val="003602B4"/>
    <w:rsid w:val="00371266"/>
    <w:rsid w:val="00376A0B"/>
    <w:rsid w:val="003776E3"/>
    <w:rsid w:val="00380DD3"/>
    <w:rsid w:val="0038654B"/>
    <w:rsid w:val="003909BD"/>
    <w:rsid w:val="00393EEC"/>
    <w:rsid w:val="003B2DD2"/>
    <w:rsid w:val="003C70B2"/>
    <w:rsid w:val="003D0E4C"/>
    <w:rsid w:val="003D1144"/>
    <w:rsid w:val="003E5F11"/>
    <w:rsid w:val="004127C5"/>
    <w:rsid w:val="00414141"/>
    <w:rsid w:val="00436B61"/>
    <w:rsid w:val="00443550"/>
    <w:rsid w:val="00471240"/>
    <w:rsid w:val="00473610"/>
    <w:rsid w:val="00486BA1"/>
    <w:rsid w:val="00490869"/>
    <w:rsid w:val="0049418A"/>
    <w:rsid w:val="00497C60"/>
    <w:rsid w:val="004A2971"/>
    <w:rsid w:val="004B48E8"/>
    <w:rsid w:val="004C1D60"/>
    <w:rsid w:val="004C27BB"/>
    <w:rsid w:val="004C7619"/>
    <w:rsid w:val="004D3962"/>
    <w:rsid w:val="004D57B6"/>
    <w:rsid w:val="004E05F0"/>
    <w:rsid w:val="004F7906"/>
    <w:rsid w:val="00506EEF"/>
    <w:rsid w:val="005338B9"/>
    <w:rsid w:val="005356D7"/>
    <w:rsid w:val="00543B51"/>
    <w:rsid w:val="00563E86"/>
    <w:rsid w:val="0056668A"/>
    <w:rsid w:val="00587C9A"/>
    <w:rsid w:val="005A4C23"/>
    <w:rsid w:val="005C3ACC"/>
    <w:rsid w:val="005D13AA"/>
    <w:rsid w:val="005D1ED9"/>
    <w:rsid w:val="005D3681"/>
    <w:rsid w:val="005E22AB"/>
    <w:rsid w:val="005F24D7"/>
    <w:rsid w:val="005F4514"/>
    <w:rsid w:val="005F5328"/>
    <w:rsid w:val="006246A0"/>
    <w:rsid w:val="0065023E"/>
    <w:rsid w:val="00655061"/>
    <w:rsid w:val="006628E1"/>
    <w:rsid w:val="00691C49"/>
    <w:rsid w:val="0069320F"/>
    <w:rsid w:val="00695053"/>
    <w:rsid w:val="006A0393"/>
    <w:rsid w:val="006A29AF"/>
    <w:rsid w:val="006A480C"/>
    <w:rsid w:val="006A6678"/>
    <w:rsid w:val="006B0AC5"/>
    <w:rsid w:val="006B2E2B"/>
    <w:rsid w:val="006B75DA"/>
    <w:rsid w:val="006E1DF8"/>
    <w:rsid w:val="006E264C"/>
    <w:rsid w:val="006E7E58"/>
    <w:rsid w:val="00713F04"/>
    <w:rsid w:val="00723C9D"/>
    <w:rsid w:val="00746CE9"/>
    <w:rsid w:val="007502F0"/>
    <w:rsid w:val="0077667B"/>
    <w:rsid w:val="00785321"/>
    <w:rsid w:val="007926B0"/>
    <w:rsid w:val="007A140E"/>
    <w:rsid w:val="007A7D9E"/>
    <w:rsid w:val="007B12F8"/>
    <w:rsid w:val="007B76C4"/>
    <w:rsid w:val="007B7CBF"/>
    <w:rsid w:val="007C6D80"/>
    <w:rsid w:val="007D5979"/>
    <w:rsid w:val="007D7E9A"/>
    <w:rsid w:val="00801D8F"/>
    <w:rsid w:val="008150B3"/>
    <w:rsid w:val="0083298F"/>
    <w:rsid w:val="008412D8"/>
    <w:rsid w:val="0084610B"/>
    <w:rsid w:val="00856D48"/>
    <w:rsid w:val="0088195F"/>
    <w:rsid w:val="00892FA2"/>
    <w:rsid w:val="00894A15"/>
    <w:rsid w:val="008A2E5E"/>
    <w:rsid w:val="008C0977"/>
    <w:rsid w:val="008C1FC4"/>
    <w:rsid w:val="008C7DEF"/>
    <w:rsid w:val="008D2D60"/>
    <w:rsid w:val="00911599"/>
    <w:rsid w:val="009204D1"/>
    <w:rsid w:val="009220BF"/>
    <w:rsid w:val="0093099E"/>
    <w:rsid w:val="00935D77"/>
    <w:rsid w:val="00950731"/>
    <w:rsid w:val="0095411D"/>
    <w:rsid w:val="00956A2B"/>
    <w:rsid w:val="009641B5"/>
    <w:rsid w:val="0097669C"/>
    <w:rsid w:val="0097687D"/>
    <w:rsid w:val="00981F4C"/>
    <w:rsid w:val="0098320D"/>
    <w:rsid w:val="00994CDE"/>
    <w:rsid w:val="009A2413"/>
    <w:rsid w:val="009A798B"/>
    <w:rsid w:val="009C0B72"/>
    <w:rsid w:val="009D3974"/>
    <w:rsid w:val="009D4EF8"/>
    <w:rsid w:val="009E2200"/>
    <w:rsid w:val="009F3AD1"/>
    <w:rsid w:val="009F442B"/>
    <w:rsid w:val="00A033BA"/>
    <w:rsid w:val="00A059A7"/>
    <w:rsid w:val="00A0619A"/>
    <w:rsid w:val="00A06C99"/>
    <w:rsid w:val="00A07234"/>
    <w:rsid w:val="00A168E2"/>
    <w:rsid w:val="00A22329"/>
    <w:rsid w:val="00A23CF6"/>
    <w:rsid w:val="00A33AE2"/>
    <w:rsid w:val="00A36B25"/>
    <w:rsid w:val="00A542FE"/>
    <w:rsid w:val="00A55B72"/>
    <w:rsid w:val="00A639A3"/>
    <w:rsid w:val="00A651C6"/>
    <w:rsid w:val="00A66547"/>
    <w:rsid w:val="00A81EB8"/>
    <w:rsid w:val="00A9080D"/>
    <w:rsid w:val="00AA5156"/>
    <w:rsid w:val="00AB043C"/>
    <w:rsid w:val="00AB75DA"/>
    <w:rsid w:val="00AC3850"/>
    <w:rsid w:val="00AD7843"/>
    <w:rsid w:val="00AE0CA4"/>
    <w:rsid w:val="00B13C3D"/>
    <w:rsid w:val="00B21506"/>
    <w:rsid w:val="00B31725"/>
    <w:rsid w:val="00B33080"/>
    <w:rsid w:val="00B566D4"/>
    <w:rsid w:val="00B70F71"/>
    <w:rsid w:val="00B71F4C"/>
    <w:rsid w:val="00B935A7"/>
    <w:rsid w:val="00BA517A"/>
    <w:rsid w:val="00BA7B70"/>
    <w:rsid w:val="00BB251F"/>
    <w:rsid w:val="00BB5815"/>
    <w:rsid w:val="00BC6D32"/>
    <w:rsid w:val="00BD37CE"/>
    <w:rsid w:val="00BE6402"/>
    <w:rsid w:val="00C2225F"/>
    <w:rsid w:val="00C375F7"/>
    <w:rsid w:val="00C63A82"/>
    <w:rsid w:val="00C64C24"/>
    <w:rsid w:val="00C73CAF"/>
    <w:rsid w:val="00C77AE4"/>
    <w:rsid w:val="00C77B75"/>
    <w:rsid w:val="00CA43CC"/>
    <w:rsid w:val="00CA50DA"/>
    <w:rsid w:val="00CA5BDA"/>
    <w:rsid w:val="00CA6BFF"/>
    <w:rsid w:val="00CB749D"/>
    <w:rsid w:val="00CD4F71"/>
    <w:rsid w:val="00CF399F"/>
    <w:rsid w:val="00CF3FBF"/>
    <w:rsid w:val="00D01019"/>
    <w:rsid w:val="00D12703"/>
    <w:rsid w:val="00D21DA5"/>
    <w:rsid w:val="00D222DB"/>
    <w:rsid w:val="00D23996"/>
    <w:rsid w:val="00D2402F"/>
    <w:rsid w:val="00D244B0"/>
    <w:rsid w:val="00D267AD"/>
    <w:rsid w:val="00D31027"/>
    <w:rsid w:val="00D317A3"/>
    <w:rsid w:val="00D414A9"/>
    <w:rsid w:val="00D60108"/>
    <w:rsid w:val="00D75D3D"/>
    <w:rsid w:val="00D77128"/>
    <w:rsid w:val="00D80F19"/>
    <w:rsid w:val="00D8784A"/>
    <w:rsid w:val="00D87F51"/>
    <w:rsid w:val="00DA435E"/>
    <w:rsid w:val="00DC184B"/>
    <w:rsid w:val="00DE0488"/>
    <w:rsid w:val="00DE357C"/>
    <w:rsid w:val="00DE67B2"/>
    <w:rsid w:val="00E07355"/>
    <w:rsid w:val="00E1014D"/>
    <w:rsid w:val="00E21696"/>
    <w:rsid w:val="00E26B1E"/>
    <w:rsid w:val="00E36174"/>
    <w:rsid w:val="00E4508A"/>
    <w:rsid w:val="00E64B63"/>
    <w:rsid w:val="00E64E6B"/>
    <w:rsid w:val="00E70BF1"/>
    <w:rsid w:val="00E81D49"/>
    <w:rsid w:val="00E86460"/>
    <w:rsid w:val="00EA0BBD"/>
    <w:rsid w:val="00EA559E"/>
    <w:rsid w:val="00EA6B8C"/>
    <w:rsid w:val="00EB7B66"/>
    <w:rsid w:val="00EC32FA"/>
    <w:rsid w:val="00EC3BB0"/>
    <w:rsid w:val="00EE3E92"/>
    <w:rsid w:val="00EE4D11"/>
    <w:rsid w:val="00EF6354"/>
    <w:rsid w:val="00F421D6"/>
    <w:rsid w:val="00F762A1"/>
    <w:rsid w:val="00F8576F"/>
    <w:rsid w:val="00F86F7D"/>
    <w:rsid w:val="00F87559"/>
    <w:rsid w:val="00F87AEF"/>
    <w:rsid w:val="00F908EA"/>
    <w:rsid w:val="00FA2FF2"/>
    <w:rsid w:val="00FB33DC"/>
    <w:rsid w:val="00FB4E7B"/>
    <w:rsid w:val="00FB6BEB"/>
    <w:rsid w:val="00FD3A19"/>
    <w:rsid w:val="00FE0F3A"/>
    <w:rsid w:val="00FE6399"/>
    <w:rsid w:val="00FF1C84"/>
    <w:rsid w:val="08B7C404"/>
    <w:rsid w:val="090B02E6"/>
    <w:rsid w:val="161DA7B4"/>
    <w:rsid w:val="206B3327"/>
    <w:rsid w:val="26F8F9DD"/>
    <w:rsid w:val="28292EC1"/>
    <w:rsid w:val="29EB0C38"/>
    <w:rsid w:val="32677B16"/>
    <w:rsid w:val="37336455"/>
    <w:rsid w:val="373386BD"/>
    <w:rsid w:val="3DEDF5BC"/>
    <w:rsid w:val="45924E47"/>
    <w:rsid w:val="4A4B0FE4"/>
    <w:rsid w:val="4D3D223F"/>
    <w:rsid w:val="515059B6"/>
    <w:rsid w:val="5CB91973"/>
    <w:rsid w:val="643C49FB"/>
    <w:rsid w:val="68E93619"/>
    <w:rsid w:val="6EB56162"/>
    <w:rsid w:val="708F3846"/>
    <w:rsid w:val="7C2DDF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50A36C"/>
  <w15:chartTrackingRefBased/>
  <w15:docId w15:val="{83BD81C2-D3B5-4B40-ADCE-BB14ABEF4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BDA"/>
    <w:pPr>
      <w:spacing w:after="0" w:line="240" w:lineRule="auto"/>
    </w:pPr>
    <w:rPr>
      <w:rFonts w:ascii="Arial" w:eastAsia="Times New Roman" w:hAnsi="Arial"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A5BDA"/>
    <w:rPr>
      <w:color w:val="0000FF"/>
      <w:u w:val="single"/>
    </w:rPr>
  </w:style>
  <w:style w:type="paragraph" w:styleId="ListParagraph">
    <w:name w:val="List Paragraph"/>
    <w:basedOn w:val="Normal"/>
    <w:uiPriority w:val="34"/>
    <w:qFormat/>
    <w:rsid w:val="00CA5BDA"/>
    <w:pPr>
      <w:ind w:left="720"/>
    </w:pPr>
    <w:rPr>
      <w:rFonts w:ascii="Calibri" w:eastAsia="Calibri" w:hAnsi="Calibri" w:cs="Calibri"/>
      <w:color w:val="auto"/>
      <w:kern w:val="0"/>
      <w:sz w:val="22"/>
      <w:szCs w:val="22"/>
    </w:rPr>
  </w:style>
  <w:style w:type="character" w:styleId="UnresolvedMention">
    <w:name w:val="Unresolved Mention"/>
    <w:basedOn w:val="DefaultParagraphFont"/>
    <w:uiPriority w:val="99"/>
    <w:semiHidden/>
    <w:unhideWhenUsed/>
    <w:rsid w:val="00FE6399"/>
    <w:rPr>
      <w:color w:val="605E5C"/>
      <w:shd w:val="clear" w:color="auto" w:fill="E1DFDD"/>
    </w:rPr>
  </w:style>
  <w:style w:type="paragraph" w:styleId="Header">
    <w:name w:val="header"/>
    <w:basedOn w:val="Normal"/>
    <w:link w:val="HeaderChar"/>
    <w:uiPriority w:val="99"/>
    <w:semiHidden/>
    <w:unhideWhenUsed/>
    <w:rsid w:val="00A07234"/>
    <w:pPr>
      <w:tabs>
        <w:tab w:val="center" w:pos="4680"/>
        <w:tab w:val="right" w:pos="9360"/>
      </w:tabs>
    </w:pPr>
  </w:style>
  <w:style w:type="character" w:customStyle="1" w:styleId="HeaderChar">
    <w:name w:val="Header Char"/>
    <w:basedOn w:val="DefaultParagraphFont"/>
    <w:link w:val="Header"/>
    <w:uiPriority w:val="99"/>
    <w:semiHidden/>
    <w:rsid w:val="00A07234"/>
    <w:rPr>
      <w:rFonts w:ascii="Arial" w:eastAsia="Times New Roman" w:hAnsi="Arial" w:cs="Times New Roman"/>
      <w:color w:val="000000"/>
      <w:kern w:val="28"/>
      <w:sz w:val="20"/>
      <w:szCs w:val="20"/>
    </w:rPr>
  </w:style>
  <w:style w:type="paragraph" w:styleId="Footer">
    <w:name w:val="footer"/>
    <w:basedOn w:val="Normal"/>
    <w:link w:val="FooterChar"/>
    <w:uiPriority w:val="99"/>
    <w:semiHidden/>
    <w:unhideWhenUsed/>
    <w:rsid w:val="00A07234"/>
    <w:pPr>
      <w:tabs>
        <w:tab w:val="center" w:pos="4680"/>
        <w:tab w:val="right" w:pos="9360"/>
      </w:tabs>
    </w:pPr>
  </w:style>
  <w:style w:type="character" w:customStyle="1" w:styleId="FooterChar">
    <w:name w:val="Footer Char"/>
    <w:basedOn w:val="DefaultParagraphFont"/>
    <w:link w:val="Footer"/>
    <w:uiPriority w:val="99"/>
    <w:semiHidden/>
    <w:rsid w:val="00A07234"/>
    <w:rPr>
      <w:rFonts w:ascii="Arial" w:eastAsia="Times New Roman" w:hAnsi="Arial" w:cs="Times New Roman"/>
      <w:color w:val="000000"/>
      <w:kern w:val="28"/>
      <w:sz w:val="20"/>
      <w:szCs w:val="20"/>
    </w:rPr>
  </w:style>
  <w:style w:type="character" w:styleId="CommentReference">
    <w:name w:val="annotation reference"/>
    <w:basedOn w:val="DefaultParagraphFont"/>
    <w:uiPriority w:val="99"/>
    <w:semiHidden/>
    <w:unhideWhenUsed/>
    <w:rsid w:val="0095411D"/>
    <w:rPr>
      <w:sz w:val="16"/>
      <w:szCs w:val="16"/>
    </w:rPr>
  </w:style>
  <w:style w:type="paragraph" w:styleId="CommentText">
    <w:name w:val="annotation text"/>
    <w:basedOn w:val="Normal"/>
    <w:link w:val="CommentTextChar"/>
    <w:uiPriority w:val="99"/>
    <w:semiHidden/>
    <w:unhideWhenUsed/>
    <w:rsid w:val="0095411D"/>
  </w:style>
  <w:style w:type="character" w:customStyle="1" w:styleId="CommentTextChar">
    <w:name w:val="Comment Text Char"/>
    <w:basedOn w:val="DefaultParagraphFont"/>
    <w:link w:val="CommentText"/>
    <w:uiPriority w:val="99"/>
    <w:semiHidden/>
    <w:rsid w:val="0095411D"/>
    <w:rPr>
      <w:rFonts w:ascii="Arial" w:eastAsia="Times New Roman" w:hAnsi="Arial" w:cs="Times New Roman"/>
      <w:color w:val="000000"/>
      <w:kern w:val="28"/>
      <w:sz w:val="20"/>
      <w:szCs w:val="20"/>
    </w:rPr>
  </w:style>
  <w:style w:type="paragraph" w:styleId="CommentSubject">
    <w:name w:val="annotation subject"/>
    <w:basedOn w:val="CommentText"/>
    <w:next w:val="CommentText"/>
    <w:link w:val="CommentSubjectChar"/>
    <w:uiPriority w:val="99"/>
    <w:semiHidden/>
    <w:unhideWhenUsed/>
    <w:rsid w:val="0095411D"/>
    <w:rPr>
      <w:b/>
      <w:bCs/>
    </w:rPr>
  </w:style>
  <w:style w:type="character" w:customStyle="1" w:styleId="CommentSubjectChar">
    <w:name w:val="Comment Subject Char"/>
    <w:basedOn w:val="CommentTextChar"/>
    <w:link w:val="CommentSubject"/>
    <w:uiPriority w:val="99"/>
    <w:semiHidden/>
    <w:rsid w:val="0095411D"/>
    <w:rPr>
      <w:rFonts w:ascii="Arial" w:eastAsia="Times New Roman" w:hAnsi="Arial" w:cs="Times New Roman"/>
      <w:b/>
      <w:bCs/>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935010">
      <w:bodyDiv w:val="1"/>
      <w:marLeft w:val="0"/>
      <w:marRight w:val="0"/>
      <w:marTop w:val="0"/>
      <w:marBottom w:val="0"/>
      <w:divBdr>
        <w:top w:val="none" w:sz="0" w:space="0" w:color="auto"/>
        <w:left w:val="none" w:sz="0" w:space="0" w:color="auto"/>
        <w:bottom w:val="none" w:sz="0" w:space="0" w:color="auto"/>
        <w:right w:val="none" w:sz="0" w:space="0" w:color="auto"/>
      </w:divBdr>
    </w:div>
    <w:div w:id="130831139">
      <w:bodyDiv w:val="1"/>
      <w:marLeft w:val="0"/>
      <w:marRight w:val="0"/>
      <w:marTop w:val="0"/>
      <w:marBottom w:val="0"/>
      <w:divBdr>
        <w:top w:val="none" w:sz="0" w:space="0" w:color="auto"/>
        <w:left w:val="none" w:sz="0" w:space="0" w:color="auto"/>
        <w:bottom w:val="none" w:sz="0" w:space="0" w:color="auto"/>
        <w:right w:val="none" w:sz="0" w:space="0" w:color="auto"/>
      </w:divBdr>
    </w:div>
    <w:div w:id="325668619">
      <w:bodyDiv w:val="1"/>
      <w:marLeft w:val="0"/>
      <w:marRight w:val="0"/>
      <w:marTop w:val="0"/>
      <w:marBottom w:val="0"/>
      <w:divBdr>
        <w:top w:val="none" w:sz="0" w:space="0" w:color="auto"/>
        <w:left w:val="none" w:sz="0" w:space="0" w:color="auto"/>
        <w:bottom w:val="none" w:sz="0" w:space="0" w:color="auto"/>
        <w:right w:val="none" w:sz="0" w:space="0" w:color="auto"/>
      </w:divBdr>
    </w:div>
    <w:div w:id="334917175">
      <w:bodyDiv w:val="1"/>
      <w:marLeft w:val="0"/>
      <w:marRight w:val="0"/>
      <w:marTop w:val="0"/>
      <w:marBottom w:val="0"/>
      <w:divBdr>
        <w:top w:val="none" w:sz="0" w:space="0" w:color="auto"/>
        <w:left w:val="none" w:sz="0" w:space="0" w:color="auto"/>
        <w:bottom w:val="none" w:sz="0" w:space="0" w:color="auto"/>
        <w:right w:val="none" w:sz="0" w:space="0" w:color="auto"/>
      </w:divBdr>
    </w:div>
    <w:div w:id="477305447">
      <w:bodyDiv w:val="1"/>
      <w:marLeft w:val="0"/>
      <w:marRight w:val="0"/>
      <w:marTop w:val="0"/>
      <w:marBottom w:val="0"/>
      <w:divBdr>
        <w:top w:val="none" w:sz="0" w:space="0" w:color="auto"/>
        <w:left w:val="none" w:sz="0" w:space="0" w:color="auto"/>
        <w:bottom w:val="none" w:sz="0" w:space="0" w:color="auto"/>
        <w:right w:val="none" w:sz="0" w:space="0" w:color="auto"/>
      </w:divBdr>
    </w:div>
    <w:div w:id="566644387">
      <w:bodyDiv w:val="1"/>
      <w:marLeft w:val="0"/>
      <w:marRight w:val="0"/>
      <w:marTop w:val="0"/>
      <w:marBottom w:val="0"/>
      <w:divBdr>
        <w:top w:val="none" w:sz="0" w:space="0" w:color="auto"/>
        <w:left w:val="none" w:sz="0" w:space="0" w:color="auto"/>
        <w:bottom w:val="none" w:sz="0" w:space="0" w:color="auto"/>
        <w:right w:val="none" w:sz="0" w:space="0" w:color="auto"/>
      </w:divBdr>
    </w:div>
    <w:div w:id="674915888">
      <w:bodyDiv w:val="1"/>
      <w:marLeft w:val="0"/>
      <w:marRight w:val="0"/>
      <w:marTop w:val="0"/>
      <w:marBottom w:val="0"/>
      <w:divBdr>
        <w:top w:val="none" w:sz="0" w:space="0" w:color="auto"/>
        <w:left w:val="none" w:sz="0" w:space="0" w:color="auto"/>
        <w:bottom w:val="none" w:sz="0" w:space="0" w:color="auto"/>
        <w:right w:val="none" w:sz="0" w:space="0" w:color="auto"/>
      </w:divBdr>
    </w:div>
    <w:div w:id="790898717">
      <w:bodyDiv w:val="1"/>
      <w:marLeft w:val="0"/>
      <w:marRight w:val="0"/>
      <w:marTop w:val="0"/>
      <w:marBottom w:val="0"/>
      <w:divBdr>
        <w:top w:val="none" w:sz="0" w:space="0" w:color="auto"/>
        <w:left w:val="none" w:sz="0" w:space="0" w:color="auto"/>
        <w:bottom w:val="none" w:sz="0" w:space="0" w:color="auto"/>
        <w:right w:val="none" w:sz="0" w:space="0" w:color="auto"/>
      </w:divBdr>
    </w:div>
    <w:div w:id="1001858790">
      <w:bodyDiv w:val="1"/>
      <w:marLeft w:val="0"/>
      <w:marRight w:val="0"/>
      <w:marTop w:val="0"/>
      <w:marBottom w:val="0"/>
      <w:divBdr>
        <w:top w:val="none" w:sz="0" w:space="0" w:color="auto"/>
        <w:left w:val="none" w:sz="0" w:space="0" w:color="auto"/>
        <w:bottom w:val="none" w:sz="0" w:space="0" w:color="auto"/>
        <w:right w:val="none" w:sz="0" w:space="0" w:color="auto"/>
      </w:divBdr>
    </w:div>
    <w:div w:id="1003312593">
      <w:bodyDiv w:val="1"/>
      <w:marLeft w:val="0"/>
      <w:marRight w:val="0"/>
      <w:marTop w:val="0"/>
      <w:marBottom w:val="0"/>
      <w:divBdr>
        <w:top w:val="none" w:sz="0" w:space="0" w:color="auto"/>
        <w:left w:val="none" w:sz="0" w:space="0" w:color="auto"/>
        <w:bottom w:val="none" w:sz="0" w:space="0" w:color="auto"/>
        <w:right w:val="none" w:sz="0" w:space="0" w:color="auto"/>
      </w:divBdr>
    </w:div>
    <w:div w:id="1092507350">
      <w:bodyDiv w:val="1"/>
      <w:marLeft w:val="0"/>
      <w:marRight w:val="0"/>
      <w:marTop w:val="0"/>
      <w:marBottom w:val="0"/>
      <w:divBdr>
        <w:top w:val="none" w:sz="0" w:space="0" w:color="auto"/>
        <w:left w:val="none" w:sz="0" w:space="0" w:color="auto"/>
        <w:bottom w:val="none" w:sz="0" w:space="0" w:color="auto"/>
        <w:right w:val="none" w:sz="0" w:space="0" w:color="auto"/>
      </w:divBdr>
      <w:divsChild>
        <w:div w:id="1082218156">
          <w:marLeft w:val="446"/>
          <w:marRight w:val="0"/>
          <w:marTop w:val="0"/>
          <w:marBottom w:val="0"/>
          <w:divBdr>
            <w:top w:val="none" w:sz="0" w:space="0" w:color="auto"/>
            <w:left w:val="none" w:sz="0" w:space="0" w:color="auto"/>
            <w:bottom w:val="none" w:sz="0" w:space="0" w:color="auto"/>
            <w:right w:val="none" w:sz="0" w:space="0" w:color="auto"/>
          </w:divBdr>
        </w:div>
        <w:div w:id="657923296">
          <w:marLeft w:val="446"/>
          <w:marRight w:val="0"/>
          <w:marTop w:val="0"/>
          <w:marBottom w:val="0"/>
          <w:divBdr>
            <w:top w:val="none" w:sz="0" w:space="0" w:color="auto"/>
            <w:left w:val="none" w:sz="0" w:space="0" w:color="auto"/>
            <w:bottom w:val="none" w:sz="0" w:space="0" w:color="auto"/>
            <w:right w:val="none" w:sz="0" w:space="0" w:color="auto"/>
          </w:divBdr>
        </w:div>
      </w:divsChild>
    </w:div>
    <w:div w:id="1211922360">
      <w:bodyDiv w:val="1"/>
      <w:marLeft w:val="0"/>
      <w:marRight w:val="0"/>
      <w:marTop w:val="0"/>
      <w:marBottom w:val="0"/>
      <w:divBdr>
        <w:top w:val="none" w:sz="0" w:space="0" w:color="auto"/>
        <w:left w:val="none" w:sz="0" w:space="0" w:color="auto"/>
        <w:bottom w:val="none" w:sz="0" w:space="0" w:color="auto"/>
        <w:right w:val="none" w:sz="0" w:space="0" w:color="auto"/>
      </w:divBdr>
    </w:div>
    <w:div w:id="1265579015">
      <w:bodyDiv w:val="1"/>
      <w:marLeft w:val="0"/>
      <w:marRight w:val="0"/>
      <w:marTop w:val="0"/>
      <w:marBottom w:val="0"/>
      <w:divBdr>
        <w:top w:val="none" w:sz="0" w:space="0" w:color="auto"/>
        <w:left w:val="none" w:sz="0" w:space="0" w:color="auto"/>
        <w:bottom w:val="none" w:sz="0" w:space="0" w:color="auto"/>
        <w:right w:val="none" w:sz="0" w:space="0" w:color="auto"/>
      </w:divBdr>
      <w:divsChild>
        <w:div w:id="870533140">
          <w:marLeft w:val="446"/>
          <w:marRight w:val="0"/>
          <w:marTop w:val="0"/>
          <w:marBottom w:val="0"/>
          <w:divBdr>
            <w:top w:val="none" w:sz="0" w:space="0" w:color="auto"/>
            <w:left w:val="none" w:sz="0" w:space="0" w:color="auto"/>
            <w:bottom w:val="none" w:sz="0" w:space="0" w:color="auto"/>
            <w:right w:val="none" w:sz="0" w:space="0" w:color="auto"/>
          </w:divBdr>
        </w:div>
      </w:divsChild>
    </w:div>
    <w:div w:id="1298727399">
      <w:bodyDiv w:val="1"/>
      <w:marLeft w:val="0"/>
      <w:marRight w:val="0"/>
      <w:marTop w:val="0"/>
      <w:marBottom w:val="0"/>
      <w:divBdr>
        <w:top w:val="none" w:sz="0" w:space="0" w:color="auto"/>
        <w:left w:val="none" w:sz="0" w:space="0" w:color="auto"/>
        <w:bottom w:val="none" w:sz="0" w:space="0" w:color="auto"/>
        <w:right w:val="none" w:sz="0" w:space="0" w:color="auto"/>
      </w:divBdr>
    </w:div>
    <w:div w:id="1396664897">
      <w:bodyDiv w:val="1"/>
      <w:marLeft w:val="0"/>
      <w:marRight w:val="0"/>
      <w:marTop w:val="0"/>
      <w:marBottom w:val="0"/>
      <w:divBdr>
        <w:top w:val="none" w:sz="0" w:space="0" w:color="auto"/>
        <w:left w:val="none" w:sz="0" w:space="0" w:color="auto"/>
        <w:bottom w:val="none" w:sz="0" w:space="0" w:color="auto"/>
        <w:right w:val="none" w:sz="0" w:space="0" w:color="auto"/>
      </w:divBdr>
    </w:div>
    <w:div w:id="1482304534">
      <w:bodyDiv w:val="1"/>
      <w:marLeft w:val="0"/>
      <w:marRight w:val="0"/>
      <w:marTop w:val="0"/>
      <w:marBottom w:val="0"/>
      <w:divBdr>
        <w:top w:val="none" w:sz="0" w:space="0" w:color="auto"/>
        <w:left w:val="none" w:sz="0" w:space="0" w:color="auto"/>
        <w:bottom w:val="none" w:sz="0" w:space="0" w:color="auto"/>
        <w:right w:val="none" w:sz="0" w:space="0" w:color="auto"/>
      </w:divBdr>
    </w:div>
    <w:div w:id="1494488470">
      <w:bodyDiv w:val="1"/>
      <w:marLeft w:val="0"/>
      <w:marRight w:val="0"/>
      <w:marTop w:val="0"/>
      <w:marBottom w:val="0"/>
      <w:divBdr>
        <w:top w:val="none" w:sz="0" w:space="0" w:color="auto"/>
        <w:left w:val="none" w:sz="0" w:space="0" w:color="auto"/>
        <w:bottom w:val="none" w:sz="0" w:space="0" w:color="auto"/>
        <w:right w:val="none" w:sz="0" w:space="0" w:color="auto"/>
      </w:divBdr>
      <w:divsChild>
        <w:div w:id="1701856996">
          <w:marLeft w:val="720"/>
          <w:marRight w:val="0"/>
          <w:marTop w:val="0"/>
          <w:marBottom w:val="0"/>
          <w:divBdr>
            <w:top w:val="none" w:sz="0" w:space="0" w:color="auto"/>
            <w:left w:val="none" w:sz="0" w:space="0" w:color="auto"/>
            <w:bottom w:val="none" w:sz="0" w:space="0" w:color="auto"/>
            <w:right w:val="none" w:sz="0" w:space="0" w:color="auto"/>
          </w:divBdr>
        </w:div>
        <w:div w:id="1767725505">
          <w:marLeft w:val="720"/>
          <w:marRight w:val="0"/>
          <w:marTop w:val="0"/>
          <w:marBottom w:val="0"/>
          <w:divBdr>
            <w:top w:val="none" w:sz="0" w:space="0" w:color="auto"/>
            <w:left w:val="none" w:sz="0" w:space="0" w:color="auto"/>
            <w:bottom w:val="none" w:sz="0" w:space="0" w:color="auto"/>
            <w:right w:val="none" w:sz="0" w:space="0" w:color="auto"/>
          </w:divBdr>
        </w:div>
        <w:div w:id="1382435686">
          <w:marLeft w:val="446"/>
          <w:marRight w:val="0"/>
          <w:marTop w:val="0"/>
          <w:marBottom w:val="0"/>
          <w:divBdr>
            <w:top w:val="none" w:sz="0" w:space="0" w:color="auto"/>
            <w:left w:val="none" w:sz="0" w:space="0" w:color="auto"/>
            <w:bottom w:val="none" w:sz="0" w:space="0" w:color="auto"/>
            <w:right w:val="none" w:sz="0" w:space="0" w:color="auto"/>
          </w:divBdr>
        </w:div>
        <w:div w:id="392504020">
          <w:marLeft w:val="720"/>
          <w:marRight w:val="0"/>
          <w:marTop w:val="0"/>
          <w:marBottom w:val="0"/>
          <w:divBdr>
            <w:top w:val="none" w:sz="0" w:space="0" w:color="auto"/>
            <w:left w:val="none" w:sz="0" w:space="0" w:color="auto"/>
            <w:bottom w:val="none" w:sz="0" w:space="0" w:color="auto"/>
            <w:right w:val="none" w:sz="0" w:space="0" w:color="auto"/>
          </w:divBdr>
        </w:div>
        <w:div w:id="2142187253">
          <w:marLeft w:val="720"/>
          <w:marRight w:val="0"/>
          <w:marTop w:val="0"/>
          <w:marBottom w:val="0"/>
          <w:divBdr>
            <w:top w:val="none" w:sz="0" w:space="0" w:color="auto"/>
            <w:left w:val="none" w:sz="0" w:space="0" w:color="auto"/>
            <w:bottom w:val="none" w:sz="0" w:space="0" w:color="auto"/>
            <w:right w:val="none" w:sz="0" w:space="0" w:color="auto"/>
          </w:divBdr>
        </w:div>
        <w:div w:id="402534142">
          <w:marLeft w:val="720"/>
          <w:marRight w:val="0"/>
          <w:marTop w:val="0"/>
          <w:marBottom w:val="0"/>
          <w:divBdr>
            <w:top w:val="none" w:sz="0" w:space="0" w:color="auto"/>
            <w:left w:val="none" w:sz="0" w:space="0" w:color="auto"/>
            <w:bottom w:val="none" w:sz="0" w:space="0" w:color="auto"/>
            <w:right w:val="none" w:sz="0" w:space="0" w:color="auto"/>
          </w:divBdr>
        </w:div>
        <w:div w:id="1268582263">
          <w:marLeft w:val="720"/>
          <w:marRight w:val="0"/>
          <w:marTop w:val="0"/>
          <w:marBottom w:val="0"/>
          <w:divBdr>
            <w:top w:val="none" w:sz="0" w:space="0" w:color="auto"/>
            <w:left w:val="none" w:sz="0" w:space="0" w:color="auto"/>
            <w:bottom w:val="none" w:sz="0" w:space="0" w:color="auto"/>
            <w:right w:val="none" w:sz="0" w:space="0" w:color="auto"/>
          </w:divBdr>
        </w:div>
      </w:divsChild>
    </w:div>
    <w:div w:id="1523084164">
      <w:bodyDiv w:val="1"/>
      <w:marLeft w:val="0"/>
      <w:marRight w:val="0"/>
      <w:marTop w:val="0"/>
      <w:marBottom w:val="0"/>
      <w:divBdr>
        <w:top w:val="none" w:sz="0" w:space="0" w:color="auto"/>
        <w:left w:val="none" w:sz="0" w:space="0" w:color="auto"/>
        <w:bottom w:val="none" w:sz="0" w:space="0" w:color="auto"/>
        <w:right w:val="none" w:sz="0" w:space="0" w:color="auto"/>
      </w:divBdr>
    </w:div>
    <w:div w:id="1524706377">
      <w:bodyDiv w:val="1"/>
      <w:marLeft w:val="0"/>
      <w:marRight w:val="0"/>
      <w:marTop w:val="0"/>
      <w:marBottom w:val="0"/>
      <w:divBdr>
        <w:top w:val="none" w:sz="0" w:space="0" w:color="auto"/>
        <w:left w:val="none" w:sz="0" w:space="0" w:color="auto"/>
        <w:bottom w:val="none" w:sz="0" w:space="0" w:color="auto"/>
        <w:right w:val="none" w:sz="0" w:space="0" w:color="auto"/>
      </w:divBdr>
    </w:div>
    <w:div w:id="1581451366">
      <w:bodyDiv w:val="1"/>
      <w:marLeft w:val="0"/>
      <w:marRight w:val="0"/>
      <w:marTop w:val="0"/>
      <w:marBottom w:val="0"/>
      <w:divBdr>
        <w:top w:val="none" w:sz="0" w:space="0" w:color="auto"/>
        <w:left w:val="none" w:sz="0" w:space="0" w:color="auto"/>
        <w:bottom w:val="none" w:sz="0" w:space="0" w:color="auto"/>
        <w:right w:val="none" w:sz="0" w:space="0" w:color="auto"/>
      </w:divBdr>
    </w:div>
    <w:div w:id="1860391224">
      <w:bodyDiv w:val="1"/>
      <w:marLeft w:val="0"/>
      <w:marRight w:val="0"/>
      <w:marTop w:val="0"/>
      <w:marBottom w:val="0"/>
      <w:divBdr>
        <w:top w:val="none" w:sz="0" w:space="0" w:color="auto"/>
        <w:left w:val="none" w:sz="0" w:space="0" w:color="auto"/>
        <w:bottom w:val="none" w:sz="0" w:space="0" w:color="auto"/>
        <w:right w:val="none" w:sz="0" w:space="0" w:color="auto"/>
      </w:divBdr>
    </w:div>
    <w:div w:id="1931156517">
      <w:bodyDiv w:val="1"/>
      <w:marLeft w:val="0"/>
      <w:marRight w:val="0"/>
      <w:marTop w:val="0"/>
      <w:marBottom w:val="0"/>
      <w:divBdr>
        <w:top w:val="none" w:sz="0" w:space="0" w:color="auto"/>
        <w:left w:val="none" w:sz="0" w:space="0" w:color="auto"/>
        <w:bottom w:val="none" w:sz="0" w:space="0" w:color="auto"/>
        <w:right w:val="none" w:sz="0" w:space="0" w:color="auto"/>
      </w:divBdr>
    </w:div>
    <w:div w:id="195894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rts@nashville.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DDD89BCE5A2904299F6DBB82AD4F688" ma:contentTypeVersion="1009" ma:contentTypeDescription="Create a new document." ma:contentTypeScope="" ma:versionID="bc8afa8987e8178b8141224abd5521dc">
  <xsd:schema xmlns:xsd="http://www.w3.org/2001/XMLSchema" xmlns:xs="http://www.w3.org/2001/XMLSchema" xmlns:p="http://schemas.microsoft.com/office/2006/metadata/properties" xmlns:ns1="http://schemas.microsoft.com/sharepoint/v3" xmlns:ns2="d18e8dde-4007-4e57-86d2-6ceb8ddd3d13" xmlns:ns3="ef69f4f6-30e3-420f-b233-a8659c47a9e8" targetNamespace="http://schemas.microsoft.com/office/2006/metadata/properties" ma:root="true" ma:fieldsID="94191fc29bb7db2dcf2c19648da4f2fa" ns1:_="" ns2:_="" ns3:_="">
    <xsd:import namespace="http://schemas.microsoft.com/sharepoint/v3"/>
    <xsd:import namespace="d18e8dde-4007-4e57-86d2-6ceb8ddd3d13"/>
    <xsd:import namespace="ef69f4f6-30e3-420f-b233-a8659c47a9e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8e8dde-4007-4e57-86d2-6ceb8ddd3d1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69f4f6-30e3-420f-b233-a8659c47a9e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d18e8dde-4007-4e57-86d2-6ceb8ddd3d13">SYNXTVHRZH52-1278987348-157377</_dlc_DocId>
    <_dlc_DocIdUrl xmlns="d18e8dde-4007-4e57-86d2-6ceb8ddd3d13">
      <Url>https://metronashville.sharepoint.com/sites/Arts/_layouts/15/DocIdRedir.aspx?ID=SYNXTVHRZH52-1278987348-157377</Url>
      <Description>SYNXTVHRZH52-1278987348-157377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9F0447-7753-46B6-8EC4-33A3AD70C5B8}">
  <ds:schemaRefs>
    <ds:schemaRef ds:uri="http://schemas.microsoft.com/sharepoint/events"/>
  </ds:schemaRefs>
</ds:datastoreItem>
</file>

<file path=customXml/itemProps2.xml><?xml version="1.0" encoding="utf-8"?>
<ds:datastoreItem xmlns:ds="http://schemas.openxmlformats.org/officeDocument/2006/customXml" ds:itemID="{A3BF1D9E-A0DD-4C94-83AD-655B6D868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8e8dde-4007-4e57-86d2-6ceb8ddd3d13"/>
    <ds:schemaRef ds:uri="ef69f4f6-30e3-420f-b233-a8659c47a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EC57B8-3459-4C47-B05A-357FD8517006}">
  <ds:schemaRefs>
    <ds:schemaRef ds:uri="http://schemas.microsoft.com/office/2006/metadata/properties"/>
    <ds:schemaRef ds:uri="http://schemas.microsoft.com/office/infopath/2007/PartnerControls"/>
    <ds:schemaRef ds:uri="http://schemas.microsoft.com/sharepoint/v3"/>
    <ds:schemaRef ds:uri="d18e8dde-4007-4e57-86d2-6ceb8ddd3d13"/>
  </ds:schemaRefs>
</ds:datastoreItem>
</file>

<file path=customXml/itemProps4.xml><?xml version="1.0" encoding="utf-8"?>
<ds:datastoreItem xmlns:ds="http://schemas.openxmlformats.org/officeDocument/2006/customXml" ds:itemID="{1BBE1F09-1200-4971-B390-AE3C878D7D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6</Pages>
  <Words>1527</Words>
  <Characters>8705</Characters>
  <Application>Microsoft Office Word</Application>
  <DocSecurity>0</DocSecurity>
  <Lines>72</Lines>
  <Paragraphs>20</Paragraphs>
  <ScaleCrop>false</ScaleCrop>
  <Company/>
  <LinksUpToDate>false</LinksUpToDate>
  <CharactersWithSpaces>10212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Grace (Arts)</dc:creator>
  <cp:keywords/>
  <dc:description/>
  <cp:lastModifiedBy>Wright, Grace (Arts)</cp:lastModifiedBy>
  <cp:revision>137</cp:revision>
  <cp:lastPrinted>2021-08-09T16:43:00Z</cp:lastPrinted>
  <dcterms:created xsi:type="dcterms:W3CDTF">2021-09-13T17:10:00Z</dcterms:created>
  <dcterms:modified xsi:type="dcterms:W3CDTF">2021-11-03T16:52:00Z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0x010100DDDD89BCE5A2904299F6DBB82AD4F688</vt:lpwstr>
  </property>
  <property fmtid="{D5CDD505-2E9C-101B-9397-08002B2CF9AE}" pid="3" name="_dlc_DocIdItemGuid">
    <vt:lpwstr>bf4edf99-05cc-41db-9889-62a284e51988</vt:lpwstr>
  </property>
</Properties>
</file>