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C4" w:rsidRPr="00642FC3" w:rsidRDefault="00AF736D" w:rsidP="00463843">
      <w:pPr>
        <w:jc w:val="center"/>
        <w:rPr>
          <w:rFonts w:asciiTheme="minorHAnsi" w:hAnsiTheme="minorHAnsi" w:cstheme="minorHAnsi"/>
        </w:rPr>
      </w:pPr>
      <w:bookmarkStart w:id="0" w:name="_GoBack"/>
      <w:bookmarkEnd w:id="0"/>
      <w:r>
        <w:rPr>
          <w:rFonts w:asciiTheme="minorHAnsi" w:hAnsiTheme="minorHAnsi" w:cstheme="minorHAnsi"/>
        </w:rPr>
        <w:t>April 4, 2013</w:t>
      </w:r>
    </w:p>
    <w:p w:rsidR="006722C4" w:rsidRPr="00642FC3" w:rsidRDefault="006722C4" w:rsidP="00463843">
      <w:pPr>
        <w:jc w:val="center"/>
        <w:rPr>
          <w:rFonts w:asciiTheme="minorHAnsi" w:hAnsiTheme="minorHAnsi" w:cstheme="minorHAnsi"/>
        </w:rPr>
      </w:pPr>
      <w:r w:rsidRPr="00642FC3">
        <w:rPr>
          <w:rFonts w:asciiTheme="minorHAnsi" w:hAnsiTheme="minorHAnsi" w:cstheme="minorHAnsi"/>
        </w:rPr>
        <w:t>Room 212</w:t>
      </w:r>
    </w:p>
    <w:p w:rsidR="006722C4" w:rsidRPr="00642FC3" w:rsidRDefault="006722C4" w:rsidP="00463843">
      <w:pPr>
        <w:jc w:val="center"/>
        <w:rPr>
          <w:rFonts w:asciiTheme="minorHAnsi" w:hAnsiTheme="minorHAnsi" w:cstheme="minorHAnsi"/>
        </w:rPr>
      </w:pPr>
      <w:r w:rsidRPr="00642FC3">
        <w:rPr>
          <w:rFonts w:asciiTheme="minorHAnsi" w:hAnsiTheme="minorHAnsi" w:cstheme="minorHAnsi"/>
        </w:rPr>
        <w:t>3:30 pm</w:t>
      </w:r>
    </w:p>
    <w:p w:rsidR="006722C4" w:rsidRPr="00642FC3" w:rsidRDefault="006722C4" w:rsidP="00463843">
      <w:pPr>
        <w:jc w:val="center"/>
        <w:rPr>
          <w:rFonts w:asciiTheme="minorHAnsi" w:hAnsiTheme="minorHAnsi" w:cstheme="minorHAnsi"/>
        </w:rPr>
      </w:pPr>
    </w:p>
    <w:p w:rsidR="006722C4" w:rsidRPr="00642FC3" w:rsidRDefault="006722C4" w:rsidP="00463843">
      <w:pPr>
        <w:jc w:val="center"/>
        <w:rPr>
          <w:rFonts w:asciiTheme="minorHAnsi" w:hAnsiTheme="minorHAnsi" w:cstheme="minorHAnsi"/>
        </w:rPr>
      </w:pPr>
      <w:r w:rsidRPr="00642FC3">
        <w:rPr>
          <w:rFonts w:asciiTheme="minorHAnsi" w:hAnsiTheme="minorHAnsi" w:cstheme="minorHAnsi"/>
        </w:rPr>
        <w:t>Meeting Notes</w:t>
      </w:r>
    </w:p>
    <w:tbl>
      <w:tblPr>
        <w:tblW w:w="10260" w:type="dxa"/>
        <w:tblInd w:w="108" w:type="dxa"/>
        <w:tblLook w:val="01E0" w:firstRow="1" w:lastRow="1" w:firstColumn="1" w:lastColumn="1" w:noHBand="0" w:noVBand="0"/>
      </w:tblPr>
      <w:tblGrid>
        <w:gridCol w:w="5220"/>
        <w:gridCol w:w="270"/>
        <w:gridCol w:w="4770"/>
      </w:tblGrid>
      <w:tr w:rsidR="006722C4" w:rsidRPr="00642FC3" w:rsidTr="002844AC">
        <w:tc>
          <w:tcPr>
            <w:tcW w:w="5220" w:type="dxa"/>
            <w:tcBorders>
              <w:bottom w:val="single" w:sz="4" w:space="0" w:color="auto"/>
            </w:tcBorders>
          </w:tcPr>
          <w:p w:rsidR="006722C4" w:rsidRPr="00642FC3" w:rsidRDefault="006722C4" w:rsidP="00D61DAF">
            <w:pPr>
              <w:rPr>
                <w:rFonts w:asciiTheme="minorHAnsi" w:hAnsiTheme="minorHAnsi" w:cstheme="minorHAnsi"/>
                <w:b/>
              </w:rPr>
            </w:pPr>
            <w:r w:rsidRPr="00642FC3">
              <w:rPr>
                <w:rFonts w:asciiTheme="minorHAnsi" w:hAnsiTheme="minorHAnsi" w:cstheme="minorHAnsi"/>
                <w:b/>
                <w:u w:val="single"/>
              </w:rPr>
              <w:t>Attendees</w:t>
            </w:r>
          </w:p>
        </w:tc>
        <w:tc>
          <w:tcPr>
            <w:tcW w:w="270" w:type="dxa"/>
            <w:tcBorders>
              <w:bottom w:val="single" w:sz="4" w:space="0" w:color="auto"/>
            </w:tcBorders>
          </w:tcPr>
          <w:p w:rsidR="006722C4" w:rsidRPr="00642FC3" w:rsidRDefault="006722C4" w:rsidP="00D61DAF">
            <w:pPr>
              <w:rPr>
                <w:rFonts w:asciiTheme="minorHAnsi" w:hAnsiTheme="minorHAnsi" w:cstheme="minorHAnsi"/>
                <w:b/>
                <w:u w:val="single"/>
              </w:rPr>
            </w:pPr>
          </w:p>
        </w:tc>
        <w:tc>
          <w:tcPr>
            <w:tcW w:w="4770" w:type="dxa"/>
            <w:tcBorders>
              <w:bottom w:val="single" w:sz="4" w:space="0" w:color="auto"/>
            </w:tcBorders>
          </w:tcPr>
          <w:p w:rsidR="006722C4" w:rsidRPr="00642FC3" w:rsidRDefault="006722C4" w:rsidP="00D61DAF">
            <w:pPr>
              <w:rPr>
                <w:rFonts w:asciiTheme="minorHAnsi" w:hAnsiTheme="minorHAnsi" w:cstheme="minorHAnsi"/>
                <w:b/>
              </w:rPr>
            </w:pPr>
            <w:r w:rsidRPr="00642FC3">
              <w:rPr>
                <w:rFonts w:asciiTheme="minorHAnsi" w:hAnsiTheme="minorHAnsi" w:cstheme="minorHAnsi"/>
                <w:b/>
                <w:u w:val="single"/>
              </w:rPr>
              <w:t>Absent</w:t>
            </w:r>
          </w:p>
        </w:tc>
      </w:tr>
      <w:tr w:rsidR="00AF736D" w:rsidRPr="00CF606E" w:rsidTr="002844AC">
        <w:tc>
          <w:tcPr>
            <w:tcW w:w="5220" w:type="dxa"/>
            <w:tcBorders>
              <w:top w:val="single" w:sz="4" w:space="0" w:color="auto"/>
              <w:left w:val="single" w:sz="4" w:space="0" w:color="auto"/>
              <w:bottom w:val="single" w:sz="4" w:space="0" w:color="auto"/>
              <w:right w:val="single" w:sz="4" w:space="0" w:color="auto"/>
            </w:tcBorders>
          </w:tcPr>
          <w:p w:rsidR="00AF736D" w:rsidRPr="00CF606E" w:rsidRDefault="00AF736D" w:rsidP="0047189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Alicia Batson, Board of Health</w:t>
            </w:r>
          </w:p>
        </w:tc>
        <w:tc>
          <w:tcPr>
            <w:tcW w:w="270" w:type="dxa"/>
            <w:tcBorders>
              <w:top w:val="single" w:sz="4" w:space="0" w:color="auto"/>
              <w:left w:val="single" w:sz="4" w:space="0" w:color="auto"/>
              <w:bottom w:val="single" w:sz="4" w:space="0" w:color="auto"/>
              <w:right w:val="single" w:sz="4" w:space="0" w:color="auto"/>
            </w:tcBorders>
          </w:tcPr>
          <w:p w:rsidR="00AF736D" w:rsidRPr="00CF606E" w:rsidRDefault="00AF736D"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AF736D" w:rsidRPr="00CF606E" w:rsidRDefault="00AF736D" w:rsidP="00B5284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Arthur Lee, Community Representative</w:t>
            </w:r>
          </w:p>
        </w:tc>
      </w:tr>
      <w:tr w:rsidR="00AF736D" w:rsidRPr="009334E7" w:rsidTr="002844AC">
        <w:tc>
          <w:tcPr>
            <w:tcW w:w="5220" w:type="dxa"/>
            <w:tcBorders>
              <w:top w:val="single" w:sz="4" w:space="0" w:color="auto"/>
              <w:left w:val="single" w:sz="4" w:space="0" w:color="auto"/>
              <w:bottom w:val="single" w:sz="4" w:space="0" w:color="auto"/>
              <w:right w:val="single" w:sz="4" w:space="0" w:color="auto"/>
            </w:tcBorders>
          </w:tcPr>
          <w:p w:rsidR="00AF736D" w:rsidRPr="009334E7" w:rsidRDefault="00AF736D" w:rsidP="0047189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Jeff  Blum, Davidson County Sheriff’s Office</w:t>
            </w:r>
          </w:p>
        </w:tc>
        <w:tc>
          <w:tcPr>
            <w:tcW w:w="270" w:type="dxa"/>
            <w:tcBorders>
              <w:top w:val="single" w:sz="4" w:space="0" w:color="auto"/>
              <w:left w:val="single" w:sz="4" w:space="0" w:color="auto"/>
              <w:bottom w:val="single" w:sz="4" w:space="0" w:color="auto"/>
              <w:right w:val="single" w:sz="4" w:space="0" w:color="auto"/>
            </w:tcBorders>
          </w:tcPr>
          <w:p w:rsidR="00AF736D" w:rsidRPr="009334E7" w:rsidRDefault="00AF736D"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AF736D" w:rsidRPr="009334E7" w:rsidRDefault="00E122DF" w:rsidP="004A6991">
            <w:pPr>
              <w:rPr>
                <w:rFonts w:asciiTheme="minorHAnsi" w:hAnsiTheme="minorHAnsi" w:cstheme="minorHAnsi"/>
                <w:color w:val="000000"/>
                <w:sz w:val="22"/>
                <w:szCs w:val="22"/>
              </w:rPr>
            </w:pPr>
            <w:r w:rsidRPr="00CF606E">
              <w:rPr>
                <w:rFonts w:asciiTheme="minorHAnsi" w:hAnsiTheme="minorHAnsi" w:cstheme="minorHAnsi"/>
                <w:color w:val="000000"/>
                <w:sz w:val="22"/>
                <w:szCs w:val="22"/>
              </w:rPr>
              <w:t>Sheri Weiner, Metro Council</w:t>
            </w:r>
          </w:p>
        </w:tc>
      </w:tr>
      <w:tr w:rsidR="00AF736D" w:rsidRPr="00CF606E" w:rsidTr="002844AC">
        <w:tc>
          <w:tcPr>
            <w:tcW w:w="5220" w:type="dxa"/>
            <w:tcBorders>
              <w:top w:val="single" w:sz="4" w:space="0" w:color="auto"/>
              <w:left w:val="single" w:sz="4" w:space="0" w:color="auto"/>
              <w:bottom w:val="single" w:sz="4" w:space="0" w:color="auto"/>
              <w:right w:val="single" w:sz="4" w:space="0" w:color="auto"/>
            </w:tcBorders>
          </w:tcPr>
          <w:p w:rsidR="00AF736D" w:rsidRPr="00CF606E" w:rsidRDefault="00AF736D" w:rsidP="008904BA">
            <w:pPr>
              <w:rPr>
                <w:rFonts w:asciiTheme="minorHAnsi" w:hAnsiTheme="minorHAnsi" w:cstheme="minorHAnsi"/>
                <w:color w:val="000000"/>
                <w:sz w:val="22"/>
                <w:szCs w:val="22"/>
              </w:rPr>
            </w:pPr>
            <w:r w:rsidRPr="00CF606E">
              <w:rPr>
                <w:rFonts w:asciiTheme="minorHAnsi" w:hAnsiTheme="minorHAnsi" w:cstheme="minorHAnsi"/>
                <w:color w:val="000000"/>
                <w:sz w:val="22"/>
                <w:szCs w:val="22"/>
              </w:rPr>
              <w:t>Theo Bryson, Mount Nebo Church</w:t>
            </w:r>
          </w:p>
        </w:tc>
        <w:tc>
          <w:tcPr>
            <w:tcW w:w="270" w:type="dxa"/>
            <w:tcBorders>
              <w:top w:val="single" w:sz="4" w:space="0" w:color="auto"/>
              <w:left w:val="single" w:sz="4" w:space="0" w:color="auto"/>
              <w:bottom w:val="single" w:sz="4" w:space="0" w:color="auto"/>
              <w:right w:val="single" w:sz="4" w:space="0" w:color="auto"/>
            </w:tcBorders>
          </w:tcPr>
          <w:p w:rsidR="00AF736D" w:rsidRPr="00CF606E" w:rsidRDefault="00AF736D"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AF736D" w:rsidRPr="00CF606E" w:rsidRDefault="00AF736D" w:rsidP="004A6991">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8904BA">
            <w:pPr>
              <w:rPr>
                <w:rFonts w:asciiTheme="minorHAnsi" w:hAnsiTheme="minorHAnsi" w:cstheme="minorHAnsi"/>
                <w:color w:val="000000"/>
                <w:sz w:val="22"/>
                <w:szCs w:val="22"/>
              </w:rPr>
            </w:pPr>
            <w:r w:rsidRPr="00CF606E">
              <w:rPr>
                <w:rFonts w:asciiTheme="minorHAnsi" w:hAnsiTheme="minorHAnsi" w:cstheme="minorHAnsi"/>
                <w:color w:val="000000"/>
                <w:sz w:val="22"/>
                <w:szCs w:val="22"/>
              </w:rPr>
              <w:t>Ted Cornelius, YMCA Of Middle TN (Chair)</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F613A">
            <w:pPr>
              <w:rPr>
                <w:rFonts w:asciiTheme="minorHAnsi" w:hAnsiTheme="minorHAnsi" w:cstheme="minorHAnsi"/>
                <w:color w:val="000000"/>
                <w:sz w:val="22"/>
                <w:szCs w:val="22"/>
              </w:rPr>
            </w:pPr>
            <w:r w:rsidRPr="009334E7">
              <w:rPr>
                <w:rFonts w:asciiTheme="minorHAnsi" w:hAnsiTheme="minorHAnsi" w:cstheme="minorHAnsi"/>
                <w:color w:val="000000"/>
                <w:sz w:val="22"/>
                <w:szCs w:val="22"/>
              </w:rPr>
              <w:t>Tommy Lynch, Metro Parks</w:t>
            </w:r>
            <w:r>
              <w:rPr>
                <w:rFonts w:asciiTheme="minorHAnsi" w:hAnsiTheme="minorHAnsi" w:cstheme="minorHAnsi"/>
                <w:color w:val="000000"/>
                <w:sz w:val="22"/>
                <w:szCs w:val="22"/>
              </w:rPr>
              <w:t>/</w:t>
            </w:r>
            <w:r w:rsidRPr="009334E7">
              <w:rPr>
                <w:rFonts w:asciiTheme="minorHAnsi" w:hAnsiTheme="minorHAnsi" w:cstheme="minorHAnsi"/>
                <w:color w:val="000000"/>
                <w:sz w:val="22"/>
                <w:szCs w:val="22"/>
              </w:rPr>
              <w:t>Recreation Rep</w:t>
            </w:r>
            <w:r>
              <w:rPr>
                <w:rFonts w:asciiTheme="minorHAnsi" w:hAnsiTheme="minorHAnsi" w:cstheme="minorHAnsi"/>
                <w:color w:val="000000"/>
                <w:sz w:val="22"/>
                <w:szCs w:val="22"/>
              </w:rPr>
              <w:t xml:space="preserve">. </w:t>
            </w:r>
            <w:r w:rsidRPr="009334E7">
              <w:rPr>
                <w:rFonts w:asciiTheme="minorHAnsi" w:hAnsiTheme="minorHAnsi" w:cstheme="minorHAnsi"/>
                <w:color w:val="000000"/>
                <w:sz w:val="22"/>
                <w:szCs w:val="22"/>
              </w:rPr>
              <w:t>(EO)</w:t>
            </w: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AF736D">
            <w:pPr>
              <w:rPr>
                <w:rFonts w:asciiTheme="minorHAnsi" w:hAnsiTheme="minorHAnsi" w:cstheme="minorHAnsi"/>
                <w:color w:val="000000"/>
                <w:sz w:val="22"/>
                <w:szCs w:val="22"/>
              </w:rPr>
            </w:pPr>
            <w:r w:rsidRPr="00CF606E">
              <w:rPr>
                <w:rFonts w:asciiTheme="minorHAnsi" w:hAnsiTheme="minorHAnsi" w:cstheme="minorHAnsi"/>
                <w:color w:val="000000"/>
                <w:sz w:val="22"/>
                <w:szCs w:val="22"/>
              </w:rPr>
              <w:t>John Harkey, Community Representative</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2844AC">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Luisa Hough, Mental Health America of Middle TN</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Nancy Lim, Saint Thomas Health</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E72E10">
            <w:pPr>
              <w:rPr>
                <w:rFonts w:asciiTheme="minorHAnsi" w:hAnsiTheme="minorHAnsi" w:cstheme="minorHAnsi"/>
                <w:color w:val="000000"/>
                <w:sz w:val="22"/>
                <w:szCs w:val="22"/>
              </w:rPr>
            </w:pPr>
            <w:r w:rsidRPr="00CF606E">
              <w:rPr>
                <w:rFonts w:asciiTheme="minorHAnsi" w:hAnsiTheme="minorHAnsi" w:cstheme="minorHAnsi"/>
                <w:color w:val="000000"/>
                <w:sz w:val="22"/>
                <w:szCs w:val="22"/>
              </w:rPr>
              <w:t>Sandra Moore, Metro Council</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E72E10">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E72E10">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E72E10">
            <w:pPr>
              <w:rPr>
                <w:rFonts w:asciiTheme="minorHAnsi" w:hAnsiTheme="minorHAnsi" w:cstheme="minorHAnsi"/>
                <w:color w:val="000000"/>
                <w:sz w:val="22"/>
                <w:szCs w:val="22"/>
              </w:rPr>
            </w:pPr>
            <w:r w:rsidRPr="00CF606E">
              <w:rPr>
                <w:rFonts w:asciiTheme="minorHAnsi" w:hAnsiTheme="minorHAnsi" w:cstheme="minorHAnsi"/>
                <w:color w:val="000000"/>
                <w:sz w:val="22"/>
                <w:szCs w:val="22"/>
              </w:rPr>
              <w:t>Brenda Morrow, Edgehill Family Resource Center</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E72E10">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E72E10">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AF736D">
            <w:pPr>
              <w:rPr>
                <w:rFonts w:asciiTheme="minorHAnsi" w:hAnsiTheme="minorHAnsi" w:cstheme="minorHAnsi"/>
                <w:color w:val="000000"/>
                <w:sz w:val="22"/>
                <w:szCs w:val="22"/>
              </w:rPr>
            </w:pPr>
            <w:r w:rsidRPr="00CF606E">
              <w:rPr>
                <w:rFonts w:asciiTheme="minorHAnsi" w:hAnsiTheme="minorHAnsi" w:cstheme="minorHAnsi"/>
                <w:color w:val="000000"/>
                <w:sz w:val="22"/>
                <w:szCs w:val="22"/>
              </w:rPr>
              <w:t>Tom Nagle, Community Representative</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p>
        </w:tc>
      </w:tr>
      <w:tr w:rsidR="002844AC" w:rsidRPr="00CF606E" w:rsidTr="00383633">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383633">
            <w:pPr>
              <w:rPr>
                <w:rFonts w:asciiTheme="minorHAnsi" w:hAnsiTheme="minorHAnsi" w:cstheme="minorHAnsi"/>
                <w:color w:val="000000"/>
                <w:sz w:val="22"/>
                <w:szCs w:val="22"/>
              </w:rPr>
            </w:pPr>
            <w:r w:rsidRPr="00CF606E">
              <w:rPr>
                <w:rFonts w:asciiTheme="minorHAnsi" w:hAnsiTheme="minorHAnsi" w:cstheme="minorHAnsi"/>
                <w:color w:val="000000"/>
                <w:sz w:val="22"/>
                <w:szCs w:val="22"/>
              </w:rPr>
              <w:t>Freida Outlaw, Oasis Center</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383633">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383633">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Janie Parmley, Community Representative</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Bill Paul, Metro Public Health Department</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Renee Pratt, Metro Social Services</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2844AC">
            <w:pPr>
              <w:rPr>
                <w:rFonts w:asciiTheme="minorHAnsi" w:hAnsiTheme="minorHAnsi" w:cstheme="minorHAnsi"/>
                <w:color w:val="000000"/>
                <w:sz w:val="22"/>
                <w:szCs w:val="22"/>
              </w:rPr>
            </w:pPr>
            <w:r w:rsidRPr="00CF606E">
              <w:rPr>
                <w:rFonts w:asciiTheme="minorHAnsi" w:hAnsiTheme="minorHAnsi" w:cstheme="minorHAnsi"/>
                <w:color w:val="000000"/>
                <w:sz w:val="22"/>
                <w:szCs w:val="22"/>
              </w:rPr>
              <w:t>Marybeth Shinn, Peabody College, Vanderbilt Univ</w:t>
            </w:r>
            <w:r>
              <w:rPr>
                <w:rFonts w:asciiTheme="minorHAnsi" w:hAnsiTheme="minorHAnsi" w:cstheme="minorHAnsi"/>
                <w:color w:val="000000"/>
                <w:sz w:val="22"/>
                <w:szCs w:val="22"/>
              </w:rPr>
              <w:t>.</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p>
        </w:tc>
      </w:tr>
      <w:tr w:rsidR="002844AC" w:rsidRPr="00CF606E" w:rsidTr="002844AC">
        <w:tc>
          <w:tcPr>
            <w:tcW w:w="522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r w:rsidRPr="00CF606E">
              <w:rPr>
                <w:rFonts w:asciiTheme="minorHAnsi" w:hAnsiTheme="minorHAnsi" w:cstheme="minorHAnsi"/>
                <w:color w:val="000000"/>
                <w:sz w:val="22"/>
                <w:szCs w:val="22"/>
              </w:rPr>
              <w:t>Susanne Tropez-Sims, Meharry Medical College</w:t>
            </w:r>
          </w:p>
        </w:tc>
        <w:tc>
          <w:tcPr>
            <w:tcW w:w="270" w:type="dxa"/>
            <w:tcBorders>
              <w:top w:val="single" w:sz="4" w:space="0" w:color="auto"/>
              <w:left w:val="single" w:sz="4" w:space="0" w:color="auto"/>
              <w:bottom w:val="single" w:sz="4" w:space="0" w:color="auto"/>
              <w:right w:val="single" w:sz="4" w:space="0" w:color="auto"/>
            </w:tcBorders>
          </w:tcPr>
          <w:p w:rsidR="002844AC" w:rsidRPr="00CF606E" w:rsidRDefault="002844AC" w:rsidP="00D61DAF">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CF606E" w:rsidRDefault="002844AC" w:rsidP="00471894">
            <w:pPr>
              <w:rPr>
                <w:rFonts w:asciiTheme="minorHAnsi" w:hAnsiTheme="minorHAnsi" w:cstheme="minorHAnsi"/>
                <w:color w:val="000000"/>
                <w:sz w:val="22"/>
                <w:szCs w:val="22"/>
              </w:rPr>
            </w:pPr>
          </w:p>
        </w:tc>
      </w:tr>
      <w:tr w:rsidR="002844AC" w:rsidRPr="009334E7" w:rsidTr="002844AC">
        <w:tc>
          <w:tcPr>
            <w:tcW w:w="5220" w:type="dxa"/>
            <w:tcBorders>
              <w:top w:val="single" w:sz="4" w:space="0" w:color="auto"/>
              <w:left w:val="single" w:sz="4" w:space="0" w:color="auto"/>
              <w:bottom w:val="single" w:sz="12" w:space="0" w:color="auto"/>
              <w:right w:val="single" w:sz="4" w:space="0" w:color="auto"/>
            </w:tcBorders>
          </w:tcPr>
          <w:p w:rsidR="002844AC" w:rsidRPr="009334E7" w:rsidRDefault="002844AC" w:rsidP="00831B03">
            <w:pPr>
              <w:rPr>
                <w:rFonts w:asciiTheme="minorHAnsi" w:hAnsiTheme="minorHAnsi" w:cstheme="minorHAnsi"/>
                <w:color w:val="000000"/>
                <w:sz w:val="22"/>
                <w:szCs w:val="22"/>
              </w:rPr>
            </w:pPr>
          </w:p>
        </w:tc>
        <w:tc>
          <w:tcPr>
            <w:tcW w:w="270" w:type="dxa"/>
            <w:tcBorders>
              <w:top w:val="single" w:sz="4" w:space="0" w:color="auto"/>
              <w:left w:val="single" w:sz="4" w:space="0" w:color="auto"/>
              <w:bottom w:val="single" w:sz="4" w:space="0" w:color="auto"/>
              <w:right w:val="single" w:sz="4" w:space="0" w:color="auto"/>
            </w:tcBorders>
          </w:tcPr>
          <w:p w:rsidR="002844AC" w:rsidRPr="009334E7" w:rsidRDefault="002844AC" w:rsidP="00831B03">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9334E7" w:rsidRDefault="002844AC" w:rsidP="00831B03">
            <w:pPr>
              <w:rPr>
                <w:rFonts w:asciiTheme="minorHAnsi" w:hAnsiTheme="minorHAnsi" w:cstheme="minorHAnsi"/>
                <w:color w:val="000000"/>
                <w:sz w:val="22"/>
                <w:szCs w:val="22"/>
              </w:rPr>
            </w:pPr>
          </w:p>
        </w:tc>
      </w:tr>
      <w:tr w:rsidR="002844AC" w:rsidRPr="009334E7" w:rsidTr="002844AC">
        <w:trPr>
          <w:trHeight w:val="207"/>
        </w:trPr>
        <w:tc>
          <w:tcPr>
            <w:tcW w:w="5220" w:type="dxa"/>
            <w:tcBorders>
              <w:top w:val="single" w:sz="12" w:space="0" w:color="auto"/>
              <w:left w:val="single" w:sz="12" w:space="0" w:color="auto"/>
              <w:bottom w:val="single" w:sz="12" w:space="0" w:color="auto"/>
              <w:right w:val="single" w:sz="12" w:space="0" w:color="auto"/>
            </w:tcBorders>
          </w:tcPr>
          <w:p w:rsidR="002844AC" w:rsidRPr="009334E7" w:rsidRDefault="002844AC" w:rsidP="00F20463">
            <w:pPr>
              <w:rPr>
                <w:rFonts w:asciiTheme="minorHAnsi" w:hAnsiTheme="minorHAnsi" w:cstheme="minorHAnsi"/>
                <w:color w:val="000000"/>
                <w:sz w:val="22"/>
                <w:szCs w:val="22"/>
              </w:rPr>
            </w:pPr>
            <w:r w:rsidRPr="009334E7">
              <w:rPr>
                <w:rFonts w:asciiTheme="minorHAnsi" w:hAnsiTheme="minorHAnsi" w:cstheme="minorHAnsi"/>
                <w:color w:val="000000"/>
                <w:sz w:val="22"/>
                <w:szCs w:val="22"/>
              </w:rPr>
              <w:t xml:space="preserve">Laurel Creech, Mayor’s Office </w:t>
            </w:r>
            <w:r>
              <w:rPr>
                <w:rFonts w:asciiTheme="minorHAnsi" w:hAnsiTheme="minorHAnsi" w:cstheme="minorHAnsi"/>
                <w:color w:val="000000"/>
                <w:sz w:val="22"/>
                <w:szCs w:val="22"/>
              </w:rPr>
              <w:t>Liaison</w:t>
            </w:r>
          </w:p>
        </w:tc>
        <w:tc>
          <w:tcPr>
            <w:tcW w:w="270" w:type="dxa"/>
            <w:tcBorders>
              <w:top w:val="single" w:sz="4" w:space="0" w:color="auto"/>
              <w:left w:val="single" w:sz="12"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r>
      <w:tr w:rsidR="002844AC" w:rsidRPr="009334E7" w:rsidTr="002844AC">
        <w:tc>
          <w:tcPr>
            <w:tcW w:w="5220" w:type="dxa"/>
            <w:tcBorders>
              <w:top w:val="single" w:sz="4" w:space="0" w:color="auto"/>
              <w:left w:val="single" w:sz="4" w:space="0" w:color="auto"/>
              <w:bottom w:val="single" w:sz="4" w:space="0" w:color="auto"/>
              <w:right w:val="single" w:sz="4" w:space="0" w:color="auto"/>
            </w:tcBorders>
          </w:tcPr>
          <w:p w:rsidR="002844AC" w:rsidRPr="009334E7" w:rsidRDefault="002844AC" w:rsidP="00E66E70">
            <w:pPr>
              <w:rPr>
                <w:rFonts w:asciiTheme="minorHAnsi" w:hAnsiTheme="minorHAnsi" w:cstheme="minorHAnsi"/>
                <w:color w:val="000000"/>
                <w:sz w:val="22"/>
                <w:szCs w:val="22"/>
              </w:rPr>
            </w:pPr>
          </w:p>
        </w:tc>
        <w:tc>
          <w:tcPr>
            <w:tcW w:w="270" w:type="dxa"/>
            <w:tcBorders>
              <w:top w:val="single" w:sz="4" w:space="0" w:color="auto"/>
              <w:left w:val="single" w:sz="4" w:space="0" w:color="auto"/>
              <w:bottom w:val="single" w:sz="4" w:space="0" w:color="auto"/>
              <w:right w:val="single" w:sz="4" w:space="0" w:color="auto"/>
            </w:tcBorders>
          </w:tcPr>
          <w:p w:rsidR="002844AC" w:rsidRPr="009334E7" w:rsidRDefault="002844AC" w:rsidP="00E66E70">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9334E7" w:rsidRDefault="002844AC" w:rsidP="00E66E70">
            <w:pPr>
              <w:rPr>
                <w:rFonts w:asciiTheme="minorHAnsi" w:hAnsiTheme="minorHAnsi" w:cstheme="minorHAnsi"/>
                <w:color w:val="000000"/>
                <w:sz w:val="22"/>
                <w:szCs w:val="22"/>
              </w:rPr>
            </w:pPr>
          </w:p>
        </w:tc>
      </w:tr>
      <w:tr w:rsidR="002844AC" w:rsidRPr="009334E7" w:rsidTr="002844AC">
        <w:tc>
          <w:tcPr>
            <w:tcW w:w="5220" w:type="dxa"/>
            <w:tcBorders>
              <w:top w:val="single" w:sz="4" w:space="0" w:color="auto"/>
              <w:left w:val="single" w:sz="4" w:space="0" w:color="auto"/>
              <w:bottom w:val="single" w:sz="4" w:space="0" w:color="auto"/>
              <w:right w:val="single" w:sz="4" w:space="0" w:color="auto"/>
            </w:tcBorders>
          </w:tcPr>
          <w:p w:rsidR="002844AC" w:rsidRPr="009334E7" w:rsidRDefault="002844AC" w:rsidP="00E122DF">
            <w:pPr>
              <w:rPr>
                <w:rFonts w:asciiTheme="minorHAnsi" w:hAnsiTheme="minorHAnsi" w:cstheme="minorHAnsi"/>
                <w:color w:val="000000"/>
                <w:sz w:val="22"/>
                <w:szCs w:val="22"/>
              </w:rPr>
            </w:pPr>
            <w:r w:rsidRPr="009334E7">
              <w:rPr>
                <w:rFonts w:asciiTheme="minorHAnsi" w:hAnsiTheme="minorHAnsi" w:cstheme="minorHAnsi"/>
                <w:color w:val="000000"/>
                <w:sz w:val="22"/>
                <w:szCs w:val="22"/>
              </w:rPr>
              <w:t>Mike Hagar, Nashville Police Department Rep</w:t>
            </w:r>
            <w:r>
              <w:rPr>
                <w:rFonts w:asciiTheme="minorHAnsi" w:hAnsiTheme="minorHAnsi" w:cstheme="minorHAnsi"/>
                <w:color w:val="000000"/>
                <w:sz w:val="22"/>
                <w:szCs w:val="22"/>
              </w:rPr>
              <w:t>.</w:t>
            </w:r>
            <w:r w:rsidRPr="009334E7">
              <w:rPr>
                <w:rFonts w:asciiTheme="minorHAnsi" w:hAnsiTheme="minorHAnsi" w:cstheme="minorHAnsi"/>
                <w:color w:val="000000"/>
                <w:sz w:val="22"/>
                <w:szCs w:val="22"/>
              </w:rPr>
              <w:t xml:space="preserve"> (EO)</w:t>
            </w:r>
          </w:p>
        </w:tc>
        <w:tc>
          <w:tcPr>
            <w:tcW w:w="2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r>
      <w:tr w:rsidR="002844AC" w:rsidRPr="009334E7" w:rsidTr="002844AC">
        <w:tc>
          <w:tcPr>
            <w:tcW w:w="5220" w:type="dxa"/>
            <w:tcBorders>
              <w:top w:val="single" w:sz="4" w:space="0" w:color="auto"/>
              <w:left w:val="single" w:sz="4" w:space="0" w:color="auto"/>
              <w:bottom w:val="single" w:sz="4" w:space="0" w:color="auto"/>
              <w:right w:val="single" w:sz="4" w:space="0" w:color="auto"/>
            </w:tcBorders>
          </w:tcPr>
          <w:p w:rsidR="002844AC" w:rsidRPr="009334E7" w:rsidRDefault="002844AC" w:rsidP="00E122DF">
            <w:pPr>
              <w:rPr>
                <w:rFonts w:asciiTheme="minorHAnsi" w:hAnsiTheme="minorHAnsi" w:cstheme="minorHAnsi"/>
                <w:color w:val="000000"/>
                <w:sz w:val="22"/>
                <w:szCs w:val="22"/>
              </w:rPr>
            </w:pPr>
            <w:r w:rsidRPr="009334E7">
              <w:rPr>
                <w:rFonts w:asciiTheme="minorHAnsi" w:hAnsiTheme="minorHAnsi" w:cstheme="minorHAnsi"/>
                <w:color w:val="000000"/>
                <w:sz w:val="22"/>
                <w:szCs w:val="22"/>
              </w:rPr>
              <w:t>Laura Hansen, Metro Nashville Public Schools Re</w:t>
            </w:r>
            <w:r>
              <w:rPr>
                <w:rFonts w:asciiTheme="minorHAnsi" w:hAnsiTheme="minorHAnsi" w:cstheme="minorHAnsi"/>
                <w:color w:val="000000"/>
                <w:sz w:val="22"/>
                <w:szCs w:val="22"/>
              </w:rPr>
              <w:t>p.</w:t>
            </w:r>
            <w:r w:rsidRPr="009334E7">
              <w:rPr>
                <w:rFonts w:asciiTheme="minorHAnsi" w:hAnsiTheme="minorHAnsi" w:cstheme="minorHAnsi"/>
                <w:color w:val="000000"/>
                <w:sz w:val="22"/>
                <w:szCs w:val="22"/>
              </w:rPr>
              <w:t xml:space="preserve"> (EO)</w:t>
            </w:r>
          </w:p>
        </w:tc>
        <w:tc>
          <w:tcPr>
            <w:tcW w:w="2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r>
      <w:tr w:rsidR="002844AC" w:rsidRPr="009334E7" w:rsidTr="002844AC">
        <w:tc>
          <w:tcPr>
            <w:tcW w:w="5220" w:type="dxa"/>
            <w:tcBorders>
              <w:top w:val="single" w:sz="4" w:space="0" w:color="auto"/>
              <w:left w:val="single" w:sz="4" w:space="0" w:color="auto"/>
              <w:bottom w:val="single" w:sz="4" w:space="0" w:color="auto"/>
              <w:right w:val="single" w:sz="4" w:space="0" w:color="auto"/>
            </w:tcBorders>
          </w:tcPr>
          <w:p w:rsidR="002844AC" w:rsidRPr="009334E7" w:rsidRDefault="002844AC" w:rsidP="00F20463">
            <w:pPr>
              <w:rPr>
                <w:rFonts w:asciiTheme="minorHAnsi" w:hAnsiTheme="minorHAnsi" w:cstheme="minorHAnsi"/>
                <w:color w:val="000000"/>
                <w:sz w:val="22"/>
                <w:szCs w:val="22"/>
              </w:rPr>
            </w:pPr>
            <w:r w:rsidRPr="009334E7">
              <w:rPr>
                <w:rFonts w:asciiTheme="minorHAnsi" w:hAnsiTheme="minorHAnsi" w:cstheme="minorHAnsi"/>
                <w:color w:val="000000"/>
                <w:sz w:val="22"/>
                <w:szCs w:val="22"/>
              </w:rPr>
              <w:t xml:space="preserve">Leslie Meehan, Metro Planning Organization </w:t>
            </w:r>
            <w:r>
              <w:rPr>
                <w:rFonts w:asciiTheme="minorHAnsi" w:hAnsiTheme="minorHAnsi" w:cstheme="minorHAnsi"/>
                <w:color w:val="000000"/>
                <w:sz w:val="22"/>
                <w:szCs w:val="22"/>
              </w:rPr>
              <w:t xml:space="preserve">Rep. </w:t>
            </w:r>
            <w:r w:rsidRPr="009334E7">
              <w:rPr>
                <w:rFonts w:asciiTheme="minorHAnsi" w:hAnsiTheme="minorHAnsi" w:cstheme="minorHAnsi"/>
                <w:color w:val="000000"/>
                <w:sz w:val="22"/>
                <w:szCs w:val="22"/>
              </w:rPr>
              <w:t>(EO)</w:t>
            </w:r>
          </w:p>
        </w:tc>
        <w:tc>
          <w:tcPr>
            <w:tcW w:w="2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r>
      <w:tr w:rsidR="002844AC" w:rsidRPr="009334E7" w:rsidTr="002844AC">
        <w:tc>
          <w:tcPr>
            <w:tcW w:w="5220" w:type="dxa"/>
            <w:tcBorders>
              <w:top w:val="single" w:sz="4" w:space="0" w:color="auto"/>
              <w:left w:val="single" w:sz="4" w:space="0" w:color="auto"/>
              <w:bottom w:val="single" w:sz="4" w:space="0" w:color="auto"/>
              <w:right w:val="single" w:sz="4" w:space="0" w:color="auto"/>
            </w:tcBorders>
          </w:tcPr>
          <w:p w:rsidR="002844AC" w:rsidRPr="009334E7" w:rsidRDefault="002844AC" w:rsidP="00E122DF">
            <w:pPr>
              <w:rPr>
                <w:rFonts w:asciiTheme="minorHAnsi" w:hAnsiTheme="minorHAnsi" w:cstheme="minorHAnsi"/>
                <w:color w:val="000000"/>
                <w:sz w:val="22"/>
                <w:szCs w:val="22"/>
              </w:rPr>
            </w:pPr>
            <w:r w:rsidRPr="009334E7">
              <w:rPr>
                <w:rFonts w:asciiTheme="minorHAnsi" w:hAnsiTheme="minorHAnsi" w:cstheme="minorHAnsi"/>
                <w:color w:val="000000"/>
                <w:sz w:val="22"/>
                <w:szCs w:val="22"/>
              </w:rPr>
              <w:t>Diane Neighbors, Livability Project Rep</w:t>
            </w:r>
            <w:r>
              <w:rPr>
                <w:rFonts w:asciiTheme="minorHAnsi" w:hAnsiTheme="minorHAnsi" w:cstheme="minorHAnsi"/>
                <w:color w:val="000000"/>
                <w:sz w:val="22"/>
                <w:szCs w:val="22"/>
              </w:rPr>
              <w:t>.</w:t>
            </w:r>
            <w:r w:rsidRPr="009334E7">
              <w:rPr>
                <w:rFonts w:asciiTheme="minorHAnsi" w:hAnsiTheme="minorHAnsi" w:cstheme="minorHAnsi"/>
                <w:color w:val="000000"/>
                <w:sz w:val="22"/>
                <w:szCs w:val="22"/>
              </w:rPr>
              <w:t xml:space="preserve"> (EO)</w:t>
            </w:r>
          </w:p>
        </w:tc>
        <w:tc>
          <w:tcPr>
            <w:tcW w:w="2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c>
          <w:tcPr>
            <w:tcW w:w="4770" w:type="dxa"/>
            <w:tcBorders>
              <w:top w:val="single" w:sz="4" w:space="0" w:color="auto"/>
              <w:left w:val="single" w:sz="4" w:space="0" w:color="auto"/>
              <w:bottom w:val="single" w:sz="4" w:space="0" w:color="auto"/>
              <w:right w:val="single" w:sz="4" w:space="0" w:color="auto"/>
            </w:tcBorders>
          </w:tcPr>
          <w:p w:rsidR="002844AC" w:rsidRPr="009334E7" w:rsidRDefault="002844AC" w:rsidP="003E32A4">
            <w:pPr>
              <w:rPr>
                <w:rFonts w:asciiTheme="minorHAnsi" w:hAnsiTheme="minorHAnsi" w:cstheme="minorHAnsi"/>
                <w:color w:val="000000"/>
                <w:sz w:val="22"/>
                <w:szCs w:val="22"/>
              </w:rPr>
            </w:pPr>
          </w:p>
        </w:tc>
      </w:tr>
    </w:tbl>
    <w:p w:rsidR="00687A55" w:rsidRPr="009334E7" w:rsidRDefault="00687A55" w:rsidP="00687A55">
      <w:pPr>
        <w:pStyle w:val="PlainText"/>
        <w:rPr>
          <w:rFonts w:asciiTheme="minorHAnsi" w:hAnsiTheme="minorHAnsi"/>
          <w:sz w:val="22"/>
          <w:szCs w:val="22"/>
        </w:rPr>
      </w:pPr>
    </w:p>
    <w:p w:rsidR="00687A55" w:rsidRPr="009334E7" w:rsidRDefault="00687A55" w:rsidP="00687A55">
      <w:pPr>
        <w:pStyle w:val="PlainText"/>
        <w:rPr>
          <w:rFonts w:asciiTheme="minorHAnsi" w:hAnsiTheme="minorHAnsi"/>
          <w:b/>
          <w:sz w:val="22"/>
          <w:szCs w:val="22"/>
          <w:u w:val="single"/>
        </w:rPr>
      </w:pPr>
      <w:r w:rsidRPr="009334E7">
        <w:rPr>
          <w:rFonts w:asciiTheme="minorHAnsi" w:hAnsiTheme="minorHAnsi"/>
          <w:b/>
          <w:sz w:val="22"/>
          <w:szCs w:val="22"/>
          <w:u w:val="single"/>
        </w:rPr>
        <w:t>Staff Present</w:t>
      </w:r>
    </w:p>
    <w:p w:rsidR="009334E7" w:rsidRPr="009334E7" w:rsidRDefault="009334E7" w:rsidP="00687A55">
      <w:pPr>
        <w:pStyle w:val="PlainText"/>
        <w:rPr>
          <w:rFonts w:asciiTheme="minorHAnsi" w:hAnsiTheme="minorHAnsi"/>
          <w:sz w:val="22"/>
          <w:szCs w:val="22"/>
        </w:rPr>
      </w:pPr>
      <w:r w:rsidRPr="009334E7">
        <w:rPr>
          <w:rFonts w:asciiTheme="minorHAnsi" w:hAnsiTheme="minorHAnsi"/>
          <w:sz w:val="22"/>
          <w:szCs w:val="22"/>
        </w:rPr>
        <w:t>Tracy Buck, MPHD</w:t>
      </w:r>
      <w:r>
        <w:rPr>
          <w:rFonts w:asciiTheme="minorHAnsi" w:hAnsiTheme="minorHAnsi"/>
          <w:sz w:val="22"/>
          <w:szCs w:val="22"/>
        </w:rPr>
        <w:tab/>
      </w:r>
      <w:r>
        <w:rPr>
          <w:rFonts w:asciiTheme="minorHAnsi" w:hAnsiTheme="minorHAnsi"/>
          <w:sz w:val="22"/>
          <w:szCs w:val="22"/>
        </w:rPr>
        <w:tab/>
      </w:r>
      <w:r w:rsidRPr="009334E7">
        <w:rPr>
          <w:rFonts w:asciiTheme="minorHAnsi" w:hAnsiTheme="minorHAnsi"/>
          <w:sz w:val="22"/>
          <w:szCs w:val="22"/>
        </w:rPr>
        <w:t>Joe Pinilla, MPHD</w:t>
      </w:r>
    </w:p>
    <w:p w:rsidR="009334E7" w:rsidRPr="009334E7" w:rsidRDefault="009334E7" w:rsidP="009334E7">
      <w:pPr>
        <w:pStyle w:val="PlainText"/>
        <w:rPr>
          <w:rFonts w:asciiTheme="minorHAnsi" w:hAnsiTheme="minorHAnsi"/>
          <w:sz w:val="22"/>
          <w:szCs w:val="22"/>
        </w:rPr>
      </w:pPr>
      <w:r w:rsidRPr="009334E7">
        <w:rPr>
          <w:rFonts w:asciiTheme="minorHAnsi" w:hAnsiTheme="minorHAnsi"/>
          <w:sz w:val="22"/>
          <w:szCs w:val="22"/>
        </w:rPr>
        <w:t xml:space="preserve">Carol Cowart, MPHD </w:t>
      </w:r>
      <w:r>
        <w:rPr>
          <w:rFonts w:asciiTheme="minorHAnsi" w:hAnsiTheme="minorHAnsi"/>
          <w:sz w:val="22"/>
          <w:szCs w:val="22"/>
        </w:rPr>
        <w:tab/>
      </w:r>
      <w:r>
        <w:rPr>
          <w:rFonts w:asciiTheme="minorHAnsi" w:hAnsiTheme="minorHAnsi"/>
          <w:sz w:val="22"/>
          <w:szCs w:val="22"/>
        </w:rPr>
        <w:tab/>
      </w:r>
      <w:r w:rsidRPr="009334E7">
        <w:rPr>
          <w:rFonts w:asciiTheme="minorHAnsi" w:hAnsiTheme="minorHAnsi"/>
          <w:sz w:val="22"/>
          <w:szCs w:val="22"/>
        </w:rPr>
        <w:t>Tom Sharp, MPHD</w:t>
      </w:r>
    </w:p>
    <w:p w:rsidR="009334E7" w:rsidRPr="009334E7" w:rsidRDefault="009334E7" w:rsidP="00687A55">
      <w:pPr>
        <w:pStyle w:val="PlainText"/>
        <w:rPr>
          <w:rFonts w:asciiTheme="minorHAnsi" w:hAnsiTheme="minorHAnsi"/>
          <w:sz w:val="22"/>
          <w:szCs w:val="22"/>
        </w:rPr>
      </w:pPr>
      <w:r w:rsidRPr="009334E7">
        <w:rPr>
          <w:rFonts w:asciiTheme="minorHAnsi" w:hAnsiTheme="minorHAnsi"/>
          <w:sz w:val="22"/>
          <w:szCs w:val="22"/>
        </w:rPr>
        <w:t>Julie Fitzgerald, MPHD</w:t>
      </w:r>
    </w:p>
    <w:p w:rsidR="00787A0E" w:rsidRPr="009334E7" w:rsidRDefault="00787A0E" w:rsidP="00687A55">
      <w:pPr>
        <w:pStyle w:val="PlainText"/>
        <w:rPr>
          <w:rFonts w:asciiTheme="minorHAnsi" w:hAnsiTheme="minorHAnsi"/>
          <w:sz w:val="22"/>
          <w:szCs w:val="22"/>
        </w:rPr>
      </w:pPr>
    </w:p>
    <w:p w:rsidR="00787A0E" w:rsidRPr="009334E7" w:rsidRDefault="00787A0E" w:rsidP="00687A55">
      <w:pPr>
        <w:pStyle w:val="PlainText"/>
        <w:rPr>
          <w:rFonts w:asciiTheme="minorHAnsi" w:hAnsiTheme="minorHAnsi"/>
          <w:b/>
          <w:sz w:val="22"/>
          <w:szCs w:val="22"/>
          <w:u w:val="single"/>
        </w:rPr>
      </w:pPr>
      <w:r w:rsidRPr="009334E7">
        <w:rPr>
          <w:rFonts w:asciiTheme="minorHAnsi" w:hAnsiTheme="minorHAnsi"/>
          <w:b/>
          <w:sz w:val="22"/>
          <w:szCs w:val="22"/>
          <w:u w:val="single"/>
        </w:rPr>
        <w:t>Guest:</w:t>
      </w:r>
    </w:p>
    <w:p w:rsidR="00787A0E" w:rsidRPr="009334E7" w:rsidRDefault="009334E7" w:rsidP="00687A55">
      <w:pPr>
        <w:pStyle w:val="PlainText"/>
        <w:rPr>
          <w:rFonts w:asciiTheme="minorHAnsi" w:hAnsiTheme="minorHAnsi"/>
          <w:sz w:val="22"/>
          <w:szCs w:val="22"/>
        </w:rPr>
      </w:pPr>
      <w:r w:rsidRPr="009334E7">
        <w:rPr>
          <w:rFonts w:asciiTheme="minorHAnsi" w:hAnsiTheme="minorHAnsi"/>
          <w:sz w:val="22"/>
          <w:szCs w:val="22"/>
        </w:rPr>
        <w:t>Mayor Karl F. Dean</w:t>
      </w:r>
    </w:p>
    <w:p w:rsidR="009334E7" w:rsidRPr="009334E7" w:rsidRDefault="009334E7" w:rsidP="00687A55">
      <w:pPr>
        <w:pStyle w:val="PlainText"/>
        <w:rPr>
          <w:rFonts w:asciiTheme="minorHAnsi" w:hAnsiTheme="minorHAnsi"/>
          <w:sz w:val="22"/>
          <w:szCs w:val="22"/>
        </w:rPr>
      </w:pPr>
      <w:r w:rsidRPr="009334E7">
        <w:rPr>
          <w:rFonts w:asciiTheme="minorHAnsi" w:hAnsiTheme="minorHAnsi"/>
          <w:sz w:val="22"/>
          <w:szCs w:val="22"/>
        </w:rPr>
        <w:t>Brittany Taylor, Mayor’s Office intern</w:t>
      </w:r>
    </w:p>
    <w:p w:rsidR="009334E7" w:rsidRPr="009334E7" w:rsidRDefault="009334E7" w:rsidP="00687A55">
      <w:pPr>
        <w:pStyle w:val="PlainText"/>
        <w:rPr>
          <w:rFonts w:asciiTheme="minorHAnsi" w:hAnsiTheme="minorHAnsi"/>
          <w:b/>
          <w:sz w:val="22"/>
          <w:szCs w:val="22"/>
          <w:u w:val="single"/>
        </w:rPr>
      </w:pPr>
    </w:p>
    <w:p w:rsidR="00687A55" w:rsidRPr="009334E7" w:rsidRDefault="00687A55" w:rsidP="00687A55">
      <w:pPr>
        <w:pStyle w:val="PlainText"/>
        <w:rPr>
          <w:rFonts w:asciiTheme="minorHAnsi" w:hAnsiTheme="minorHAnsi"/>
          <w:b/>
          <w:sz w:val="22"/>
          <w:szCs w:val="22"/>
          <w:u w:val="single"/>
        </w:rPr>
      </w:pPr>
      <w:r w:rsidRPr="009334E7">
        <w:rPr>
          <w:rFonts w:asciiTheme="minorHAnsi" w:hAnsiTheme="minorHAnsi"/>
          <w:b/>
          <w:sz w:val="22"/>
          <w:szCs w:val="22"/>
          <w:u w:val="single"/>
        </w:rPr>
        <w:t>Welcome</w:t>
      </w:r>
    </w:p>
    <w:p w:rsidR="004758C5" w:rsidRDefault="009334E7" w:rsidP="00687A55">
      <w:pPr>
        <w:pStyle w:val="PlainText"/>
        <w:rPr>
          <w:rFonts w:asciiTheme="minorHAnsi" w:hAnsiTheme="minorHAnsi"/>
          <w:sz w:val="22"/>
          <w:szCs w:val="22"/>
        </w:rPr>
      </w:pPr>
      <w:r w:rsidRPr="009334E7">
        <w:rPr>
          <w:rFonts w:asciiTheme="minorHAnsi" w:hAnsiTheme="minorHAnsi"/>
          <w:sz w:val="22"/>
          <w:szCs w:val="22"/>
        </w:rPr>
        <w:t>Ted Cornelius</w:t>
      </w:r>
      <w:r w:rsidR="00D07F78">
        <w:rPr>
          <w:rFonts w:asciiTheme="minorHAnsi" w:hAnsiTheme="minorHAnsi"/>
          <w:sz w:val="22"/>
          <w:szCs w:val="22"/>
        </w:rPr>
        <w:t>, Chair,</w:t>
      </w:r>
      <w:r w:rsidRPr="009334E7">
        <w:rPr>
          <w:rFonts w:asciiTheme="minorHAnsi" w:hAnsiTheme="minorHAnsi"/>
          <w:sz w:val="22"/>
          <w:szCs w:val="22"/>
        </w:rPr>
        <w:t xml:space="preserve"> welcomed the 2013 – 2016 Healthy Nashville Leadership Council </w:t>
      </w:r>
      <w:r w:rsidR="00D07F78">
        <w:rPr>
          <w:rFonts w:asciiTheme="minorHAnsi" w:hAnsiTheme="minorHAnsi"/>
          <w:sz w:val="22"/>
          <w:szCs w:val="22"/>
        </w:rPr>
        <w:t xml:space="preserve">(HNLC) </w:t>
      </w:r>
      <w:r w:rsidRPr="009334E7">
        <w:rPr>
          <w:rFonts w:asciiTheme="minorHAnsi" w:hAnsiTheme="minorHAnsi"/>
          <w:sz w:val="22"/>
          <w:szCs w:val="22"/>
        </w:rPr>
        <w:t xml:space="preserve">to their </w:t>
      </w:r>
      <w:r w:rsidR="00D07F78">
        <w:rPr>
          <w:rFonts w:asciiTheme="minorHAnsi" w:hAnsiTheme="minorHAnsi"/>
          <w:sz w:val="22"/>
          <w:szCs w:val="22"/>
        </w:rPr>
        <w:t xml:space="preserve">initial </w:t>
      </w:r>
      <w:r w:rsidRPr="009334E7">
        <w:rPr>
          <w:rFonts w:asciiTheme="minorHAnsi" w:hAnsiTheme="minorHAnsi"/>
          <w:sz w:val="22"/>
          <w:szCs w:val="22"/>
        </w:rPr>
        <w:t xml:space="preserve">meeting.  </w:t>
      </w:r>
    </w:p>
    <w:p w:rsidR="004758C5" w:rsidRDefault="004758C5" w:rsidP="00687A55">
      <w:pPr>
        <w:pStyle w:val="PlainText"/>
        <w:rPr>
          <w:rFonts w:asciiTheme="minorHAnsi" w:hAnsiTheme="minorHAnsi"/>
          <w:sz w:val="22"/>
          <w:szCs w:val="22"/>
        </w:rPr>
      </w:pPr>
    </w:p>
    <w:p w:rsidR="004758C5" w:rsidRPr="004758C5" w:rsidRDefault="004758C5" w:rsidP="00687A55">
      <w:pPr>
        <w:pStyle w:val="PlainText"/>
        <w:rPr>
          <w:rFonts w:asciiTheme="minorHAnsi" w:hAnsiTheme="minorHAnsi"/>
          <w:b/>
          <w:sz w:val="22"/>
          <w:szCs w:val="22"/>
          <w:u w:val="single"/>
        </w:rPr>
      </w:pPr>
      <w:r w:rsidRPr="004758C5">
        <w:rPr>
          <w:rFonts w:asciiTheme="minorHAnsi" w:hAnsiTheme="minorHAnsi"/>
          <w:b/>
          <w:sz w:val="22"/>
          <w:szCs w:val="22"/>
          <w:u w:val="single"/>
        </w:rPr>
        <w:t>Introduction</w:t>
      </w:r>
    </w:p>
    <w:p w:rsidR="00687A55" w:rsidRDefault="009334E7" w:rsidP="00687A55">
      <w:pPr>
        <w:pStyle w:val="PlainText"/>
        <w:rPr>
          <w:rFonts w:asciiTheme="minorHAnsi" w:hAnsiTheme="minorHAnsi"/>
          <w:sz w:val="22"/>
          <w:szCs w:val="22"/>
        </w:rPr>
      </w:pPr>
      <w:r w:rsidRPr="009334E7">
        <w:rPr>
          <w:rFonts w:asciiTheme="minorHAnsi" w:hAnsiTheme="minorHAnsi"/>
          <w:sz w:val="22"/>
          <w:szCs w:val="22"/>
        </w:rPr>
        <w:t xml:space="preserve">Each member was invited to introduce themselves and </w:t>
      </w:r>
      <w:r w:rsidR="00D07F78">
        <w:rPr>
          <w:rFonts w:asciiTheme="minorHAnsi" w:hAnsiTheme="minorHAnsi"/>
          <w:sz w:val="22"/>
          <w:szCs w:val="22"/>
        </w:rPr>
        <w:t xml:space="preserve">who they represent.  </w:t>
      </w:r>
    </w:p>
    <w:p w:rsidR="004758C5" w:rsidRDefault="004758C5">
      <w:pPr>
        <w:rPr>
          <w:rFonts w:asciiTheme="minorHAnsi" w:eastAsiaTheme="minorHAnsi" w:hAnsiTheme="minorHAnsi" w:cstheme="minorBidi"/>
          <w:b/>
          <w:sz w:val="22"/>
          <w:szCs w:val="22"/>
        </w:rPr>
      </w:pPr>
    </w:p>
    <w:p w:rsidR="004758C5" w:rsidRPr="004758C5" w:rsidRDefault="004758C5" w:rsidP="00687A55">
      <w:pPr>
        <w:pStyle w:val="PlainText"/>
        <w:rPr>
          <w:rFonts w:asciiTheme="minorHAnsi" w:hAnsiTheme="minorHAnsi"/>
          <w:b/>
          <w:sz w:val="22"/>
          <w:szCs w:val="22"/>
          <w:u w:val="single"/>
        </w:rPr>
      </w:pPr>
      <w:r w:rsidRPr="004758C5">
        <w:rPr>
          <w:rFonts w:asciiTheme="minorHAnsi" w:hAnsiTheme="minorHAnsi"/>
          <w:b/>
          <w:sz w:val="22"/>
          <w:szCs w:val="22"/>
          <w:u w:val="single"/>
        </w:rPr>
        <w:t>Healthy Nashville Leadership Council’s History</w:t>
      </w:r>
    </w:p>
    <w:p w:rsidR="004758C5" w:rsidRDefault="004758C5" w:rsidP="00687A55">
      <w:pPr>
        <w:pStyle w:val="PlainText"/>
        <w:rPr>
          <w:rFonts w:asciiTheme="minorHAnsi" w:hAnsiTheme="minorHAnsi"/>
          <w:sz w:val="22"/>
          <w:szCs w:val="22"/>
        </w:rPr>
      </w:pPr>
      <w:r w:rsidRPr="004758C5">
        <w:rPr>
          <w:rFonts w:asciiTheme="minorHAnsi" w:hAnsiTheme="minorHAnsi"/>
          <w:sz w:val="22"/>
          <w:szCs w:val="22"/>
        </w:rPr>
        <w:t xml:space="preserve">The current Healthy Nashville Leadership Council </w:t>
      </w:r>
      <w:r>
        <w:rPr>
          <w:rFonts w:asciiTheme="minorHAnsi" w:hAnsiTheme="minorHAnsi"/>
          <w:sz w:val="22"/>
          <w:szCs w:val="22"/>
        </w:rPr>
        <w:t xml:space="preserve">(HNLC) </w:t>
      </w:r>
      <w:r w:rsidRPr="004758C5">
        <w:rPr>
          <w:rFonts w:asciiTheme="minorHAnsi" w:hAnsiTheme="minorHAnsi"/>
          <w:sz w:val="22"/>
          <w:szCs w:val="22"/>
        </w:rPr>
        <w:t>was formed by</w:t>
      </w:r>
      <w:r>
        <w:rPr>
          <w:rFonts w:asciiTheme="minorHAnsi" w:hAnsiTheme="minorHAnsi"/>
          <w:sz w:val="22"/>
          <w:szCs w:val="22"/>
        </w:rPr>
        <w:t xml:space="preserve"> invitation of the </w:t>
      </w:r>
      <w:r w:rsidRPr="004758C5">
        <w:rPr>
          <w:rFonts w:asciiTheme="minorHAnsi" w:hAnsiTheme="minorHAnsi"/>
          <w:sz w:val="22"/>
          <w:szCs w:val="22"/>
        </w:rPr>
        <w:t>Mayor</w:t>
      </w:r>
      <w:r>
        <w:rPr>
          <w:rFonts w:asciiTheme="minorHAnsi" w:hAnsiTheme="minorHAnsi"/>
          <w:sz w:val="22"/>
          <w:szCs w:val="22"/>
        </w:rPr>
        <w:t>.  Mayor</w:t>
      </w:r>
      <w:r w:rsidRPr="004758C5">
        <w:rPr>
          <w:rFonts w:asciiTheme="minorHAnsi" w:hAnsiTheme="minorHAnsi"/>
          <w:sz w:val="22"/>
          <w:szCs w:val="22"/>
        </w:rPr>
        <w:t xml:space="preserve"> Dean</w:t>
      </w:r>
      <w:r>
        <w:rPr>
          <w:rFonts w:asciiTheme="minorHAnsi" w:hAnsiTheme="minorHAnsi"/>
          <w:sz w:val="22"/>
          <w:szCs w:val="22"/>
        </w:rPr>
        <w:t xml:space="preserve"> signed Executive Order No. 25</w:t>
      </w:r>
      <w:r w:rsidR="002844AC">
        <w:rPr>
          <w:rFonts w:asciiTheme="minorHAnsi" w:hAnsiTheme="minorHAnsi"/>
          <w:sz w:val="22"/>
          <w:szCs w:val="22"/>
        </w:rPr>
        <w:t>, dated March 17, 2008,</w:t>
      </w:r>
      <w:r>
        <w:rPr>
          <w:rFonts w:asciiTheme="minorHAnsi" w:hAnsiTheme="minorHAnsi"/>
          <w:sz w:val="22"/>
          <w:szCs w:val="22"/>
        </w:rPr>
        <w:t xml:space="preserve"> which stated that the Metro Government desired to improve the health </w:t>
      </w:r>
      <w:r>
        <w:rPr>
          <w:rFonts w:asciiTheme="minorHAnsi" w:hAnsiTheme="minorHAnsi"/>
          <w:sz w:val="22"/>
          <w:szCs w:val="22"/>
        </w:rPr>
        <w:lastRenderedPageBreak/>
        <w:t>of its citizens by assessing their health status, the current health systems available to provide essential services,</w:t>
      </w:r>
      <w:r w:rsidR="002844AC">
        <w:rPr>
          <w:rFonts w:asciiTheme="minorHAnsi" w:hAnsiTheme="minorHAnsi"/>
          <w:sz w:val="22"/>
          <w:szCs w:val="22"/>
        </w:rPr>
        <w:t xml:space="preserve"> </w:t>
      </w:r>
      <w:r>
        <w:rPr>
          <w:rFonts w:asciiTheme="minorHAnsi" w:hAnsiTheme="minorHAnsi"/>
          <w:sz w:val="22"/>
          <w:szCs w:val="22"/>
        </w:rPr>
        <w:t xml:space="preserve">potential forces of change affecting citizen health, and establishing strategic priorities for health improvement.  </w:t>
      </w:r>
    </w:p>
    <w:p w:rsidR="004758C5" w:rsidRDefault="004758C5" w:rsidP="00687A55">
      <w:pPr>
        <w:pStyle w:val="PlainText"/>
        <w:rPr>
          <w:rFonts w:asciiTheme="minorHAnsi" w:hAnsiTheme="minorHAnsi"/>
          <w:sz w:val="22"/>
          <w:szCs w:val="22"/>
        </w:rPr>
      </w:pPr>
    </w:p>
    <w:p w:rsidR="004758C5" w:rsidRDefault="00D07F78" w:rsidP="00687A55">
      <w:pPr>
        <w:pStyle w:val="PlainText"/>
        <w:rPr>
          <w:rFonts w:asciiTheme="minorHAnsi" w:hAnsiTheme="minorHAnsi"/>
          <w:sz w:val="22"/>
          <w:szCs w:val="22"/>
        </w:rPr>
      </w:pPr>
      <w:r>
        <w:rPr>
          <w:rFonts w:asciiTheme="minorHAnsi" w:hAnsiTheme="minorHAnsi"/>
          <w:sz w:val="22"/>
          <w:szCs w:val="22"/>
        </w:rPr>
        <w:t>Tracy Buck reviewed HNLC’s history since its inception in</w:t>
      </w:r>
      <w:r w:rsidR="004758C5">
        <w:rPr>
          <w:rFonts w:asciiTheme="minorHAnsi" w:hAnsiTheme="minorHAnsi"/>
          <w:sz w:val="22"/>
          <w:szCs w:val="22"/>
        </w:rPr>
        <w:t xml:space="preserve"> 1995, originally being formed a</w:t>
      </w:r>
      <w:r w:rsidR="002844AC">
        <w:rPr>
          <w:rFonts w:asciiTheme="minorHAnsi" w:hAnsiTheme="minorHAnsi"/>
          <w:sz w:val="22"/>
          <w:szCs w:val="22"/>
        </w:rPr>
        <w:t>s</w:t>
      </w:r>
      <w:r w:rsidR="004758C5">
        <w:rPr>
          <w:rFonts w:asciiTheme="minorHAnsi" w:hAnsiTheme="minorHAnsi"/>
          <w:sz w:val="22"/>
          <w:szCs w:val="22"/>
        </w:rPr>
        <w:t xml:space="preserve"> the Healthy Nashville 2000 Initiative.  </w:t>
      </w:r>
    </w:p>
    <w:p w:rsidR="004F4C2C" w:rsidRDefault="004F4C2C" w:rsidP="00687A55">
      <w:pPr>
        <w:pStyle w:val="PlainText"/>
        <w:rPr>
          <w:rFonts w:asciiTheme="minorHAnsi" w:hAnsiTheme="minorHAnsi"/>
          <w:sz w:val="22"/>
          <w:szCs w:val="22"/>
        </w:rPr>
      </w:pPr>
    </w:p>
    <w:p w:rsidR="004F4C2C" w:rsidRPr="004F4C2C" w:rsidRDefault="004F4C2C" w:rsidP="00687A55">
      <w:pPr>
        <w:pStyle w:val="PlainText"/>
        <w:rPr>
          <w:rFonts w:asciiTheme="minorHAnsi" w:hAnsiTheme="minorHAnsi"/>
          <w:b/>
          <w:sz w:val="22"/>
          <w:szCs w:val="22"/>
          <w:u w:val="single"/>
        </w:rPr>
      </w:pPr>
      <w:r w:rsidRPr="004F4C2C">
        <w:rPr>
          <w:rFonts w:asciiTheme="minorHAnsi" w:hAnsiTheme="minorHAnsi"/>
          <w:b/>
          <w:sz w:val="22"/>
          <w:szCs w:val="22"/>
          <w:u w:val="single"/>
        </w:rPr>
        <w:t>New Business</w:t>
      </w:r>
    </w:p>
    <w:p w:rsidR="0076180D" w:rsidRPr="0076180D" w:rsidRDefault="0076180D" w:rsidP="00687A55">
      <w:pPr>
        <w:pStyle w:val="PlainText"/>
        <w:rPr>
          <w:rFonts w:asciiTheme="minorHAnsi" w:hAnsiTheme="minorHAnsi"/>
          <w:b/>
          <w:sz w:val="22"/>
          <w:szCs w:val="22"/>
        </w:rPr>
      </w:pPr>
      <w:r w:rsidRPr="0076180D">
        <w:rPr>
          <w:rFonts w:asciiTheme="minorHAnsi" w:hAnsiTheme="minorHAnsi"/>
          <w:b/>
          <w:sz w:val="22"/>
          <w:szCs w:val="22"/>
        </w:rPr>
        <w:t>Mayor Karl Dean</w:t>
      </w:r>
    </w:p>
    <w:p w:rsidR="00260772" w:rsidRDefault="004F4C2C" w:rsidP="00EC77C8">
      <w:pPr>
        <w:pStyle w:val="PlainText"/>
        <w:ind w:left="360"/>
        <w:rPr>
          <w:rFonts w:asciiTheme="minorHAnsi" w:hAnsiTheme="minorHAnsi"/>
          <w:sz w:val="22"/>
          <w:szCs w:val="22"/>
        </w:rPr>
      </w:pPr>
      <w:r>
        <w:rPr>
          <w:rFonts w:asciiTheme="minorHAnsi" w:hAnsiTheme="minorHAnsi"/>
          <w:sz w:val="22"/>
          <w:szCs w:val="22"/>
        </w:rPr>
        <w:t xml:space="preserve">Mayor Dean addressed the Council </w:t>
      </w:r>
      <w:r w:rsidR="00260772">
        <w:rPr>
          <w:rFonts w:asciiTheme="minorHAnsi" w:hAnsiTheme="minorHAnsi"/>
          <w:sz w:val="22"/>
          <w:szCs w:val="22"/>
        </w:rPr>
        <w:t xml:space="preserve">to thank the members for their </w:t>
      </w:r>
      <w:r w:rsidR="0037411F">
        <w:rPr>
          <w:rFonts w:asciiTheme="minorHAnsi" w:hAnsiTheme="minorHAnsi"/>
          <w:sz w:val="22"/>
          <w:szCs w:val="22"/>
        </w:rPr>
        <w:t xml:space="preserve">willingness to participate.  </w:t>
      </w:r>
      <w:r w:rsidR="00260772">
        <w:rPr>
          <w:rFonts w:asciiTheme="minorHAnsi" w:hAnsiTheme="minorHAnsi"/>
          <w:sz w:val="22"/>
          <w:szCs w:val="22"/>
        </w:rPr>
        <w:t xml:space="preserve">Mayor Dean confirmed his dedication to continue to work for the health of the city and believes that having healthy people involved with Nashville will strengthen its possibilities.  He has, and will continue, to pay attention to what this Council recommends.  </w:t>
      </w:r>
    </w:p>
    <w:p w:rsidR="00260772" w:rsidRDefault="00260772" w:rsidP="00EC77C8">
      <w:pPr>
        <w:pStyle w:val="PlainText"/>
        <w:ind w:left="360"/>
        <w:rPr>
          <w:rFonts w:asciiTheme="minorHAnsi" w:hAnsiTheme="minorHAnsi"/>
          <w:sz w:val="22"/>
          <w:szCs w:val="22"/>
        </w:rPr>
      </w:pPr>
    </w:p>
    <w:p w:rsidR="004F4C2C" w:rsidRDefault="00260772" w:rsidP="00EC77C8">
      <w:pPr>
        <w:pStyle w:val="PlainText"/>
        <w:ind w:left="360"/>
        <w:rPr>
          <w:rFonts w:asciiTheme="minorHAnsi" w:hAnsiTheme="minorHAnsi"/>
          <w:sz w:val="22"/>
          <w:szCs w:val="22"/>
        </w:rPr>
      </w:pPr>
      <w:r>
        <w:rPr>
          <w:rFonts w:asciiTheme="minorHAnsi" w:hAnsiTheme="minorHAnsi"/>
          <w:sz w:val="22"/>
          <w:szCs w:val="22"/>
        </w:rPr>
        <w:t xml:space="preserve">The first order of business for the Healthy Nashville Leadership Council is to work on a health assessment, the Mobilizing for Action </w:t>
      </w:r>
      <w:r w:rsidR="0037411F">
        <w:rPr>
          <w:rFonts w:asciiTheme="minorHAnsi" w:hAnsiTheme="minorHAnsi"/>
          <w:sz w:val="22"/>
          <w:szCs w:val="22"/>
        </w:rPr>
        <w:t xml:space="preserve">through </w:t>
      </w:r>
      <w:r>
        <w:rPr>
          <w:rFonts w:asciiTheme="minorHAnsi" w:hAnsiTheme="minorHAnsi"/>
          <w:sz w:val="22"/>
          <w:szCs w:val="22"/>
        </w:rPr>
        <w:t>Planning for Partnership</w:t>
      </w:r>
      <w:r w:rsidR="00A83CD9">
        <w:rPr>
          <w:rFonts w:asciiTheme="minorHAnsi" w:hAnsiTheme="minorHAnsi"/>
          <w:sz w:val="22"/>
          <w:szCs w:val="22"/>
        </w:rPr>
        <w:t>s</w:t>
      </w:r>
      <w:r>
        <w:rPr>
          <w:rFonts w:asciiTheme="minorHAnsi" w:hAnsiTheme="minorHAnsi"/>
          <w:sz w:val="22"/>
          <w:szCs w:val="22"/>
        </w:rPr>
        <w:t xml:space="preserve"> (MAPP)</w:t>
      </w:r>
      <w:r w:rsidR="0037411F">
        <w:rPr>
          <w:rFonts w:asciiTheme="minorHAnsi" w:hAnsiTheme="minorHAnsi"/>
          <w:sz w:val="22"/>
          <w:szCs w:val="22"/>
        </w:rPr>
        <w:t>.</w:t>
      </w:r>
      <w:r>
        <w:rPr>
          <w:rFonts w:asciiTheme="minorHAnsi" w:hAnsiTheme="minorHAnsi"/>
          <w:sz w:val="22"/>
          <w:szCs w:val="22"/>
        </w:rPr>
        <w:t xml:space="preserve"> </w:t>
      </w:r>
      <w:r w:rsidR="00A83CD9">
        <w:rPr>
          <w:rFonts w:asciiTheme="minorHAnsi" w:hAnsiTheme="minorHAnsi"/>
          <w:sz w:val="22"/>
          <w:szCs w:val="22"/>
        </w:rPr>
        <w:t xml:space="preserve">  The MAPP process will show us not only what needs to be improved but how to do so.</w:t>
      </w:r>
    </w:p>
    <w:p w:rsidR="004F4C2C" w:rsidRDefault="004F4C2C" w:rsidP="00EC77C8">
      <w:pPr>
        <w:pStyle w:val="PlainText"/>
        <w:ind w:left="360"/>
        <w:rPr>
          <w:rFonts w:asciiTheme="minorHAnsi" w:hAnsiTheme="minorHAnsi"/>
          <w:sz w:val="22"/>
          <w:szCs w:val="22"/>
        </w:rPr>
      </w:pPr>
    </w:p>
    <w:p w:rsidR="004F4C2C" w:rsidRDefault="00F5209E" w:rsidP="00EC77C8">
      <w:pPr>
        <w:pStyle w:val="PlainText"/>
        <w:ind w:left="360"/>
        <w:rPr>
          <w:rFonts w:asciiTheme="minorHAnsi" w:hAnsiTheme="minorHAnsi"/>
          <w:sz w:val="22"/>
          <w:szCs w:val="22"/>
        </w:rPr>
      </w:pPr>
      <w:r>
        <w:rPr>
          <w:rFonts w:asciiTheme="minorHAnsi" w:hAnsiTheme="minorHAnsi"/>
          <w:sz w:val="22"/>
          <w:szCs w:val="22"/>
        </w:rPr>
        <w:t>Ted Cornelius thanked the Mayor for being someone who “walked the talk”.  He stated that, when he attends conferences and says he’s from Nashville, often someone will mentioned Mayor Dean and all that he has accomplished to make Nashville healthier.</w:t>
      </w:r>
    </w:p>
    <w:p w:rsidR="00F5209E" w:rsidRDefault="00F5209E" w:rsidP="00F5209E">
      <w:pPr>
        <w:pStyle w:val="PlainText"/>
        <w:rPr>
          <w:rFonts w:asciiTheme="minorHAnsi" w:hAnsiTheme="minorHAnsi"/>
          <w:sz w:val="22"/>
          <w:szCs w:val="22"/>
        </w:rPr>
      </w:pPr>
    </w:p>
    <w:p w:rsidR="004F4C2C" w:rsidRPr="004F4C2C" w:rsidRDefault="004F4C2C" w:rsidP="00687A55">
      <w:pPr>
        <w:pStyle w:val="PlainText"/>
        <w:rPr>
          <w:rFonts w:asciiTheme="minorHAnsi" w:hAnsiTheme="minorHAnsi"/>
          <w:b/>
          <w:sz w:val="22"/>
          <w:szCs w:val="22"/>
          <w:u w:val="single"/>
        </w:rPr>
      </w:pPr>
      <w:r w:rsidRPr="004F4C2C">
        <w:rPr>
          <w:rFonts w:asciiTheme="minorHAnsi" w:hAnsiTheme="minorHAnsi"/>
          <w:b/>
          <w:sz w:val="22"/>
          <w:szCs w:val="22"/>
          <w:u w:val="single"/>
        </w:rPr>
        <w:t>Framing</w:t>
      </w:r>
    </w:p>
    <w:p w:rsidR="00EC77C8" w:rsidRPr="0076180D" w:rsidRDefault="00EC77C8" w:rsidP="00EC77C8">
      <w:pPr>
        <w:pStyle w:val="PlainText"/>
        <w:rPr>
          <w:rFonts w:asciiTheme="minorHAnsi" w:hAnsiTheme="minorHAnsi"/>
          <w:b/>
          <w:sz w:val="22"/>
          <w:szCs w:val="22"/>
        </w:rPr>
      </w:pPr>
      <w:r w:rsidRPr="0076180D">
        <w:rPr>
          <w:rFonts w:asciiTheme="minorHAnsi" w:hAnsiTheme="minorHAnsi"/>
          <w:b/>
          <w:sz w:val="22"/>
          <w:szCs w:val="22"/>
        </w:rPr>
        <w:t>Bill Paul</w:t>
      </w:r>
    </w:p>
    <w:p w:rsidR="00EC77C8" w:rsidRDefault="00EC77C8" w:rsidP="00EC77C8">
      <w:pPr>
        <w:pStyle w:val="PlainText"/>
        <w:ind w:left="360"/>
        <w:rPr>
          <w:rFonts w:asciiTheme="minorHAnsi" w:hAnsiTheme="minorHAnsi"/>
          <w:sz w:val="22"/>
          <w:szCs w:val="22"/>
        </w:rPr>
      </w:pPr>
      <w:r>
        <w:rPr>
          <w:rFonts w:asciiTheme="minorHAnsi" w:hAnsiTheme="minorHAnsi"/>
          <w:sz w:val="22"/>
          <w:szCs w:val="22"/>
        </w:rPr>
        <w:t xml:space="preserve">Dr. Paul created a short Power Point on public health, using Chicago, Illinois as an example.  In 1887, Chicago had a serious public health problem with typhoid and cholera – citizens were dying because the city’s sewers were running into the same river where their drinking water came from.  The city dug a new river that reversed the flow of the Chicago’s rivers to separate the drinking water from the sewage.    </w:t>
      </w:r>
    </w:p>
    <w:p w:rsidR="00EC77C8" w:rsidRDefault="00EC77C8" w:rsidP="00EC77C8">
      <w:pPr>
        <w:pStyle w:val="PlainText"/>
        <w:ind w:left="360"/>
        <w:rPr>
          <w:rFonts w:asciiTheme="minorHAnsi" w:hAnsiTheme="minorHAnsi"/>
          <w:sz w:val="22"/>
          <w:szCs w:val="22"/>
        </w:rPr>
      </w:pPr>
    </w:p>
    <w:p w:rsidR="00EC77C8" w:rsidRDefault="00EC77C8" w:rsidP="00EC77C8">
      <w:pPr>
        <w:pStyle w:val="PlainText"/>
        <w:ind w:left="360"/>
        <w:rPr>
          <w:rFonts w:asciiTheme="minorHAnsi" w:hAnsiTheme="minorHAnsi"/>
          <w:sz w:val="22"/>
          <w:szCs w:val="22"/>
        </w:rPr>
      </w:pPr>
      <w:r w:rsidRPr="00994D56">
        <w:rPr>
          <w:rFonts w:asciiTheme="minorHAnsi" w:hAnsiTheme="minorHAnsi"/>
          <w:sz w:val="22"/>
          <w:szCs w:val="22"/>
        </w:rPr>
        <w:t>Health’s challenge is to fix a problem not for the individual but for the masses</w:t>
      </w:r>
      <w:r>
        <w:rPr>
          <w:rFonts w:asciiTheme="minorHAnsi" w:hAnsiTheme="minorHAnsi"/>
          <w:sz w:val="22"/>
          <w:szCs w:val="22"/>
        </w:rPr>
        <w:t xml:space="preserve">, and not </w:t>
      </w:r>
      <w:r w:rsidRPr="00994D56">
        <w:rPr>
          <w:rFonts w:asciiTheme="minorHAnsi" w:hAnsiTheme="minorHAnsi"/>
          <w:sz w:val="22"/>
          <w:szCs w:val="22"/>
        </w:rPr>
        <w:t>just medical procedures /</w:t>
      </w:r>
      <w:r>
        <w:rPr>
          <w:rFonts w:asciiTheme="minorHAnsi" w:hAnsiTheme="minorHAnsi"/>
          <w:sz w:val="22"/>
          <w:szCs w:val="22"/>
        </w:rPr>
        <w:t xml:space="preserve"> </w:t>
      </w:r>
      <w:r w:rsidRPr="00994D56">
        <w:rPr>
          <w:rFonts w:asciiTheme="minorHAnsi" w:hAnsiTheme="minorHAnsi"/>
          <w:sz w:val="22"/>
          <w:szCs w:val="22"/>
        </w:rPr>
        <w:t>services.  The World Health Organization (WHO) defines health</w:t>
      </w:r>
      <w:r>
        <w:rPr>
          <w:rFonts w:asciiTheme="minorHAnsi" w:hAnsiTheme="minorHAnsi"/>
          <w:sz w:val="22"/>
          <w:szCs w:val="22"/>
        </w:rPr>
        <w:t xml:space="preserve"> as “</w:t>
      </w:r>
      <w:r w:rsidRPr="00994D56">
        <w:rPr>
          <w:rStyle w:val="st1"/>
          <w:rFonts w:asciiTheme="minorHAnsi" w:hAnsiTheme="minorHAnsi" w:cs="Arial"/>
          <w:sz w:val="22"/>
          <w:szCs w:val="22"/>
          <w:lang w:val="en"/>
        </w:rPr>
        <w:t xml:space="preserve">a </w:t>
      </w:r>
      <w:r w:rsidRPr="00994D56">
        <w:rPr>
          <w:rStyle w:val="Emphasis"/>
          <w:rFonts w:asciiTheme="minorHAnsi" w:hAnsiTheme="minorHAnsi" w:cs="Arial"/>
          <w:b w:val="0"/>
          <w:sz w:val="22"/>
          <w:szCs w:val="22"/>
          <w:lang w:val="en"/>
        </w:rPr>
        <w:t>state of complete physical</w:t>
      </w:r>
      <w:r w:rsidRPr="00994D56">
        <w:rPr>
          <w:rStyle w:val="st1"/>
          <w:rFonts w:asciiTheme="minorHAnsi" w:hAnsiTheme="minorHAnsi" w:cs="Arial"/>
          <w:b/>
          <w:sz w:val="22"/>
          <w:szCs w:val="22"/>
          <w:lang w:val="en"/>
        </w:rPr>
        <w:t xml:space="preserve">, </w:t>
      </w:r>
      <w:r w:rsidRPr="00994D56">
        <w:rPr>
          <w:rStyle w:val="Emphasis"/>
          <w:rFonts w:asciiTheme="minorHAnsi" w:hAnsiTheme="minorHAnsi" w:cs="Arial"/>
          <w:b w:val="0"/>
          <w:sz w:val="22"/>
          <w:szCs w:val="22"/>
          <w:lang w:val="en"/>
        </w:rPr>
        <w:t>mental and</w:t>
      </w:r>
      <w:r w:rsidRPr="00994D56">
        <w:rPr>
          <w:rStyle w:val="Emphasis"/>
          <w:rFonts w:asciiTheme="minorHAnsi" w:hAnsiTheme="minorHAnsi" w:cs="Arial"/>
          <w:sz w:val="22"/>
          <w:szCs w:val="22"/>
          <w:lang w:val="en"/>
        </w:rPr>
        <w:t xml:space="preserve"> </w:t>
      </w:r>
      <w:r w:rsidRPr="00994D56">
        <w:rPr>
          <w:rStyle w:val="Emphasis"/>
          <w:rFonts w:asciiTheme="minorHAnsi" w:hAnsiTheme="minorHAnsi" w:cs="Arial"/>
          <w:b w:val="0"/>
          <w:sz w:val="22"/>
          <w:szCs w:val="22"/>
          <w:lang w:val="en"/>
        </w:rPr>
        <w:t>social well</w:t>
      </w:r>
      <w:r w:rsidRPr="00994D56">
        <w:rPr>
          <w:rStyle w:val="st1"/>
          <w:rFonts w:asciiTheme="minorHAnsi" w:hAnsiTheme="minorHAnsi" w:cs="Arial"/>
          <w:b/>
          <w:sz w:val="22"/>
          <w:szCs w:val="22"/>
          <w:lang w:val="en"/>
        </w:rPr>
        <w:t>-</w:t>
      </w:r>
      <w:r w:rsidRPr="00994D56">
        <w:rPr>
          <w:rStyle w:val="Emphasis"/>
          <w:rFonts w:asciiTheme="minorHAnsi" w:hAnsiTheme="minorHAnsi" w:cs="Arial"/>
          <w:b w:val="0"/>
          <w:sz w:val="22"/>
          <w:szCs w:val="22"/>
          <w:lang w:val="en"/>
        </w:rPr>
        <w:t>being</w:t>
      </w:r>
      <w:r w:rsidRPr="00994D56">
        <w:rPr>
          <w:rStyle w:val="st1"/>
          <w:rFonts w:asciiTheme="minorHAnsi" w:hAnsiTheme="minorHAnsi" w:cs="Arial"/>
          <w:sz w:val="22"/>
          <w:szCs w:val="22"/>
          <w:lang w:val="en"/>
        </w:rPr>
        <w:t xml:space="preserve"> and </w:t>
      </w:r>
      <w:r w:rsidRPr="00994D56">
        <w:rPr>
          <w:rStyle w:val="Emphasis"/>
          <w:rFonts w:asciiTheme="minorHAnsi" w:hAnsiTheme="minorHAnsi" w:cs="Arial"/>
          <w:b w:val="0"/>
          <w:sz w:val="22"/>
          <w:szCs w:val="22"/>
          <w:lang w:val="en"/>
        </w:rPr>
        <w:t>not merely the absence of disease</w:t>
      </w:r>
      <w:r w:rsidRPr="00994D56">
        <w:rPr>
          <w:rStyle w:val="st1"/>
          <w:rFonts w:asciiTheme="minorHAnsi" w:hAnsiTheme="minorHAnsi" w:cs="Arial"/>
          <w:sz w:val="22"/>
          <w:szCs w:val="22"/>
          <w:lang w:val="en"/>
        </w:rPr>
        <w:t xml:space="preserve"> or infirmity.</w:t>
      </w:r>
      <w:r>
        <w:rPr>
          <w:rStyle w:val="st1"/>
          <w:rFonts w:asciiTheme="minorHAnsi" w:hAnsiTheme="minorHAnsi" w:cs="Arial"/>
          <w:sz w:val="22"/>
          <w:szCs w:val="22"/>
          <w:lang w:val="en"/>
        </w:rPr>
        <w:t>”  Preventing early death depends on an individual’s health care (10%), behaviors (40%), environment (</w:t>
      </w:r>
      <w:r>
        <w:rPr>
          <w:rFonts w:asciiTheme="minorHAnsi" w:hAnsiTheme="minorHAnsi"/>
          <w:sz w:val="22"/>
          <w:szCs w:val="22"/>
        </w:rPr>
        <w:t xml:space="preserve">5%), social (15%), and genetic (30%).   </w:t>
      </w:r>
    </w:p>
    <w:p w:rsidR="00EC77C8" w:rsidRDefault="00EC77C8" w:rsidP="00EC77C8">
      <w:pPr>
        <w:pStyle w:val="PlainText"/>
        <w:ind w:left="360"/>
        <w:rPr>
          <w:rFonts w:asciiTheme="minorHAnsi" w:hAnsiTheme="minorHAnsi"/>
          <w:sz w:val="22"/>
          <w:szCs w:val="22"/>
        </w:rPr>
      </w:pPr>
    </w:p>
    <w:p w:rsidR="00EC77C8" w:rsidRDefault="00EC77C8" w:rsidP="00EC77C8">
      <w:pPr>
        <w:pStyle w:val="PlainText"/>
        <w:ind w:left="360"/>
        <w:rPr>
          <w:rFonts w:asciiTheme="minorHAnsi" w:hAnsiTheme="minorHAnsi"/>
          <w:sz w:val="22"/>
          <w:szCs w:val="22"/>
        </w:rPr>
      </w:pPr>
      <w:r>
        <w:rPr>
          <w:rFonts w:asciiTheme="minorHAnsi" w:hAnsiTheme="minorHAnsi"/>
          <w:sz w:val="22"/>
          <w:szCs w:val="22"/>
        </w:rPr>
        <w:t>Community health assessment is a “process that systematically collects and analysis data to understand health for a specific community. “  It can be viewed as similar to a doctor’s appointment – the community comes in with their problems and the check-up reveals what needs to be corrected and/or repaired.</w:t>
      </w:r>
    </w:p>
    <w:p w:rsidR="00EC77C8" w:rsidRDefault="00EC77C8" w:rsidP="00EC77C8">
      <w:pPr>
        <w:pStyle w:val="PlainText"/>
        <w:ind w:left="360"/>
        <w:rPr>
          <w:rFonts w:asciiTheme="minorHAnsi" w:hAnsiTheme="minorHAnsi"/>
          <w:sz w:val="22"/>
          <w:szCs w:val="22"/>
        </w:rPr>
      </w:pPr>
    </w:p>
    <w:p w:rsidR="00EC77C8" w:rsidRDefault="00EC77C8" w:rsidP="00EC77C8">
      <w:pPr>
        <w:pStyle w:val="PlainText"/>
        <w:ind w:left="360"/>
        <w:rPr>
          <w:rFonts w:asciiTheme="minorHAnsi" w:hAnsiTheme="minorHAnsi"/>
          <w:sz w:val="22"/>
          <w:szCs w:val="22"/>
        </w:rPr>
      </w:pPr>
      <w:r>
        <w:rPr>
          <w:rFonts w:asciiTheme="minorHAnsi" w:hAnsiTheme="minorHAnsi"/>
          <w:sz w:val="22"/>
          <w:szCs w:val="22"/>
        </w:rPr>
        <w:t>MAPP is the tool box – the process to follow that moves us from where we are to where we need to be.</w:t>
      </w:r>
    </w:p>
    <w:p w:rsidR="00EC77C8" w:rsidRDefault="00EC77C8" w:rsidP="00EC77C8">
      <w:pPr>
        <w:pStyle w:val="PlainText"/>
        <w:ind w:left="360"/>
        <w:rPr>
          <w:rFonts w:asciiTheme="minorHAnsi" w:hAnsiTheme="minorHAnsi"/>
          <w:sz w:val="22"/>
          <w:szCs w:val="22"/>
        </w:rPr>
      </w:pPr>
    </w:p>
    <w:p w:rsidR="00EC77C8" w:rsidRDefault="00EC77C8" w:rsidP="00EC77C8">
      <w:pPr>
        <w:pStyle w:val="PlainText"/>
        <w:ind w:left="360"/>
        <w:rPr>
          <w:rFonts w:asciiTheme="minorHAnsi" w:hAnsiTheme="minorHAnsi"/>
          <w:sz w:val="22"/>
          <w:szCs w:val="22"/>
        </w:rPr>
      </w:pPr>
      <w:proofErr w:type="spellStart"/>
      <w:r>
        <w:rPr>
          <w:rFonts w:asciiTheme="minorHAnsi" w:hAnsiTheme="minorHAnsi"/>
          <w:sz w:val="22"/>
          <w:szCs w:val="22"/>
        </w:rPr>
        <w:t>NashvilleNext</w:t>
      </w:r>
      <w:proofErr w:type="spellEnd"/>
      <w:r>
        <w:rPr>
          <w:rFonts w:asciiTheme="minorHAnsi" w:hAnsiTheme="minorHAnsi"/>
          <w:sz w:val="22"/>
          <w:szCs w:val="22"/>
        </w:rPr>
        <w:t xml:space="preserve"> is Nashville’s comprehensive general plan, running concurrently with MAPP.  This is a great way to insert health into the general plan and to put the power of the general plan toward MAPPs success.</w:t>
      </w:r>
    </w:p>
    <w:p w:rsidR="004F4C2C" w:rsidRDefault="004F4C2C" w:rsidP="00687A55">
      <w:pPr>
        <w:pStyle w:val="PlainText"/>
        <w:rPr>
          <w:rFonts w:asciiTheme="minorHAnsi" w:hAnsiTheme="minorHAnsi"/>
          <w:sz w:val="22"/>
          <w:szCs w:val="22"/>
        </w:rPr>
      </w:pPr>
    </w:p>
    <w:p w:rsidR="004F4C2C" w:rsidRPr="004F4C2C" w:rsidRDefault="004F4C2C" w:rsidP="00687A55">
      <w:pPr>
        <w:pStyle w:val="PlainText"/>
        <w:rPr>
          <w:rFonts w:asciiTheme="minorHAnsi" w:hAnsiTheme="minorHAnsi"/>
          <w:b/>
          <w:sz w:val="22"/>
          <w:szCs w:val="22"/>
          <w:u w:val="single"/>
        </w:rPr>
      </w:pPr>
      <w:r w:rsidRPr="004F4C2C">
        <w:rPr>
          <w:rFonts w:asciiTheme="minorHAnsi" w:hAnsiTheme="minorHAnsi"/>
          <w:b/>
          <w:sz w:val="22"/>
          <w:szCs w:val="22"/>
          <w:u w:val="single"/>
        </w:rPr>
        <w:t>Next Steps</w:t>
      </w:r>
    </w:p>
    <w:p w:rsidR="007B6D67" w:rsidRPr="007B6D67" w:rsidRDefault="007B6D67" w:rsidP="00A0797F">
      <w:pPr>
        <w:pStyle w:val="PlainText"/>
        <w:rPr>
          <w:rFonts w:asciiTheme="minorHAnsi" w:hAnsiTheme="minorHAnsi"/>
          <w:b/>
          <w:sz w:val="22"/>
          <w:szCs w:val="22"/>
        </w:rPr>
      </w:pPr>
      <w:r w:rsidRPr="007B6D67">
        <w:rPr>
          <w:rFonts w:asciiTheme="minorHAnsi" w:hAnsiTheme="minorHAnsi"/>
          <w:b/>
          <w:sz w:val="22"/>
          <w:szCs w:val="22"/>
        </w:rPr>
        <w:t>Healthy Nashville Leadership Council Expectations</w:t>
      </w:r>
    </w:p>
    <w:p w:rsidR="00A0797F" w:rsidRDefault="00A0797F" w:rsidP="007B6D67">
      <w:pPr>
        <w:pStyle w:val="PlainText"/>
        <w:ind w:firstLine="360"/>
        <w:rPr>
          <w:rFonts w:asciiTheme="minorHAnsi" w:hAnsiTheme="minorHAnsi"/>
          <w:sz w:val="22"/>
          <w:szCs w:val="22"/>
        </w:rPr>
      </w:pPr>
      <w:r>
        <w:rPr>
          <w:rFonts w:asciiTheme="minorHAnsi" w:hAnsiTheme="minorHAnsi"/>
          <w:sz w:val="22"/>
          <w:szCs w:val="22"/>
        </w:rPr>
        <w:t>Ted Cornelius reviewed the Mayor’s requests</w:t>
      </w:r>
      <w:r w:rsidR="005B2BD4">
        <w:rPr>
          <w:rFonts w:asciiTheme="minorHAnsi" w:hAnsiTheme="minorHAnsi"/>
          <w:sz w:val="22"/>
          <w:szCs w:val="22"/>
        </w:rPr>
        <w:t>, previously agreed to by each member</w:t>
      </w:r>
    </w:p>
    <w:p w:rsidR="00A0797F" w:rsidRDefault="00A0797F" w:rsidP="007B6D67">
      <w:pPr>
        <w:pStyle w:val="PlainText"/>
        <w:numPr>
          <w:ilvl w:val="0"/>
          <w:numId w:val="20"/>
        </w:numPr>
        <w:ind w:left="1080"/>
        <w:rPr>
          <w:rFonts w:asciiTheme="minorHAnsi" w:hAnsiTheme="minorHAnsi"/>
          <w:sz w:val="22"/>
          <w:szCs w:val="22"/>
        </w:rPr>
      </w:pPr>
      <w:r>
        <w:rPr>
          <w:rFonts w:asciiTheme="minorHAnsi" w:hAnsiTheme="minorHAnsi"/>
          <w:sz w:val="22"/>
          <w:szCs w:val="22"/>
        </w:rPr>
        <w:t xml:space="preserve">It is recommended that the Council should meet </w:t>
      </w:r>
      <w:r w:rsidR="005B2BD4">
        <w:rPr>
          <w:rFonts w:asciiTheme="minorHAnsi" w:hAnsiTheme="minorHAnsi"/>
          <w:sz w:val="22"/>
          <w:szCs w:val="22"/>
        </w:rPr>
        <w:t xml:space="preserve">a minimum of </w:t>
      </w:r>
      <w:r>
        <w:rPr>
          <w:rFonts w:asciiTheme="minorHAnsi" w:hAnsiTheme="minorHAnsi"/>
          <w:sz w:val="22"/>
          <w:szCs w:val="22"/>
        </w:rPr>
        <w:t>six times a year, possibly more</w:t>
      </w:r>
    </w:p>
    <w:p w:rsidR="00A0797F" w:rsidRDefault="00A0797F" w:rsidP="007B6D67">
      <w:pPr>
        <w:pStyle w:val="PlainText"/>
        <w:numPr>
          <w:ilvl w:val="0"/>
          <w:numId w:val="20"/>
        </w:numPr>
        <w:ind w:left="1080"/>
        <w:rPr>
          <w:rFonts w:asciiTheme="minorHAnsi" w:hAnsiTheme="minorHAnsi"/>
          <w:sz w:val="22"/>
          <w:szCs w:val="22"/>
        </w:rPr>
      </w:pPr>
      <w:r>
        <w:rPr>
          <w:rFonts w:asciiTheme="minorHAnsi" w:hAnsiTheme="minorHAnsi"/>
          <w:sz w:val="22"/>
          <w:szCs w:val="22"/>
        </w:rPr>
        <w:t>The Council shall decide</w:t>
      </w:r>
      <w:r w:rsidR="005B2BD4">
        <w:rPr>
          <w:rFonts w:asciiTheme="minorHAnsi" w:hAnsiTheme="minorHAnsi"/>
          <w:sz w:val="22"/>
          <w:szCs w:val="22"/>
        </w:rPr>
        <w:t xml:space="preserve"> by majority</w:t>
      </w:r>
      <w:r>
        <w:rPr>
          <w:rFonts w:asciiTheme="minorHAnsi" w:hAnsiTheme="minorHAnsi"/>
          <w:sz w:val="22"/>
          <w:szCs w:val="22"/>
        </w:rPr>
        <w:t xml:space="preserve"> the meeting’s regular date</w:t>
      </w:r>
      <w:r w:rsidR="00D907AE">
        <w:rPr>
          <w:rFonts w:asciiTheme="minorHAnsi" w:hAnsiTheme="minorHAnsi"/>
          <w:sz w:val="22"/>
          <w:szCs w:val="22"/>
        </w:rPr>
        <w:t>,</w:t>
      </w:r>
      <w:r>
        <w:rPr>
          <w:rFonts w:asciiTheme="minorHAnsi" w:hAnsiTheme="minorHAnsi"/>
          <w:sz w:val="22"/>
          <w:szCs w:val="22"/>
        </w:rPr>
        <w:t xml:space="preserve"> time</w:t>
      </w:r>
      <w:r w:rsidR="00D907AE">
        <w:rPr>
          <w:rFonts w:asciiTheme="minorHAnsi" w:hAnsiTheme="minorHAnsi"/>
          <w:sz w:val="22"/>
          <w:szCs w:val="22"/>
        </w:rPr>
        <w:t>, and venue</w:t>
      </w:r>
    </w:p>
    <w:p w:rsidR="005B2BD4" w:rsidRDefault="00A0797F" w:rsidP="007B6D67">
      <w:pPr>
        <w:pStyle w:val="PlainText"/>
        <w:numPr>
          <w:ilvl w:val="0"/>
          <w:numId w:val="20"/>
        </w:numPr>
        <w:ind w:left="1080"/>
        <w:rPr>
          <w:rFonts w:asciiTheme="minorHAnsi" w:hAnsiTheme="minorHAnsi"/>
          <w:sz w:val="22"/>
          <w:szCs w:val="22"/>
        </w:rPr>
      </w:pPr>
      <w:r>
        <w:rPr>
          <w:rFonts w:asciiTheme="minorHAnsi" w:hAnsiTheme="minorHAnsi"/>
          <w:sz w:val="22"/>
          <w:szCs w:val="22"/>
        </w:rPr>
        <w:t>Attendance is expected</w:t>
      </w:r>
    </w:p>
    <w:p w:rsidR="00A0797F" w:rsidRDefault="005B2BD4" w:rsidP="007B6D67">
      <w:pPr>
        <w:pStyle w:val="PlainText"/>
        <w:numPr>
          <w:ilvl w:val="1"/>
          <w:numId w:val="20"/>
        </w:numPr>
        <w:ind w:left="1440"/>
        <w:rPr>
          <w:rFonts w:asciiTheme="minorHAnsi" w:hAnsiTheme="minorHAnsi"/>
          <w:sz w:val="22"/>
          <w:szCs w:val="22"/>
        </w:rPr>
      </w:pPr>
      <w:r>
        <w:rPr>
          <w:rFonts w:asciiTheme="minorHAnsi" w:hAnsiTheme="minorHAnsi"/>
          <w:sz w:val="22"/>
          <w:szCs w:val="22"/>
        </w:rPr>
        <w:t xml:space="preserve">The Executive Order states that any member </w:t>
      </w:r>
      <w:r w:rsidR="00D907AE">
        <w:rPr>
          <w:rFonts w:asciiTheme="minorHAnsi" w:hAnsiTheme="minorHAnsi"/>
          <w:sz w:val="22"/>
          <w:szCs w:val="22"/>
        </w:rPr>
        <w:t>with</w:t>
      </w:r>
      <w:r>
        <w:rPr>
          <w:rFonts w:asciiTheme="minorHAnsi" w:hAnsiTheme="minorHAnsi"/>
          <w:sz w:val="22"/>
          <w:szCs w:val="22"/>
        </w:rPr>
        <w:t xml:space="preserve"> three unexplained absences in one year could have his</w:t>
      </w:r>
      <w:r w:rsidR="00D907AE">
        <w:rPr>
          <w:rFonts w:asciiTheme="minorHAnsi" w:hAnsiTheme="minorHAnsi"/>
          <w:sz w:val="22"/>
          <w:szCs w:val="22"/>
        </w:rPr>
        <w:t>/her</w:t>
      </w:r>
      <w:r>
        <w:rPr>
          <w:rFonts w:asciiTheme="minorHAnsi" w:hAnsiTheme="minorHAnsi"/>
          <w:sz w:val="22"/>
          <w:szCs w:val="22"/>
        </w:rPr>
        <w:t xml:space="preserve"> membership </w:t>
      </w:r>
      <w:r w:rsidR="007B6D67">
        <w:rPr>
          <w:rFonts w:asciiTheme="minorHAnsi" w:hAnsiTheme="minorHAnsi"/>
          <w:sz w:val="22"/>
          <w:szCs w:val="22"/>
        </w:rPr>
        <w:t>revoked</w:t>
      </w:r>
    </w:p>
    <w:p w:rsidR="00A0797F" w:rsidRDefault="005B2BD4" w:rsidP="007B6D67">
      <w:pPr>
        <w:pStyle w:val="PlainText"/>
        <w:numPr>
          <w:ilvl w:val="0"/>
          <w:numId w:val="20"/>
        </w:numPr>
        <w:ind w:left="1080"/>
        <w:rPr>
          <w:rFonts w:asciiTheme="minorHAnsi" w:hAnsiTheme="minorHAnsi"/>
          <w:sz w:val="22"/>
          <w:szCs w:val="22"/>
        </w:rPr>
      </w:pPr>
      <w:r>
        <w:rPr>
          <w:rFonts w:asciiTheme="minorHAnsi" w:hAnsiTheme="minorHAnsi"/>
          <w:sz w:val="22"/>
          <w:szCs w:val="22"/>
        </w:rPr>
        <w:lastRenderedPageBreak/>
        <w:t xml:space="preserve">General members have one vote; </w:t>
      </w:r>
      <w:r w:rsidR="00A0797F" w:rsidRPr="00A0797F">
        <w:rPr>
          <w:rFonts w:asciiTheme="minorHAnsi" w:hAnsiTheme="minorHAnsi"/>
          <w:sz w:val="22"/>
          <w:szCs w:val="22"/>
        </w:rPr>
        <w:t>Ex-officials do not</w:t>
      </w:r>
      <w:r>
        <w:rPr>
          <w:rFonts w:asciiTheme="minorHAnsi" w:hAnsiTheme="minorHAnsi"/>
          <w:sz w:val="22"/>
          <w:szCs w:val="22"/>
        </w:rPr>
        <w:t xml:space="preserve"> have voting rights</w:t>
      </w:r>
    </w:p>
    <w:p w:rsidR="005B2BD4" w:rsidRDefault="005B2BD4" w:rsidP="007B6D67">
      <w:pPr>
        <w:pStyle w:val="PlainText"/>
        <w:numPr>
          <w:ilvl w:val="0"/>
          <w:numId w:val="20"/>
        </w:numPr>
        <w:ind w:left="1080"/>
        <w:rPr>
          <w:rFonts w:asciiTheme="minorHAnsi" w:hAnsiTheme="minorHAnsi"/>
          <w:sz w:val="22"/>
          <w:szCs w:val="22"/>
        </w:rPr>
      </w:pPr>
      <w:r>
        <w:rPr>
          <w:rFonts w:asciiTheme="minorHAnsi" w:hAnsiTheme="minorHAnsi"/>
          <w:sz w:val="22"/>
          <w:szCs w:val="22"/>
        </w:rPr>
        <w:t>A quorum consists of the majority of voting members</w:t>
      </w:r>
    </w:p>
    <w:p w:rsidR="005B2BD4" w:rsidRDefault="007B6D67" w:rsidP="007B6D67">
      <w:pPr>
        <w:pStyle w:val="PlainText"/>
        <w:numPr>
          <w:ilvl w:val="0"/>
          <w:numId w:val="20"/>
        </w:numPr>
        <w:ind w:left="1080"/>
        <w:rPr>
          <w:rFonts w:asciiTheme="minorHAnsi" w:hAnsiTheme="minorHAnsi"/>
          <w:sz w:val="22"/>
          <w:szCs w:val="22"/>
        </w:rPr>
      </w:pPr>
      <w:r>
        <w:rPr>
          <w:rFonts w:asciiTheme="minorHAnsi" w:hAnsiTheme="minorHAnsi"/>
          <w:sz w:val="22"/>
          <w:szCs w:val="22"/>
        </w:rPr>
        <w:t>The Chair may d</w:t>
      </w:r>
      <w:r w:rsidR="005B2BD4">
        <w:rPr>
          <w:rFonts w:asciiTheme="minorHAnsi" w:hAnsiTheme="minorHAnsi"/>
          <w:sz w:val="22"/>
          <w:szCs w:val="22"/>
        </w:rPr>
        <w:t>etermine</w:t>
      </w:r>
      <w:r>
        <w:rPr>
          <w:rFonts w:asciiTheme="minorHAnsi" w:hAnsiTheme="minorHAnsi"/>
          <w:sz w:val="22"/>
          <w:szCs w:val="22"/>
        </w:rPr>
        <w:t xml:space="preserve"> that </w:t>
      </w:r>
      <w:r w:rsidR="005B2BD4">
        <w:rPr>
          <w:rFonts w:asciiTheme="minorHAnsi" w:hAnsiTheme="minorHAnsi"/>
          <w:sz w:val="22"/>
          <w:szCs w:val="22"/>
        </w:rPr>
        <w:t>additional officer positions</w:t>
      </w:r>
      <w:r>
        <w:rPr>
          <w:rFonts w:asciiTheme="minorHAnsi" w:hAnsiTheme="minorHAnsi"/>
          <w:sz w:val="22"/>
          <w:szCs w:val="22"/>
        </w:rPr>
        <w:t xml:space="preserve"> should be appointed</w:t>
      </w:r>
    </w:p>
    <w:p w:rsidR="005B2BD4" w:rsidRDefault="005B2BD4" w:rsidP="007B6D67">
      <w:pPr>
        <w:pStyle w:val="PlainText"/>
        <w:numPr>
          <w:ilvl w:val="0"/>
          <w:numId w:val="20"/>
        </w:numPr>
        <w:ind w:left="1080"/>
        <w:rPr>
          <w:rFonts w:asciiTheme="minorHAnsi" w:hAnsiTheme="minorHAnsi"/>
          <w:sz w:val="22"/>
          <w:szCs w:val="22"/>
        </w:rPr>
      </w:pPr>
      <w:r>
        <w:rPr>
          <w:rFonts w:asciiTheme="minorHAnsi" w:hAnsiTheme="minorHAnsi"/>
          <w:sz w:val="22"/>
          <w:szCs w:val="22"/>
        </w:rPr>
        <w:t>Any sub-committee formed must be chaired by one of these members</w:t>
      </w:r>
    </w:p>
    <w:p w:rsidR="005B2BD4" w:rsidRDefault="005B2BD4" w:rsidP="007B6D67">
      <w:pPr>
        <w:pStyle w:val="PlainText"/>
        <w:numPr>
          <w:ilvl w:val="0"/>
          <w:numId w:val="20"/>
        </w:numPr>
        <w:ind w:left="1080"/>
        <w:rPr>
          <w:rFonts w:asciiTheme="minorHAnsi" w:hAnsiTheme="minorHAnsi"/>
          <w:sz w:val="22"/>
          <w:szCs w:val="22"/>
        </w:rPr>
      </w:pPr>
      <w:r>
        <w:rPr>
          <w:rFonts w:asciiTheme="minorHAnsi" w:hAnsiTheme="minorHAnsi"/>
          <w:sz w:val="22"/>
          <w:szCs w:val="22"/>
        </w:rPr>
        <w:t>Members of the Council shall not be compensated for services rendered</w:t>
      </w:r>
    </w:p>
    <w:p w:rsidR="00D907AE" w:rsidRPr="00D907AE" w:rsidRDefault="00D907AE" w:rsidP="00D907AE">
      <w:pPr>
        <w:pStyle w:val="PlainText"/>
        <w:rPr>
          <w:rFonts w:asciiTheme="minorHAnsi" w:hAnsiTheme="minorHAnsi"/>
          <w:b/>
          <w:sz w:val="22"/>
          <w:szCs w:val="22"/>
        </w:rPr>
      </w:pPr>
      <w:r w:rsidRPr="00D907AE">
        <w:rPr>
          <w:rFonts w:asciiTheme="minorHAnsi" w:hAnsiTheme="minorHAnsi"/>
          <w:b/>
          <w:sz w:val="22"/>
          <w:szCs w:val="22"/>
        </w:rPr>
        <w:t>General Information</w:t>
      </w:r>
    </w:p>
    <w:p w:rsidR="00D907AE" w:rsidRDefault="00D907AE" w:rsidP="00D907AE">
      <w:pPr>
        <w:pStyle w:val="PlainText"/>
        <w:numPr>
          <w:ilvl w:val="0"/>
          <w:numId w:val="21"/>
        </w:numPr>
        <w:rPr>
          <w:rFonts w:asciiTheme="minorHAnsi" w:hAnsiTheme="minorHAnsi"/>
          <w:sz w:val="22"/>
          <w:szCs w:val="22"/>
        </w:rPr>
      </w:pPr>
      <w:r>
        <w:rPr>
          <w:rFonts w:asciiTheme="minorHAnsi" w:hAnsiTheme="minorHAnsi"/>
          <w:sz w:val="22"/>
          <w:szCs w:val="22"/>
        </w:rPr>
        <w:t>At the Council’s next meeting, to be scheduled, the MAPP process will be fully explained and everyone will have a clear understanding their role.</w:t>
      </w:r>
    </w:p>
    <w:p w:rsidR="00D907AE" w:rsidRDefault="00D907AE" w:rsidP="00D907AE">
      <w:pPr>
        <w:pStyle w:val="PlainText"/>
        <w:numPr>
          <w:ilvl w:val="0"/>
          <w:numId w:val="21"/>
        </w:numPr>
        <w:rPr>
          <w:rFonts w:asciiTheme="minorHAnsi" w:hAnsiTheme="minorHAnsi"/>
          <w:sz w:val="22"/>
          <w:szCs w:val="22"/>
        </w:rPr>
      </w:pPr>
      <w:r>
        <w:rPr>
          <w:rFonts w:asciiTheme="minorHAnsi" w:hAnsiTheme="minorHAnsi"/>
          <w:sz w:val="22"/>
          <w:szCs w:val="22"/>
        </w:rPr>
        <w:t xml:space="preserve">Also, the Healthy Nashville Leadership By-Laws will be </w:t>
      </w:r>
      <w:r w:rsidR="007B6D67">
        <w:rPr>
          <w:rFonts w:asciiTheme="minorHAnsi" w:hAnsiTheme="minorHAnsi"/>
          <w:sz w:val="22"/>
          <w:szCs w:val="22"/>
        </w:rPr>
        <w:t>submitted for approval at t</w:t>
      </w:r>
      <w:r>
        <w:rPr>
          <w:rFonts w:asciiTheme="minorHAnsi" w:hAnsiTheme="minorHAnsi"/>
          <w:sz w:val="22"/>
          <w:szCs w:val="22"/>
        </w:rPr>
        <w:t>he next meeting.  They will be emailed to each member</w:t>
      </w:r>
      <w:r w:rsidR="007B6D67">
        <w:rPr>
          <w:rFonts w:asciiTheme="minorHAnsi" w:hAnsiTheme="minorHAnsi"/>
          <w:sz w:val="22"/>
          <w:szCs w:val="22"/>
        </w:rPr>
        <w:t xml:space="preserve"> with </w:t>
      </w:r>
      <w:r>
        <w:rPr>
          <w:rFonts w:asciiTheme="minorHAnsi" w:hAnsiTheme="minorHAnsi"/>
          <w:sz w:val="22"/>
          <w:szCs w:val="22"/>
        </w:rPr>
        <w:t xml:space="preserve">the expectation </w:t>
      </w:r>
      <w:r w:rsidR="007B6D67">
        <w:rPr>
          <w:rFonts w:asciiTheme="minorHAnsi" w:hAnsiTheme="minorHAnsi"/>
          <w:sz w:val="22"/>
          <w:szCs w:val="22"/>
        </w:rPr>
        <w:t>they w</w:t>
      </w:r>
      <w:r>
        <w:rPr>
          <w:rFonts w:asciiTheme="minorHAnsi" w:hAnsiTheme="minorHAnsi"/>
          <w:sz w:val="22"/>
          <w:szCs w:val="22"/>
        </w:rPr>
        <w:t xml:space="preserve">ill </w:t>
      </w:r>
      <w:r w:rsidR="007B6D67">
        <w:rPr>
          <w:rFonts w:asciiTheme="minorHAnsi" w:hAnsiTheme="minorHAnsi"/>
          <w:sz w:val="22"/>
          <w:szCs w:val="22"/>
        </w:rPr>
        <w:t xml:space="preserve">be reviewed and each members will be </w:t>
      </w:r>
      <w:r>
        <w:rPr>
          <w:rFonts w:asciiTheme="minorHAnsi" w:hAnsiTheme="minorHAnsi"/>
          <w:sz w:val="22"/>
          <w:szCs w:val="22"/>
        </w:rPr>
        <w:t>prepared to vote.</w:t>
      </w:r>
      <w:r w:rsidR="007B6D67">
        <w:rPr>
          <w:rFonts w:asciiTheme="minorHAnsi" w:hAnsiTheme="minorHAnsi"/>
          <w:sz w:val="22"/>
          <w:szCs w:val="22"/>
        </w:rPr>
        <w:t xml:space="preserve">  In addition, please jot down any ideas, suggestions, or questions to be addressed during that meeting.</w:t>
      </w:r>
    </w:p>
    <w:p w:rsidR="00A0797F" w:rsidRPr="00D907AE" w:rsidRDefault="00D907AE" w:rsidP="00687A55">
      <w:pPr>
        <w:pStyle w:val="PlainText"/>
        <w:numPr>
          <w:ilvl w:val="0"/>
          <w:numId w:val="21"/>
        </w:numPr>
        <w:rPr>
          <w:rFonts w:asciiTheme="minorHAnsi" w:hAnsiTheme="minorHAnsi"/>
          <w:sz w:val="22"/>
          <w:szCs w:val="22"/>
        </w:rPr>
      </w:pPr>
      <w:r w:rsidRPr="00D907AE">
        <w:rPr>
          <w:rFonts w:asciiTheme="minorHAnsi" w:hAnsiTheme="minorHAnsi"/>
          <w:sz w:val="22"/>
          <w:szCs w:val="22"/>
        </w:rPr>
        <w:t xml:space="preserve">Joe Pinilla and Julie Fitzgerald will gather each member’s </w:t>
      </w:r>
      <w:r w:rsidR="007B6D67" w:rsidRPr="00D907AE">
        <w:rPr>
          <w:rFonts w:asciiTheme="minorHAnsi" w:hAnsiTheme="minorHAnsi"/>
          <w:sz w:val="22"/>
          <w:szCs w:val="22"/>
        </w:rPr>
        <w:t>desired</w:t>
      </w:r>
      <w:r w:rsidRPr="00D907AE">
        <w:rPr>
          <w:rFonts w:asciiTheme="minorHAnsi" w:hAnsiTheme="minorHAnsi"/>
          <w:sz w:val="22"/>
          <w:szCs w:val="22"/>
        </w:rPr>
        <w:t xml:space="preserve"> source of co</w:t>
      </w:r>
      <w:r>
        <w:rPr>
          <w:rFonts w:asciiTheme="minorHAnsi" w:hAnsiTheme="minorHAnsi"/>
          <w:sz w:val="22"/>
          <w:szCs w:val="22"/>
        </w:rPr>
        <w:t>mmunication; please let either Joe or Julie know your preference regarding future contact.</w:t>
      </w:r>
      <w:r w:rsidRPr="00D907AE">
        <w:rPr>
          <w:rFonts w:asciiTheme="minorHAnsi" w:hAnsiTheme="minorHAnsi"/>
          <w:sz w:val="22"/>
          <w:szCs w:val="22"/>
        </w:rPr>
        <w:t xml:space="preserve"> </w:t>
      </w:r>
    </w:p>
    <w:sectPr w:rsidR="00A0797F" w:rsidRPr="00D907AE" w:rsidSect="00E122DF">
      <w:headerReference w:type="default" r:id="rId9"/>
      <w:footerReference w:type="default" r:id="rId10"/>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555" w:rsidRDefault="001B2555">
      <w:r>
        <w:separator/>
      </w:r>
    </w:p>
  </w:endnote>
  <w:endnote w:type="continuationSeparator" w:id="0">
    <w:p w:rsidR="001B2555" w:rsidRDefault="001B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55" w:rsidRPr="00D07F78" w:rsidRDefault="001B2555" w:rsidP="000D4F06">
    <w:pPr>
      <w:pStyle w:val="Footer"/>
      <w:rPr>
        <w:rFonts w:ascii="Calibri" w:hAnsi="Calibri" w:cs="Calibri"/>
        <w:sz w:val="20"/>
        <w:szCs w:val="20"/>
      </w:rPr>
    </w:pPr>
    <w:r w:rsidRPr="00D07F78">
      <w:rPr>
        <w:rFonts w:ascii="Calibri" w:hAnsi="Calibri"/>
        <w:b/>
        <w:sz w:val="20"/>
        <w:szCs w:val="20"/>
      </w:rPr>
      <w:t xml:space="preserve">                                          Healthy Nashville Leadership Council – </w:t>
    </w:r>
    <w:r w:rsidR="009334E7" w:rsidRPr="00D07F78">
      <w:rPr>
        <w:rFonts w:ascii="Calibri" w:hAnsi="Calibri"/>
        <w:b/>
        <w:sz w:val="20"/>
        <w:szCs w:val="20"/>
      </w:rPr>
      <w:t>April</w:t>
    </w:r>
    <w:r w:rsidRPr="00D07F78">
      <w:rPr>
        <w:rFonts w:ascii="Calibri" w:hAnsi="Calibri"/>
        <w:b/>
        <w:sz w:val="20"/>
        <w:szCs w:val="20"/>
      </w:rPr>
      <w:t xml:space="preserve"> 2013</w:t>
    </w:r>
    <w:r w:rsidRPr="00D07F78">
      <w:rPr>
        <w:rFonts w:ascii="Calibri" w:hAnsi="Calibri" w:cs="Calibri"/>
        <w:sz w:val="20"/>
        <w:szCs w:val="20"/>
      </w:rPr>
      <w:t xml:space="preserve">                  page </w:t>
    </w:r>
    <w:r w:rsidRPr="00D07F78">
      <w:rPr>
        <w:rStyle w:val="PageNumber"/>
        <w:rFonts w:ascii="Calibri" w:hAnsi="Calibri" w:cs="Calibri"/>
        <w:sz w:val="20"/>
        <w:szCs w:val="20"/>
      </w:rPr>
      <w:fldChar w:fldCharType="begin"/>
    </w:r>
    <w:r w:rsidRPr="00D07F78">
      <w:rPr>
        <w:rStyle w:val="PageNumber"/>
        <w:rFonts w:ascii="Calibri" w:hAnsi="Calibri" w:cs="Calibri"/>
        <w:sz w:val="20"/>
        <w:szCs w:val="20"/>
      </w:rPr>
      <w:instrText xml:space="preserve"> PAGE </w:instrText>
    </w:r>
    <w:r w:rsidRPr="00D07F78">
      <w:rPr>
        <w:rStyle w:val="PageNumber"/>
        <w:rFonts w:ascii="Calibri" w:hAnsi="Calibri" w:cs="Calibri"/>
        <w:sz w:val="20"/>
        <w:szCs w:val="20"/>
      </w:rPr>
      <w:fldChar w:fldCharType="separate"/>
    </w:r>
    <w:r w:rsidR="009A2DCA">
      <w:rPr>
        <w:rStyle w:val="PageNumber"/>
        <w:rFonts w:ascii="Calibri" w:hAnsi="Calibri" w:cs="Calibri"/>
        <w:noProof/>
        <w:sz w:val="20"/>
        <w:szCs w:val="20"/>
      </w:rPr>
      <w:t>1</w:t>
    </w:r>
    <w:r w:rsidRPr="00D07F78">
      <w:rPr>
        <w:rStyle w:val="PageNumber"/>
        <w:rFonts w:ascii="Calibri" w:hAnsi="Calibri" w:cs="Calibri"/>
        <w:sz w:val="20"/>
        <w:szCs w:val="20"/>
      </w:rPr>
      <w:fldChar w:fldCharType="end"/>
    </w:r>
    <w:r w:rsidRPr="00D07F78">
      <w:rPr>
        <w:rStyle w:val="PageNumber"/>
        <w:rFonts w:ascii="Calibri" w:hAnsi="Calibri" w:cs="Calibri"/>
        <w:sz w:val="20"/>
        <w:szCs w:val="20"/>
      </w:rPr>
      <w:t xml:space="preserve"> of </w:t>
    </w:r>
    <w:r w:rsidRPr="00D07F78">
      <w:rPr>
        <w:rStyle w:val="PageNumber"/>
        <w:rFonts w:ascii="Calibri" w:hAnsi="Calibri" w:cs="Calibri"/>
        <w:sz w:val="20"/>
        <w:szCs w:val="20"/>
      </w:rPr>
      <w:fldChar w:fldCharType="begin"/>
    </w:r>
    <w:r w:rsidRPr="00D07F78">
      <w:rPr>
        <w:rStyle w:val="PageNumber"/>
        <w:rFonts w:ascii="Calibri" w:hAnsi="Calibri" w:cs="Calibri"/>
        <w:sz w:val="20"/>
        <w:szCs w:val="20"/>
      </w:rPr>
      <w:instrText xml:space="preserve"> NUMPAGES </w:instrText>
    </w:r>
    <w:r w:rsidRPr="00D07F78">
      <w:rPr>
        <w:rStyle w:val="PageNumber"/>
        <w:rFonts w:ascii="Calibri" w:hAnsi="Calibri" w:cs="Calibri"/>
        <w:sz w:val="20"/>
        <w:szCs w:val="20"/>
      </w:rPr>
      <w:fldChar w:fldCharType="separate"/>
    </w:r>
    <w:r w:rsidR="009A2DCA">
      <w:rPr>
        <w:rStyle w:val="PageNumber"/>
        <w:rFonts w:ascii="Calibri" w:hAnsi="Calibri" w:cs="Calibri"/>
        <w:noProof/>
        <w:sz w:val="20"/>
        <w:szCs w:val="20"/>
      </w:rPr>
      <w:t>3</w:t>
    </w:r>
    <w:r w:rsidRPr="00D07F78">
      <w:rPr>
        <w:rStyle w:val="PageNumbe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555" w:rsidRDefault="001B2555">
      <w:r>
        <w:separator/>
      </w:r>
    </w:p>
  </w:footnote>
  <w:footnote w:type="continuationSeparator" w:id="0">
    <w:p w:rsidR="001B2555" w:rsidRDefault="001B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555" w:rsidRDefault="001B2555" w:rsidP="00D61DAF">
    <w:pPr>
      <w:pStyle w:val="Header"/>
      <w:jc w:val="center"/>
      <w:rPr>
        <w:b/>
      </w:rPr>
    </w:pPr>
    <w:r w:rsidRPr="002E3E70">
      <w:rPr>
        <w:b/>
      </w:rPr>
      <w:t xml:space="preserve">Healthy </w:t>
    </w:r>
    <w:smartTag w:uri="urn:schemas-microsoft-com:office:smarttags" w:element="City">
      <w:smartTag w:uri="urn:schemas-microsoft-com:office:smarttags" w:element="place">
        <w:r w:rsidRPr="002E3E70">
          <w:rPr>
            <w:b/>
          </w:rPr>
          <w:t>Nashville</w:t>
        </w:r>
      </w:smartTag>
    </w:smartTag>
    <w:r w:rsidRPr="002E3E70">
      <w:rPr>
        <w:b/>
      </w:rPr>
      <w:t xml:space="preserve"> Leadership Council</w:t>
    </w:r>
  </w:p>
  <w:p w:rsidR="001B2555" w:rsidRPr="002E3E70" w:rsidRDefault="001B2555" w:rsidP="00D61DA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504E"/>
    <w:multiLevelType w:val="hybridMultilevel"/>
    <w:tmpl w:val="2982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4578B"/>
    <w:multiLevelType w:val="hybridMultilevel"/>
    <w:tmpl w:val="02885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AF0472"/>
    <w:multiLevelType w:val="hybridMultilevel"/>
    <w:tmpl w:val="628AC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3D0E19"/>
    <w:multiLevelType w:val="hybridMultilevel"/>
    <w:tmpl w:val="0722F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7774F"/>
    <w:multiLevelType w:val="hybridMultilevel"/>
    <w:tmpl w:val="DA2A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97E08"/>
    <w:multiLevelType w:val="hybridMultilevel"/>
    <w:tmpl w:val="7E922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65DD8"/>
    <w:multiLevelType w:val="hybridMultilevel"/>
    <w:tmpl w:val="C944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538E2"/>
    <w:multiLevelType w:val="hybridMultilevel"/>
    <w:tmpl w:val="C77A3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8036E"/>
    <w:multiLevelType w:val="hybridMultilevel"/>
    <w:tmpl w:val="76BA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85938"/>
    <w:multiLevelType w:val="hybridMultilevel"/>
    <w:tmpl w:val="20269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00CC8"/>
    <w:multiLevelType w:val="hybridMultilevel"/>
    <w:tmpl w:val="14AA4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124380"/>
    <w:multiLevelType w:val="hybridMultilevel"/>
    <w:tmpl w:val="8214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DB3E81"/>
    <w:multiLevelType w:val="multilevel"/>
    <w:tmpl w:val="31A25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92F41D1"/>
    <w:multiLevelType w:val="hybridMultilevel"/>
    <w:tmpl w:val="35A0C1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DF865AE"/>
    <w:multiLevelType w:val="hybridMultilevel"/>
    <w:tmpl w:val="41DC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7B66F3"/>
    <w:multiLevelType w:val="hybridMultilevel"/>
    <w:tmpl w:val="775A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5"/>
  </w:num>
  <w:num w:numId="5">
    <w:abstractNumId w:val="11"/>
  </w:num>
  <w:num w:numId="6">
    <w:abstractNumId w:val="3"/>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14"/>
  </w:num>
  <w:num w:numId="16">
    <w:abstractNumId w:val="4"/>
  </w:num>
  <w:num w:numId="17">
    <w:abstractNumId w:val="6"/>
  </w:num>
  <w:num w:numId="18">
    <w:abstractNumId w:val="9"/>
  </w:num>
  <w:num w:numId="19">
    <w:abstractNumId w:val="7"/>
  </w:num>
  <w:num w:numId="20">
    <w:abstractNumId w:val="13"/>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43"/>
    <w:rsid w:val="000036A0"/>
    <w:rsid w:val="00010ED4"/>
    <w:rsid w:val="00016740"/>
    <w:rsid w:val="00016B30"/>
    <w:rsid w:val="0002018C"/>
    <w:rsid w:val="0002100E"/>
    <w:rsid w:val="00026A61"/>
    <w:rsid w:val="0002769D"/>
    <w:rsid w:val="00027C71"/>
    <w:rsid w:val="00027D48"/>
    <w:rsid w:val="0003175B"/>
    <w:rsid w:val="000351EC"/>
    <w:rsid w:val="00035865"/>
    <w:rsid w:val="00037062"/>
    <w:rsid w:val="0003796A"/>
    <w:rsid w:val="000471BC"/>
    <w:rsid w:val="000534D4"/>
    <w:rsid w:val="00053CCF"/>
    <w:rsid w:val="000572DF"/>
    <w:rsid w:val="00062605"/>
    <w:rsid w:val="00064F1D"/>
    <w:rsid w:val="00075FA7"/>
    <w:rsid w:val="00076124"/>
    <w:rsid w:val="00076A07"/>
    <w:rsid w:val="00081231"/>
    <w:rsid w:val="00083C9C"/>
    <w:rsid w:val="000842FA"/>
    <w:rsid w:val="0008430A"/>
    <w:rsid w:val="00087BB4"/>
    <w:rsid w:val="00095349"/>
    <w:rsid w:val="0009665D"/>
    <w:rsid w:val="000A1963"/>
    <w:rsid w:val="000A2370"/>
    <w:rsid w:val="000A6D75"/>
    <w:rsid w:val="000B2047"/>
    <w:rsid w:val="000B26F4"/>
    <w:rsid w:val="000B3383"/>
    <w:rsid w:val="000B6DE8"/>
    <w:rsid w:val="000C11F4"/>
    <w:rsid w:val="000C24C6"/>
    <w:rsid w:val="000C39E5"/>
    <w:rsid w:val="000C3D53"/>
    <w:rsid w:val="000D1B0E"/>
    <w:rsid w:val="000D1BD5"/>
    <w:rsid w:val="000D4F06"/>
    <w:rsid w:val="000E10AE"/>
    <w:rsid w:val="000E2858"/>
    <w:rsid w:val="000E3DA8"/>
    <w:rsid w:val="000E5223"/>
    <w:rsid w:val="000E6589"/>
    <w:rsid w:val="000E68B4"/>
    <w:rsid w:val="000E7A94"/>
    <w:rsid w:val="000F2806"/>
    <w:rsid w:val="000F54B6"/>
    <w:rsid w:val="000F5F86"/>
    <w:rsid w:val="00101E30"/>
    <w:rsid w:val="00101FF3"/>
    <w:rsid w:val="0010590C"/>
    <w:rsid w:val="00123DF7"/>
    <w:rsid w:val="00124A69"/>
    <w:rsid w:val="00124A7D"/>
    <w:rsid w:val="00125451"/>
    <w:rsid w:val="00127E9B"/>
    <w:rsid w:val="00131801"/>
    <w:rsid w:val="00133538"/>
    <w:rsid w:val="00133702"/>
    <w:rsid w:val="001345FF"/>
    <w:rsid w:val="001414AA"/>
    <w:rsid w:val="00141C7D"/>
    <w:rsid w:val="001447EE"/>
    <w:rsid w:val="001470C2"/>
    <w:rsid w:val="0014798A"/>
    <w:rsid w:val="00150546"/>
    <w:rsid w:val="001547AA"/>
    <w:rsid w:val="00162281"/>
    <w:rsid w:val="00163D08"/>
    <w:rsid w:val="00164F31"/>
    <w:rsid w:val="0016627D"/>
    <w:rsid w:val="00172DCF"/>
    <w:rsid w:val="001821D6"/>
    <w:rsid w:val="0018308C"/>
    <w:rsid w:val="0018581C"/>
    <w:rsid w:val="00193A5F"/>
    <w:rsid w:val="00194BA8"/>
    <w:rsid w:val="001A20C0"/>
    <w:rsid w:val="001A6C43"/>
    <w:rsid w:val="001A7EB4"/>
    <w:rsid w:val="001B2106"/>
    <w:rsid w:val="001B2555"/>
    <w:rsid w:val="001B5CE0"/>
    <w:rsid w:val="001B6241"/>
    <w:rsid w:val="001B734F"/>
    <w:rsid w:val="001C46AC"/>
    <w:rsid w:val="001C7ABD"/>
    <w:rsid w:val="001D1444"/>
    <w:rsid w:val="001E0B53"/>
    <w:rsid w:val="001E134A"/>
    <w:rsid w:val="001E1B12"/>
    <w:rsid w:val="001E1FC0"/>
    <w:rsid w:val="001E2FBB"/>
    <w:rsid w:val="001E31DC"/>
    <w:rsid w:val="001E578D"/>
    <w:rsid w:val="001E5EF2"/>
    <w:rsid w:val="001F00B4"/>
    <w:rsid w:val="001F5564"/>
    <w:rsid w:val="001F7743"/>
    <w:rsid w:val="00200C97"/>
    <w:rsid w:val="002045DA"/>
    <w:rsid w:val="0020623D"/>
    <w:rsid w:val="00211642"/>
    <w:rsid w:val="002121E2"/>
    <w:rsid w:val="002128C9"/>
    <w:rsid w:val="00215F98"/>
    <w:rsid w:val="00226B45"/>
    <w:rsid w:val="00230E67"/>
    <w:rsid w:val="0023667E"/>
    <w:rsid w:val="0024382E"/>
    <w:rsid w:val="002446C8"/>
    <w:rsid w:val="00250723"/>
    <w:rsid w:val="002526E2"/>
    <w:rsid w:val="00260772"/>
    <w:rsid w:val="00261003"/>
    <w:rsid w:val="00276183"/>
    <w:rsid w:val="00277A7F"/>
    <w:rsid w:val="002844AC"/>
    <w:rsid w:val="002929A0"/>
    <w:rsid w:val="00293175"/>
    <w:rsid w:val="002950CD"/>
    <w:rsid w:val="002962ED"/>
    <w:rsid w:val="00296506"/>
    <w:rsid w:val="002968BF"/>
    <w:rsid w:val="002970E2"/>
    <w:rsid w:val="002A0BE8"/>
    <w:rsid w:val="002A0ED7"/>
    <w:rsid w:val="002A2F2F"/>
    <w:rsid w:val="002A77A8"/>
    <w:rsid w:val="002B6780"/>
    <w:rsid w:val="002B6E3D"/>
    <w:rsid w:val="002C0802"/>
    <w:rsid w:val="002C3C34"/>
    <w:rsid w:val="002C434A"/>
    <w:rsid w:val="002C7C16"/>
    <w:rsid w:val="002D271D"/>
    <w:rsid w:val="002D32F5"/>
    <w:rsid w:val="002D3D54"/>
    <w:rsid w:val="002D486E"/>
    <w:rsid w:val="002D59E7"/>
    <w:rsid w:val="002D6524"/>
    <w:rsid w:val="002E0F22"/>
    <w:rsid w:val="002E1CD2"/>
    <w:rsid w:val="002E3E70"/>
    <w:rsid w:val="002E458D"/>
    <w:rsid w:val="002F5477"/>
    <w:rsid w:val="002F6728"/>
    <w:rsid w:val="00303D8D"/>
    <w:rsid w:val="00304474"/>
    <w:rsid w:val="00304E06"/>
    <w:rsid w:val="003062FC"/>
    <w:rsid w:val="00306390"/>
    <w:rsid w:val="00306A12"/>
    <w:rsid w:val="0030759C"/>
    <w:rsid w:val="00314937"/>
    <w:rsid w:val="0031657D"/>
    <w:rsid w:val="00316A28"/>
    <w:rsid w:val="00316FFE"/>
    <w:rsid w:val="0032000E"/>
    <w:rsid w:val="0032423A"/>
    <w:rsid w:val="00331308"/>
    <w:rsid w:val="00334338"/>
    <w:rsid w:val="003345C3"/>
    <w:rsid w:val="003350A9"/>
    <w:rsid w:val="00335919"/>
    <w:rsid w:val="00336791"/>
    <w:rsid w:val="00337764"/>
    <w:rsid w:val="00341D4C"/>
    <w:rsid w:val="00342180"/>
    <w:rsid w:val="0034409B"/>
    <w:rsid w:val="0034585E"/>
    <w:rsid w:val="00346405"/>
    <w:rsid w:val="00347528"/>
    <w:rsid w:val="00350E2A"/>
    <w:rsid w:val="00356241"/>
    <w:rsid w:val="00361B1D"/>
    <w:rsid w:val="003622B5"/>
    <w:rsid w:val="00372CC7"/>
    <w:rsid w:val="00373B38"/>
    <w:rsid w:val="0037411F"/>
    <w:rsid w:val="00374B0C"/>
    <w:rsid w:val="003814C6"/>
    <w:rsid w:val="00382DDB"/>
    <w:rsid w:val="0039445F"/>
    <w:rsid w:val="00396E31"/>
    <w:rsid w:val="00397F63"/>
    <w:rsid w:val="003A238C"/>
    <w:rsid w:val="003A257B"/>
    <w:rsid w:val="003A2B5E"/>
    <w:rsid w:val="003A57A9"/>
    <w:rsid w:val="003A7383"/>
    <w:rsid w:val="003B155E"/>
    <w:rsid w:val="003B4934"/>
    <w:rsid w:val="003B6707"/>
    <w:rsid w:val="003B6AD4"/>
    <w:rsid w:val="003B730D"/>
    <w:rsid w:val="003C0A36"/>
    <w:rsid w:val="003C6DCB"/>
    <w:rsid w:val="003D018B"/>
    <w:rsid w:val="003D2249"/>
    <w:rsid w:val="003D2B44"/>
    <w:rsid w:val="003D6B47"/>
    <w:rsid w:val="003D6BC2"/>
    <w:rsid w:val="003E1E5B"/>
    <w:rsid w:val="003E35FD"/>
    <w:rsid w:val="003E5AA8"/>
    <w:rsid w:val="003E7478"/>
    <w:rsid w:val="003E7542"/>
    <w:rsid w:val="003F279D"/>
    <w:rsid w:val="003F3194"/>
    <w:rsid w:val="003F5EB2"/>
    <w:rsid w:val="003F7913"/>
    <w:rsid w:val="00401595"/>
    <w:rsid w:val="004041AE"/>
    <w:rsid w:val="0040646D"/>
    <w:rsid w:val="0041403A"/>
    <w:rsid w:val="004241D0"/>
    <w:rsid w:val="00425111"/>
    <w:rsid w:val="00425449"/>
    <w:rsid w:val="00427583"/>
    <w:rsid w:val="00427A4B"/>
    <w:rsid w:val="004350C6"/>
    <w:rsid w:val="00441261"/>
    <w:rsid w:val="00444564"/>
    <w:rsid w:val="0044498F"/>
    <w:rsid w:val="00445ED0"/>
    <w:rsid w:val="00455FE0"/>
    <w:rsid w:val="00457A16"/>
    <w:rsid w:val="00463843"/>
    <w:rsid w:val="00463E87"/>
    <w:rsid w:val="004642E5"/>
    <w:rsid w:val="00471894"/>
    <w:rsid w:val="00471AB6"/>
    <w:rsid w:val="004758C5"/>
    <w:rsid w:val="004800D9"/>
    <w:rsid w:val="004819C1"/>
    <w:rsid w:val="00483C1A"/>
    <w:rsid w:val="00484491"/>
    <w:rsid w:val="00485360"/>
    <w:rsid w:val="004902D9"/>
    <w:rsid w:val="00492C9C"/>
    <w:rsid w:val="004A02CD"/>
    <w:rsid w:val="004A0E8C"/>
    <w:rsid w:val="004A6991"/>
    <w:rsid w:val="004B084B"/>
    <w:rsid w:val="004B0BAA"/>
    <w:rsid w:val="004B0C83"/>
    <w:rsid w:val="004B7437"/>
    <w:rsid w:val="004C0E12"/>
    <w:rsid w:val="004C2103"/>
    <w:rsid w:val="004C2547"/>
    <w:rsid w:val="004C488F"/>
    <w:rsid w:val="004C4CA2"/>
    <w:rsid w:val="004C55DA"/>
    <w:rsid w:val="004C5A4A"/>
    <w:rsid w:val="004C6909"/>
    <w:rsid w:val="004D0239"/>
    <w:rsid w:val="004D13EA"/>
    <w:rsid w:val="004D659E"/>
    <w:rsid w:val="004F1980"/>
    <w:rsid w:val="004F1D00"/>
    <w:rsid w:val="004F4C2C"/>
    <w:rsid w:val="00510E72"/>
    <w:rsid w:val="00512326"/>
    <w:rsid w:val="00513C95"/>
    <w:rsid w:val="00516771"/>
    <w:rsid w:val="0052143C"/>
    <w:rsid w:val="0052218C"/>
    <w:rsid w:val="005264DE"/>
    <w:rsid w:val="00527109"/>
    <w:rsid w:val="0054351E"/>
    <w:rsid w:val="00544934"/>
    <w:rsid w:val="00546B1B"/>
    <w:rsid w:val="00547354"/>
    <w:rsid w:val="00547B33"/>
    <w:rsid w:val="00547CF8"/>
    <w:rsid w:val="00550D0E"/>
    <w:rsid w:val="005547C2"/>
    <w:rsid w:val="0056184F"/>
    <w:rsid w:val="0056239E"/>
    <w:rsid w:val="005658C3"/>
    <w:rsid w:val="00566CD5"/>
    <w:rsid w:val="00570CAE"/>
    <w:rsid w:val="00573E57"/>
    <w:rsid w:val="0057500F"/>
    <w:rsid w:val="005802A8"/>
    <w:rsid w:val="005805BE"/>
    <w:rsid w:val="00582E29"/>
    <w:rsid w:val="005854E7"/>
    <w:rsid w:val="005856AA"/>
    <w:rsid w:val="00585F64"/>
    <w:rsid w:val="00591DC4"/>
    <w:rsid w:val="0059358F"/>
    <w:rsid w:val="00594CA5"/>
    <w:rsid w:val="00596829"/>
    <w:rsid w:val="00596849"/>
    <w:rsid w:val="005A12B3"/>
    <w:rsid w:val="005A1A81"/>
    <w:rsid w:val="005A5B14"/>
    <w:rsid w:val="005A5F0D"/>
    <w:rsid w:val="005A66ED"/>
    <w:rsid w:val="005B0DB5"/>
    <w:rsid w:val="005B2BD4"/>
    <w:rsid w:val="005B4988"/>
    <w:rsid w:val="005B6A67"/>
    <w:rsid w:val="005B6B46"/>
    <w:rsid w:val="005B7D5C"/>
    <w:rsid w:val="005C0B86"/>
    <w:rsid w:val="005C19A2"/>
    <w:rsid w:val="005C2888"/>
    <w:rsid w:val="005C49AF"/>
    <w:rsid w:val="005D265F"/>
    <w:rsid w:val="005D51B6"/>
    <w:rsid w:val="005D6998"/>
    <w:rsid w:val="005D72DD"/>
    <w:rsid w:val="005D7F1D"/>
    <w:rsid w:val="005E041D"/>
    <w:rsid w:val="005E4CC9"/>
    <w:rsid w:val="005F186C"/>
    <w:rsid w:val="005F1994"/>
    <w:rsid w:val="005F3F3F"/>
    <w:rsid w:val="006040FC"/>
    <w:rsid w:val="00605387"/>
    <w:rsid w:val="00605391"/>
    <w:rsid w:val="0061250F"/>
    <w:rsid w:val="0061551A"/>
    <w:rsid w:val="006219BC"/>
    <w:rsid w:val="00626183"/>
    <w:rsid w:val="0063076F"/>
    <w:rsid w:val="00630B28"/>
    <w:rsid w:val="0063183C"/>
    <w:rsid w:val="006320B9"/>
    <w:rsid w:val="00634F5C"/>
    <w:rsid w:val="0063654A"/>
    <w:rsid w:val="00637416"/>
    <w:rsid w:val="006374A3"/>
    <w:rsid w:val="006402F4"/>
    <w:rsid w:val="00642FC3"/>
    <w:rsid w:val="00644EF8"/>
    <w:rsid w:val="006452F1"/>
    <w:rsid w:val="00646E58"/>
    <w:rsid w:val="00652945"/>
    <w:rsid w:val="00657580"/>
    <w:rsid w:val="00657701"/>
    <w:rsid w:val="00660E85"/>
    <w:rsid w:val="00665828"/>
    <w:rsid w:val="00666815"/>
    <w:rsid w:val="00667D3F"/>
    <w:rsid w:val="00670642"/>
    <w:rsid w:val="006716FC"/>
    <w:rsid w:val="00671F51"/>
    <w:rsid w:val="006722C4"/>
    <w:rsid w:val="0067427E"/>
    <w:rsid w:val="00680B54"/>
    <w:rsid w:val="006827E5"/>
    <w:rsid w:val="00684383"/>
    <w:rsid w:val="006847E7"/>
    <w:rsid w:val="00685F1A"/>
    <w:rsid w:val="00687A55"/>
    <w:rsid w:val="0069617E"/>
    <w:rsid w:val="006A2011"/>
    <w:rsid w:val="006A2D4B"/>
    <w:rsid w:val="006A7319"/>
    <w:rsid w:val="006B1703"/>
    <w:rsid w:val="006B2A73"/>
    <w:rsid w:val="006B2CD3"/>
    <w:rsid w:val="006B7A5C"/>
    <w:rsid w:val="006C03BD"/>
    <w:rsid w:val="006C0A03"/>
    <w:rsid w:val="006C20DB"/>
    <w:rsid w:val="006C5345"/>
    <w:rsid w:val="006D2C88"/>
    <w:rsid w:val="006D5424"/>
    <w:rsid w:val="006D5C36"/>
    <w:rsid w:val="006D6596"/>
    <w:rsid w:val="006D74CE"/>
    <w:rsid w:val="006D7584"/>
    <w:rsid w:val="006E0157"/>
    <w:rsid w:val="006E32E3"/>
    <w:rsid w:val="006E6978"/>
    <w:rsid w:val="006F2566"/>
    <w:rsid w:val="006F27D2"/>
    <w:rsid w:val="006F4159"/>
    <w:rsid w:val="006F52AC"/>
    <w:rsid w:val="007030C4"/>
    <w:rsid w:val="00704145"/>
    <w:rsid w:val="00704E41"/>
    <w:rsid w:val="00707844"/>
    <w:rsid w:val="0071254A"/>
    <w:rsid w:val="007161BC"/>
    <w:rsid w:val="00716F01"/>
    <w:rsid w:val="00721884"/>
    <w:rsid w:val="00731DBA"/>
    <w:rsid w:val="007351FF"/>
    <w:rsid w:val="0073651C"/>
    <w:rsid w:val="00737E6D"/>
    <w:rsid w:val="00745E30"/>
    <w:rsid w:val="00750B19"/>
    <w:rsid w:val="00751BA8"/>
    <w:rsid w:val="007558F5"/>
    <w:rsid w:val="0076180D"/>
    <w:rsid w:val="00761C74"/>
    <w:rsid w:val="0076336D"/>
    <w:rsid w:val="00763B17"/>
    <w:rsid w:val="00764832"/>
    <w:rsid w:val="00764E2E"/>
    <w:rsid w:val="00764F6A"/>
    <w:rsid w:val="00771F3C"/>
    <w:rsid w:val="00772942"/>
    <w:rsid w:val="00775265"/>
    <w:rsid w:val="0077695A"/>
    <w:rsid w:val="00780774"/>
    <w:rsid w:val="00782C8A"/>
    <w:rsid w:val="00787A0E"/>
    <w:rsid w:val="00791D21"/>
    <w:rsid w:val="0079261E"/>
    <w:rsid w:val="00794897"/>
    <w:rsid w:val="00794DEC"/>
    <w:rsid w:val="00795996"/>
    <w:rsid w:val="007971E8"/>
    <w:rsid w:val="007A4E57"/>
    <w:rsid w:val="007A6D14"/>
    <w:rsid w:val="007A707C"/>
    <w:rsid w:val="007B1FFD"/>
    <w:rsid w:val="007B6D67"/>
    <w:rsid w:val="007B717A"/>
    <w:rsid w:val="007C3DDB"/>
    <w:rsid w:val="007C72A3"/>
    <w:rsid w:val="007C754D"/>
    <w:rsid w:val="007D3E8F"/>
    <w:rsid w:val="007E02A9"/>
    <w:rsid w:val="007E086D"/>
    <w:rsid w:val="007E4BC3"/>
    <w:rsid w:val="007E4FF1"/>
    <w:rsid w:val="007E6C2D"/>
    <w:rsid w:val="007F2193"/>
    <w:rsid w:val="007F77E3"/>
    <w:rsid w:val="00801A7F"/>
    <w:rsid w:val="0081202F"/>
    <w:rsid w:val="008127F1"/>
    <w:rsid w:val="00813AE7"/>
    <w:rsid w:val="00816C51"/>
    <w:rsid w:val="00822D03"/>
    <w:rsid w:val="008257CA"/>
    <w:rsid w:val="00825A0B"/>
    <w:rsid w:val="00831941"/>
    <w:rsid w:val="00840246"/>
    <w:rsid w:val="00840C38"/>
    <w:rsid w:val="00843B6D"/>
    <w:rsid w:val="00844008"/>
    <w:rsid w:val="008454D7"/>
    <w:rsid w:val="00845B09"/>
    <w:rsid w:val="00854152"/>
    <w:rsid w:val="00854CA0"/>
    <w:rsid w:val="00855597"/>
    <w:rsid w:val="008566F5"/>
    <w:rsid w:val="0085699A"/>
    <w:rsid w:val="00861932"/>
    <w:rsid w:val="00870239"/>
    <w:rsid w:val="00872A77"/>
    <w:rsid w:val="0087593C"/>
    <w:rsid w:val="00877850"/>
    <w:rsid w:val="0088419C"/>
    <w:rsid w:val="00884654"/>
    <w:rsid w:val="00886260"/>
    <w:rsid w:val="008904BA"/>
    <w:rsid w:val="00890B95"/>
    <w:rsid w:val="00891EE8"/>
    <w:rsid w:val="00895B9D"/>
    <w:rsid w:val="0089738A"/>
    <w:rsid w:val="00897C64"/>
    <w:rsid w:val="008A25F4"/>
    <w:rsid w:val="008A2796"/>
    <w:rsid w:val="008A34BF"/>
    <w:rsid w:val="008A3A18"/>
    <w:rsid w:val="008A40BC"/>
    <w:rsid w:val="008A4B09"/>
    <w:rsid w:val="008A5274"/>
    <w:rsid w:val="008A62D5"/>
    <w:rsid w:val="008A6F6F"/>
    <w:rsid w:val="008B0BF5"/>
    <w:rsid w:val="008B106C"/>
    <w:rsid w:val="008B783A"/>
    <w:rsid w:val="008C0EBC"/>
    <w:rsid w:val="008C1197"/>
    <w:rsid w:val="008C2291"/>
    <w:rsid w:val="008C44CF"/>
    <w:rsid w:val="008C61A8"/>
    <w:rsid w:val="008C6218"/>
    <w:rsid w:val="008D03BF"/>
    <w:rsid w:val="008D0492"/>
    <w:rsid w:val="008D53D5"/>
    <w:rsid w:val="008D64F9"/>
    <w:rsid w:val="008E05A6"/>
    <w:rsid w:val="008E24C9"/>
    <w:rsid w:val="008E5E55"/>
    <w:rsid w:val="008E7546"/>
    <w:rsid w:val="008F1A5A"/>
    <w:rsid w:val="00900A61"/>
    <w:rsid w:val="00903143"/>
    <w:rsid w:val="0091579F"/>
    <w:rsid w:val="009221BD"/>
    <w:rsid w:val="00925620"/>
    <w:rsid w:val="009256BD"/>
    <w:rsid w:val="00926A71"/>
    <w:rsid w:val="00926F76"/>
    <w:rsid w:val="00931BF9"/>
    <w:rsid w:val="009334E7"/>
    <w:rsid w:val="009340E1"/>
    <w:rsid w:val="0095068A"/>
    <w:rsid w:val="00951EB1"/>
    <w:rsid w:val="00957512"/>
    <w:rsid w:val="00957632"/>
    <w:rsid w:val="0097047B"/>
    <w:rsid w:val="00972E64"/>
    <w:rsid w:val="00980277"/>
    <w:rsid w:val="00980F0F"/>
    <w:rsid w:val="00981AAE"/>
    <w:rsid w:val="00982353"/>
    <w:rsid w:val="00982708"/>
    <w:rsid w:val="00983074"/>
    <w:rsid w:val="0098773E"/>
    <w:rsid w:val="00993057"/>
    <w:rsid w:val="00994D56"/>
    <w:rsid w:val="00995B47"/>
    <w:rsid w:val="00997B11"/>
    <w:rsid w:val="009A29EF"/>
    <w:rsid w:val="009A2DCA"/>
    <w:rsid w:val="009A4660"/>
    <w:rsid w:val="009A4B02"/>
    <w:rsid w:val="009A4F1D"/>
    <w:rsid w:val="009B23F8"/>
    <w:rsid w:val="009B3D3A"/>
    <w:rsid w:val="009B4823"/>
    <w:rsid w:val="009B48A9"/>
    <w:rsid w:val="009B62D2"/>
    <w:rsid w:val="009B72DD"/>
    <w:rsid w:val="009C2BA3"/>
    <w:rsid w:val="009C729E"/>
    <w:rsid w:val="009D0BB3"/>
    <w:rsid w:val="009D0F1A"/>
    <w:rsid w:val="009D2E4E"/>
    <w:rsid w:val="009D3F9D"/>
    <w:rsid w:val="009E3667"/>
    <w:rsid w:val="009E36CD"/>
    <w:rsid w:val="009E52C4"/>
    <w:rsid w:val="009E561F"/>
    <w:rsid w:val="009E5A1F"/>
    <w:rsid w:val="009F05C3"/>
    <w:rsid w:val="009F322C"/>
    <w:rsid w:val="009F3FF3"/>
    <w:rsid w:val="009F69A0"/>
    <w:rsid w:val="009F7A48"/>
    <w:rsid w:val="00A01277"/>
    <w:rsid w:val="00A04B96"/>
    <w:rsid w:val="00A0797F"/>
    <w:rsid w:val="00A07991"/>
    <w:rsid w:val="00A1758F"/>
    <w:rsid w:val="00A22963"/>
    <w:rsid w:val="00A3022C"/>
    <w:rsid w:val="00A323C8"/>
    <w:rsid w:val="00A50F4C"/>
    <w:rsid w:val="00A52B8C"/>
    <w:rsid w:val="00A53259"/>
    <w:rsid w:val="00A54872"/>
    <w:rsid w:val="00A550FB"/>
    <w:rsid w:val="00A55403"/>
    <w:rsid w:val="00A616C4"/>
    <w:rsid w:val="00A62F1A"/>
    <w:rsid w:val="00A635B1"/>
    <w:rsid w:val="00A650DF"/>
    <w:rsid w:val="00A651C9"/>
    <w:rsid w:val="00A654CC"/>
    <w:rsid w:val="00A65858"/>
    <w:rsid w:val="00A67589"/>
    <w:rsid w:val="00A71E79"/>
    <w:rsid w:val="00A73F0E"/>
    <w:rsid w:val="00A826D3"/>
    <w:rsid w:val="00A83CD9"/>
    <w:rsid w:val="00A84083"/>
    <w:rsid w:val="00A84AAE"/>
    <w:rsid w:val="00A862FD"/>
    <w:rsid w:val="00A86A5B"/>
    <w:rsid w:val="00A95710"/>
    <w:rsid w:val="00A95E66"/>
    <w:rsid w:val="00A96AE4"/>
    <w:rsid w:val="00A97FAB"/>
    <w:rsid w:val="00AA2CB0"/>
    <w:rsid w:val="00AA7DEE"/>
    <w:rsid w:val="00AB44AC"/>
    <w:rsid w:val="00AB5EA9"/>
    <w:rsid w:val="00AB7F9A"/>
    <w:rsid w:val="00AC70AD"/>
    <w:rsid w:val="00AD0AB6"/>
    <w:rsid w:val="00AD14A6"/>
    <w:rsid w:val="00AD6A3C"/>
    <w:rsid w:val="00AE55DC"/>
    <w:rsid w:val="00AE5E6D"/>
    <w:rsid w:val="00AE6F4D"/>
    <w:rsid w:val="00AF3BF4"/>
    <w:rsid w:val="00AF736D"/>
    <w:rsid w:val="00B0160F"/>
    <w:rsid w:val="00B0201E"/>
    <w:rsid w:val="00B061CA"/>
    <w:rsid w:val="00B07A88"/>
    <w:rsid w:val="00B205A8"/>
    <w:rsid w:val="00B275AB"/>
    <w:rsid w:val="00B27C27"/>
    <w:rsid w:val="00B309D1"/>
    <w:rsid w:val="00B3179F"/>
    <w:rsid w:val="00B318CC"/>
    <w:rsid w:val="00B33749"/>
    <w:rsid w:val="00B3445E"/>
    <w:rsid w:val="00B35BD8"/>
    <w:rsid w:val="00B431F1"/>
    <w:rsid w:val="00B47D65"/>
    <w:rsid w:val="00B50443"/>
    <w:rsid w:val="00B50FC0"/>
    <w:rsid w:val="00B5240D"/>
    <w:rsid w:val="00B53F0E"/>
    <w:rsid w:val="00B54B22"/>
    <w:rsid w:val="00B61E89"/>
    <w:rsid w:val="00B635C6"/>
    <w:rsid w:val="00B64F8E"/>
    <w:rsid w:val="00B66080"/>
    <w:rsid w:val="00B66614"/>
    <w:rsid w:val="00B709D4"/>
    <w:rsid w:val="00B72BF5"/>
    <w:rsid w:val="00B73FEB"/>
    <w:rsid w:val="00B759E4"/>
    <w:rsid w:val="00B76839"/>
    <w:rsid w:val="00B801D0"/>
    <w:rsid w:val="00B80734"/>
    <w:rsid w:val="00B808B0"/>
    <w:rsid w:val="00B83222"/>
    <w:rsid w:val="00B85424"/>
    <w:rsid w:val="00B878F6"/>
    <w:rsid w:val="00B87C00"/>
    <w:rsid w:val="00B91109"/>
    <w:rsid w:val="00B92919"/>
    <w:rsid w:val="00B92C23"/>
    <w:rsid w:val="00B93075"/>
    <w:rsid w:val="00B94977"/>
    <w:rsid w:val="00B94EED"/>
    <w:rsid w:val="00B96D9B"/>
    <w:rsid w:val="00BA0CC1"/>
    <w:rsid w:val="00BA3B47"/>
    <w:rsid w:val="00BA475E"/>
    <w:rsid w:val="00BA52DF"/>
    <w:rsid w:val="00BA6E29"/>
    <w:rsid w:val="00BB4E80"/>
    <w:rsid w:val="00BB7A46"/>
    <w:rsid w:val="00BC0C23"/>
    <w:rsid w:val="00BC379C"/>
    <w:rsid w:val="00BC55AE"/>
    <w:rsid w:val="00BC7F82"/>
    <w:rsid w:val="00BD7E7B"/>
    <w:rsid w:val="00BE346E"/>
    <w:rsid w:val="00BE3877"/>
    <w:rsid w:val="00BE3A74"/>
    <w:rsid w:val="00BE4DEA"/>
    <w:rsid w:val="00BE693D"/>
    <w:rsid w:val="00BF1462"/>
    <w:rsid w:val="00BF3ECA"/>
    <w:rsid w:val="00C000FC"/>
    <w:rsid w:val="00C001B2"/>
    <w:rsid w:val="00C048AF"/>
    <w:rsid w:val="00C06969"/>
    <w:rsid w:val="00C07598"/>
    <w:rsid w:val="00C1060A"/>
    <w:rsid w:val="00C108EA"/>
    <w:rsid w:val="00C11415"/>
    <w:rsid w:val="00C11A28"/>
    <w:rsid w:val="00C142A1"/>
    <w:rsid w:val="00C2349C"/>
    <w:rsid w:val="00C23555"/>
    <w:rsid w:val="00C2568A"/>
    <w:rsid w:val="00C30699"/>
    <w:rsid w:val="00C3287B"/>
    <w:rsid w:val="00C353B1"/>
    <w:rsid w:val="00C35849"/>
    <w:rsid w:val="00C35ABA"/>
    <w:rsid w:val="00C36E7B"/>
    <w:rsid w:val="00C42E5A"/>
    <w:rsid w:val="00C5187A"/>
    <w:rsid w:val="00C521BF"/>
    <w:rsid w:val="00C531B3"/>
    <w:rsid w:val="00C53B72"/>
    <w:rsid w:val="00C5580C"/>
    <w:rsid w:val="00C55C2E"/>
    <w:rsid w:val="00C66AA4"/>
    <w:rsid w:val="00C70407"/>
    <w:rsid w:val="00C73EF7"/>
    <w:rsid w:val="00C75E70"/>
    <w:rsid w:val="00C76B6D"/>
    <w:rsid w:val="00C77DD5"/>
    <w:rsid w:val="00C80EA6"/>
    <w:rsid w:val="00C81B10"/>
    <w:rsid w:val="00C87236"/>
    <w:rsid w:val="00C87CC7"/>
    <w:rsid w:val="00C9047A"/>
    <w:rsid w:val="00C90939"/>
    <w:rsid w:val="00C9315E"/>
    <w:rsid w:val="00C9788C"/>
    <w:rsid w:val="00CA0331"/>
    <w:rsid w:val="00CA3070"/>
    <w:rsid w:val="00CA340E"/>
    <w:rsid w:val="00CA3F0A"/>
    <w:rsid w:val="00CB15CA"/>
    <w:rsid w:val="00CB15D3"/>
    <w:rsid w:val="00CB2BA5"/>
    <w:rsid w:val="00CB503B"/>
    <w:rsid w:val="00CB7FBA"/>
    <w:rsid w:val="00CC01C0"/>
    <w:rsid w:val="00CD1901"/>
    <w:rsid w:val="00CD1EA7"/>
    <w:rsid w:val="00CD23FA"/>
    <w:rsid w:val="00CD2897"/>
    <w:rsid w:val="00CD4B1F"/>
    <w:rsid w:val="00CD69FD"/>
    <w:rsid w:val="00CD6D70"/>
    <w:rsid w:val="00CD771C"/>
    <w:rsid w:val="00CE06E6"/>
    <w:rsid w:val="00CE49D2"/>
    <w:rsid w:val="00CE5C42"/>
    <w:rsid w:val="00CE5D4B"/>
    <w:rsid w:val="00CF606E"/>
    <w:rsid w:val="00D00277"/>
    <w:rsid w:val="00D05818"/>
    <w:rsid w:val="00D0685C"/>
    <w:rsid w:val="00D06CC8"/>
    <w:rsid w:val="00D0765A"/>
    <w:rsid w:val="00D07F78"/>
    <w:rsid w:val="00D13AC5"/>
    <w:rsid w:val="00D14434"/>
    <w:rsid w:val="00D1535D"/>
    <w:rsid w:val="00D155E0"/>
    <w:rsid w:val="00D15DE6"/>
    <w:rsid w:val="00D16698"/>
    <w:rsid w:val="00D16F5A"/>
    <w:rsid w:val="00D20FE7"/>
    <w:rsid w:val="00D22543"/>
    <w:rsid w:val="00D258A6"/>
    <w:rsid w:val="00D3147F"/>
    <w:rsid w:val="00D322B3"/>
    <w:rsid w:val="00D33246"/>
    <w:rsid w:val="00D40D70"/>
    <w:rsid w:val="00D42687"/>
    <w:rsid w:val="00D44C39"/>
    <w:rsid w:val="00D44D85"/>
    <w:rsid w:val="00D45841"/>
    <w:rsid w:val="00D45E88"/>
    <w:rsid w:val="00D4750B"/>
    <w:rsid w:val="00D53C45"/>
    <w:rsid w:val="00D54F32"/>
    <w:rsid w:val="00D555AA"/>
    <w:rsid w:val="00D558D9"/>
    <w:rsid w:val="00D56D2F"/>
    <w:rsid w:val="00D61C2B"/>
    <w:rsid w:val="00D61DAF"/>
    <w:rsid w:val="00D65FAB"/>
    <w:rsid w:val="00D664B7"/>
    <w:rsid w:val="00D84AC0"/>
    <w:rsid w:val="00D907AE"/>
    <w:rsid w:val="00D908AE"/>
    <w:rsid w:val="00DA0396"/>
    <w:rsid w:val="00DA06CA"/>
    <w:rsid w:val="00DA1913"/>
    <w:rsid w:val="00DA2E69"/>
    <w:rsid w:val="00DA57E8"/>
    <w:rsid w:val="00DA6052"/>
    <w:rsid w:val="00DA6FA9"/>
    <w:rsid w:val="00DB17DC"/>
    <w:rsid w:val="00DB224C"/>
    <w:rsid w:val="00DB3119"/>
    <w:rsid w:val="00DB52DD"/>
    <w:rsid w:val="00DB5D5C"/>
    <w:rsid w:val="00DB680C"/>
    <w:rsid w:val="00DD14CD"/>
    <w:rsid w:val="00DD5059"/>
    <w:rsid w:val="00DD5DED"/>
    <w:rsid w:val="00DF3A80"/>
    <w:rsid w:val="00DF41DE"/>
    <w:rsid w:val="00DF4687"/>
    <w:rsid w:val="00DF68E5"/>
    <w:rsid w:val="00DF74F5"/>
    <w:rsid w:val="00E01704"/>
    <w:rsid w:val="00E05C41"/>
    <w:rsid w:val="00E07B01"/>
    <w:rsid w:val="00E10F8E"/>
    <w:rsid w:val="00E122DF"/>
    <w:rsid w:val="00E12B08"/>
    <w:rsid w:val="00E12F86"/>
    <w:rsid w:val="00E17A1E"/>
    <w:rsid w:val="00E2089D"/>
    <w:rsid w:val="00E237C6"/>
    <w:rsid w:val="00E2479D"/>
    <w:rsid w:val="00E260C9"/>
    <w:rsid w:val="00E3010A"/>
    <w:rsid w:val="00E30E67"/>
    <w:rsid w:val="00E345A7"/>
    <w:rsid w:val="00E35BE3"/>
    <w:rsid w:val="00E417C3"/>
    <w:rsid w:val="00E429D3"/>
    <w:rsid w:val="00E43076"/>
    <w:rsid w:val="00E43754"/>
    <w:rsid w:val="00E5040D"/>
    <w:rsid w:val="00E5306E"/>
    <w:rsid w:val="00E55F87"/>
    <w:rsid w:val="00E6064D"/>
    <w:rsid w:val="00E618F7"/>
    <w:rsid w:val="00E62B50"/>
    <w:rsid w:val="00E64FC0"/>
    <w:rsid w:val="00E7061B"/>
    <w:rsid w:val="00E747FC"/>
    <w:rsid w:val="00E76D0D"/>
    <w:rsid w:val="00E84B16"/>
    <w:rsid w:val="00E92719"/>
    <w:rsid w:val="00E939E3"/>
    <w:rsid w:val="00E978A4"/>
    <w:rsid w:val="00EA1126"/>
    <w:rsid w:val="00EA1EB9"/>
    <w:rsid w:val="00EA3FD4"/>
    <w:rsid w:val="00EA7920"/>
    <w:rsid w:val="00EB3AD9"/>
    <w:rsid w:val="00EC180B"/>
    <w:rsid w:val="00EC18FA"/>
    <w:rsid w:val="00EC1A10"/>
    <w:rsid w:val="00EC7137"/>
    <w:rsid w:val="00EC77C8"/>
    <w:rsid w:val="00ED3B7B"/>
    <w:rsid w:val="00ED47AC"/>
    <w:rsid w:val="00ED5C52"/>
    <w:rsid w:val="00EE1C98"/>
    <w:rsid w:val="00EE2237"/>
    <w:rsid w:val="00EE3712"/>
    <w:rsid w:val="00EF0669"/>
    <w:rsid w:val="00EF3AB6"/>
    <w:rsid w:val="00F01647"/>
    <w:rsid w:val="00F03258"/>
    <w:rsid w:val="00F05EB3"/>
    <w:rsid w:val="00F14658"/>
    <w:rsid w:val="00F1502C"/>
    <w:rsid w:val="00F16E31"/>
    <w:rsid w:val="00F2201C"/>
    <w:rsid w:val="00F240DD"/>
    <w:rsid w:val="00F25D05"/>
    <w:rsid w:val="00F27AF6"/>
    <w:rsid w:val="00F30F14"/>
    <w:rsid w:val="00F31CB8"/>
    <w:rsid w:val="00F331C0"/>
    <w:rsid w:val="00F44C9C"/>
    <w:rsid w:val="00F47129"/>
    <w:rsid w:val="00F50783"/>
    <w:rsid w:val="00F5209E"/>
    <w:rsid w:val="00F52CC7"/>
    <w:rsid w:val="00F57B90"/>
    <w:rsid w:val="00F603DB"/>
    <w:rsid w:val="00F60404"/>
    <w:rsid w:val="00F65749"/>
    <w:rsid w:val="00F70E23"/>
    <w:rsid w:val="00F749E7"/>
    <w:rsid w:val="00F77E6F"/>
    <w:rsid w:val="00F82703"/>
    <w:rsid w:val="00F90E33"/>
    <w:rsid w:val="00F90E46"/>
    <w:rsid w:val="00F94D49"/>
    <w:rsid w:val="00F95191"/>
    <w:rsid w:val="00F96192"/>
    <w:rsid w:val="00F97CAE"/>
    <w:rsid w:val="00FA1167"/>
    <w:rsid w:val="00FA2470"/>
    <w:rsid w:val="00FA7621"/>
    <w:rsid w:val="00FA766D"/>
    <w:rsid w:val="00FB28EB"/>
    <w:rsid w:val="00FB2EA5"/>
    <w:rsid w:val="00FB5509"/>
    <w:rsid w:val="00FC49D1"/>
    <w:rsid w:val="00FD0FD3"/>
    <w:rsid w:val="00FD2DED"/>
    <w:rsid w:val="00FD4F5C"/>
    <w:rsid w:val="00FD4F64"/>
    <w:rsid w:val="00FD5371"/>
    <w:rsid w:val="00FE04A4"/>
    <w:rsid w:val="00FE43E9"/>
    <w:rsid w:val="00FF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E1"/>
    <w:rPr>
      <w:sz w:val="24"/>
      <w:szCs w:val="24"/>
    </w:rPr>
  </w:style>
  <w:style w:type="paragraph" w:styleId="Heading3">
    <w:name w:val="heading 3"/>
    <w:basedOn w:val="Normal"/>
    <w:link w:val="Heading3Char"/>
    <w:uiPriority w:val="99"/>
    <w:qFormat/>
    <w:rsid w:val="00277A7F"/>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0685C"/>
    <w:rPr>
      <w:rFonts w:ascii="Cambria" w:hAnsi="Cambria" w:cs="Times New Roman"/>
      <w:b/>
      <w:bCs/>
      <w:sz w:val="26"/>
      <w:szCs w:val="26"/>
    </w:rPr>
  </w:style>
  <w:style w:type="paragraph" w:styleId="Header">
    <w:name w:val="header"/>
    <w:basedOn w:val="Normal"/>
    <w:link w:val="HeaderChar"/>
    <w:uiPriority w:val="99"/>
    <w:rsid w:val="00463843"/>
    <w:pPr>
      <w:tabs>
        <w:tab w:val="center" w:pos="4320"/>
        <w:tab w:val="right" w:pos="8640"/>
      </w:tabs>
    </w:pPr>
  </w:style>
  <w:style w:type="character" w:customStyle="1" w:styleId="HeaderChar">
    <w:name w:val="Header Char"/>
    <w:basedOn w:val="DefaultParagraphFont"/>
    <w:link w:val="Header"/>
    <w:uiPriority w:val="99"/>
    <w:semiHidden/>
    <w:locked/>
    <w:rsid w:val="00D0685C"/>
    <w:rPr>
      <w:rFonts w:cs="Times New Roman"/>
      <w:sz w:val="24"/>
      <w:szCs w:val="24"/>
    </w:rPr>
  </w:style>
  <w:style w:type="paragraph" w:styleId="Footer">
    <w:name w:val="footer"/>
    <w:basedOn w:val="Normal"/>
    <w:link w:val="FooterChar"/>
    <w:uiPriority w:val="99"/>
    <w:rsid w:val="00463843"/>
    <w:pPr>
      <w:tabs>
        <w:tab w:val="center" w:pos="4320"/>
        <w:tab w:val="right" w:pos="8640"/>
      </w:tabs>
    </w:pPr>
  </w:style>
  <w:style w:type="character" w:customStyle="1" w:styleId="FooterChar">
    <w:name w:val="Footer Char"/>
    <w:basedOn w:val="DefaultParagraphFont"/>
    <w:link w:val="Footer"/>
    <w:uiPriority w:val="99"/>
    <w:semiHidden/>
    <w:locked/>
    <w:rsid w:val="00D0685C"/>
    <w:rPr>
      <w:rFonts w:cs="Times New Roman"/>
      <w:sz w:val="24"/>
      <w:szCs w:val="24"/>
    </w:rPr>
  </w:style>
  <w:style w:type="character" w:styleId="PageNumber">
    <w:name w:val="page number"/>
    <w:basedOn w:val="DefaultParagraphFont"/>
    <w:uiPriority w:val="99"/>
    <w:rsid w:val="00463843"/>
    <w:rPr>
      <w:rFonts w:cs="Times New Roman"/>
    </w:rPr>
  </w:style>
  <w:style w:type="table" w:styleId="TableGrid">
    <w:name w:val="Table Grid"/>
    <w:basedOn w:val="TableNormal"/>
    <w:uiPriority w:val="99"/>
    <w:rsid w:val="00463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3DA8"/>
    <w:rPr>
      <w:rFonts w:cs="Times New Roman"/>
      <w:color w:val="0000FF"/>
      <w:u w:val="single"/>
    </w:rPr>
  </w:style>
  <w:style w:type="character" w:styleId="FollowedHyperlink">
    <w:name w:val="FollowedHyperlink"/>
    <w:basedOn w:val="DefaultParagraphFont"/>
    <w:uiPriority w:val="99"/>
    <w:rsid w:val="00E43076"/>
    <w:rPr>
      <w:rFonts w:cs="Times New Roman"/>
      <w:color w:val="800080"/>
      <w:u w:val="single"/>
    </w:rPr>
  </w:style>
  <w:style w:type="paragraph" w:styleId="NormalWeb">
    <w:name w:val="Normal (Web)"/>
    <w:basedOn w:val="Normal"/>
    <w:uiPriority w:val="99"/>
    <w:rsid w:val="00D33246"/>
    <w:pPr>
      <w:spacing w:before="100" w:beforeAutospacing="1" w:after="100" w:afterAutospacing="1"/>
    </w:pPr>
  </w:style>
  <w:style w:type="paragraph" w:styleId="BalloonText">
    <w:name w:val="Balloon Text"/>
    <w:basedOn w:val="Normal"/>
    <w:link w:val="BalloonTextChar"/>
    <w:uiPriority w:val="99"/>
    <w:semiHidden/>
    <w:rsid w:val="009830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85C"/>
    <w:rPr>
      <w:rFonts w:cs="Times New Roman"/>
      <w:sz w:val="2"/>
    </w:rPr>
  </w:style>
  <w:style w:type="character" w:styleId="Strong">
    <w:name w:val="Strong"/>
    <w:basedOn w:val="DefaultParagraphFont"/>
    <w:uiPriority w:val="99"/>
    <w:qFormat/>
    <w:rsid w:val="00277A7F"/>
    <w:rPr>
      <w:rFonts w:cs="Times New Roman"/>
      <w:b/>
      <w:bCs/>
    </w:rPr>
  </w:style>
  <w:style w:type="paragraph" w:styleId="ListParagraph">
    <w:name w:val="List Paragraph"/>
    <w:basedOn w:val="Normal"/>
    <w:uiPriority w:val="34"/>
    <w:qFormat/>
    <w:rsid w:val="00F25D05"/>
    <w:pPr>
      <w:ind w:left="720"/>
      <w:contextualSpacing/>
    </w:pPr>
  </w:style>
  <w:style w:type="character" w:styleId="CommentReference">
    <w:name w:val="annotation reference"/>
    <w:basedOn w:val="DefaultParagraphFont"/>
    <w:uiPriority w:val="99"/>
    <w:semiHidden/>
    <w:rsid w:val="00441261"/>
    <w:rPr>
      <w:rFonts w:cs="Times New Roman"/>
      <w:sz w:val="16"/>
      <w:szCs w:val="16"/>
    </w:rPr>
  </w:style>
  <w:style w:type="paragraph" w:styleId="CommentText">
    <w:name w:val="annotation text"/>
    <w:basedOn w:val="Normal"/>
    <w:link w:val="CommentTextChar"/>
    <w:uiPriority w:val="99"/>
    <w:semiHidden/>
    <w:rsid w:val="00441261"/>
    <w:rPr>
      <w:sz w:val="20"/>
      <w:szCs w:val="20"/>
    </w:rPr>
  </w:style>
  <w:style w:type="character" w:customStyle="1" w:styleId="CommentTextChar">
    <w:name w:val="Comment Text Char"/>
    <w:basedOn w:val="DefaultParagraphFont"/>
    <w:link w:val="CommentText"/>
    <w:uiPriority w:val="99"/>
    <w:semiHidden/>
    <w:locked/>
    <w:rsid w:val="00441261"/>
    <w:rPr>
      <w:rFonts w:cs="Times New Roman"/>
      <w:sz w:val="20"/>
      <w:szCs w:val="20"/>
    </w:rPr>
  </w:style>
  <w:style w:type="paragraph" w:styleId="CommentSubject">
    <w:name w:val="annotation subject"/>
    <w:basedOn w:val="CommentText"/>
    <w:next w:val="CommentText"/>
    <w:link w:val="CommentSubjectChar"/>
    <w:uiPriority w:val="99"/>
    <w:semiHidden/>
    <w:rsid w:val="00441261"/>
    <w:rPr>
      <w:b/>
      <w:bCs/>
    </w:rPr>
  </w:style>
  <w:style w:type="character" w:customStyle="1" w:styleId="CommentSubjectChar">
    <w:name w:val="Comment Subject Char"/>
    <w:basedOn w:val="CommentTextChar"/>
    <w:link w:val="CommentSubject"/>
    <w:uiPriority w:val="99"/>
    <w:semiHidden/>
    <w:locked/>
    <w:rsid w:val="00441261"/>
    <w:rPr>
      <w:rFonts w:cs="Times New Roman"/>
      <w:b/>
      <w:bCs/>
      <w:sz w:val="20"/>
      <w:szCs w:val="20"/>
    </w:rPr>
  </w:style>
  <w:style w:type="paragraph" w:styleId="PlainText">
    <w:name w:val="Plain Text"/>
    <w:basedOn w:val="Normal"/>
    <w:link w:val="PlainTextChar"/>
    <w:uiPriority w:val="99"/>
    <w:unhideWhenUsed/>
    <w:rsid w:val="00687A55"/>
    <w:rPr>
      <w:rFonts w:ascii="Georgia" w:eastAsiaTheme="minorHAnsi" w:hAnsi="Georgia" w:cstheme="minorBidi"/>
    </w:rPr>
  </w:style>
  <w:style w:type="character" w:customStyle="1" w:styleId="PlainTextChar">
    <w:name w:val="Plain Text Char"/>
    <w:basedOn w:val="DefaultParagraphFont"/>
    <w:link w:val="PlainText"/>
    <w:uiPriority w:val="99"/>
    <w:rsid w:val="00687A55"/>
    <w:rPr>
      <w:rFonts w:ascii="Georgia" w:eastAsiaTheme="minorHAnsi" w:hAnsi="Georgia" w:cstheme="minorBidi"/>
      <w:sz w:val="24"/>
      <w:szCs w:val="24"/>
    </w:rPr>
  </w:style>
  <w:style w:type="character" w:styleId="Emphasis">
    <w:name w:val="Emphasis"/>
    <w:basedOn w:val="DefaultParagraphFont"/>
    <w:uiPriority w:val="20"/>
    <w:qFormat/>
    <w:locked/>
    <w:rsid w:val="00994D56"/>
    <w:rPr>
      <w:b/>
      <w:bCs/>
      <w:i w:val="0"/>
      <w:iCs w:val="0"/>
    </w:rPr>
  </w:style>
  <w:style w:type="character" w:customStyle="1" w:styleId="st1">
    <w:name w:val="st1"/>
    <w:basedOn w:val="DefaultParagraphFont"/>
    <w:rsid w:val="00994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E1"/>
    <w:rPr>
      <w:sz w:val="24"/>
      <w:szCs w:val="24"/>
    </w:rPr>
  </w:style>
  <w:style w:type="paragraph" w:styleId="Heading3">
    <w:name w:val="heading 3"/>
    <w:basedOn w:val="Normal"/>
    <w:link w:val="Heading3Char"/>
    <w:uiPriority w:val="99"/>
    <w:qFormat/>
    <w:rsid w:val="00277A7F"/>
    <w:pPr>
      <w:outlineLvl w:val="2"/>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0685C"/>
    <w:rPr>
      <w:rFonts w:ascii="Cambria" w:hAnsi="Cambria" w:cs="Times New Roman"/>
      <w:b/>
      <w:bCs/>
      <w:sz w:val="26"/>
      <w:szCs w:val="26"/>
    </w:rPr>
  </w:style>
  <w:style w:type="paragraph" w:styleId="Header">
    <w:name w:val="header"/>
    <w:basedOn w:val="Normal"/>
    <w:link w:val="HeaderChar"/>
    <w:uiPriority w:val="99"/>
    <w:rsid w:val="00463843"/>
    <w:pPr>
      <w:tabs>
        <w:tab w:val="center" w:pos="4320"/>
        <w:tab w:val="right" w:pos="8640"/>
      </w:tabs>
    </w:pPr>
  </w:style>
  <w:style w:type="character" w:customStyle="1" w:styleId="HeaderChar">
    <w:name w:val="Header Char"/>
    <w:basedOn w:val="DefaultParagraphFont"/>
    <w:link w:val="Header"/>
    <w:uiPriority w:val="99"/>
    <w:semiHidden/>
    <w:locked/>
    <w:rsid w:val="00D0685C"/>
    <w:rPr>
      <w:rFonts w:cs="Times New Roman"/>
      <w:sz w:val="24"/>
      <w:szCs w:val="24"/>
    </w:rPr>
  </w:style>
  <w:style w:type="paragraph" w:styleId="Footer">
    <w:name w:val="footer"/>
    <w:basedOn w:val="Normal"/>
    <w:link w:val="FooterChar"/>
    <w:uiPriority w:val="99"/>
    <w:rsid w:val="00463843"/>
    <w:pPr>
      <w:tabs>
        <w:tab w:val="center" w:pos="4320"/>
        <w:tab w:val="right" w:pos="8640"/>
      </w:tabs>
    </w:pPr>
  </w:style>
  <w:style w:type="character" w:customStyle="1" w:styleId="FooterChar">
    <w:name w:val="Footer Char"/>
    <w:basedOn w:val="DefaultParagraphFont"/>
    <w:link w:val="Footer"/>
    <w:uiPriority w:val="99"/>
    <w:semiHidden/>
    <w:locked/>
    <w:rsid w:val="00D0685C"/>
    <w:rPr>
      <w:rFonts w:cs="Times New Roman"/>
      <w:sz w:val="24"/>
      <w:szCs w:val="24"/>
    </w:rPr>
  </w:style>
  <w:style w:type="character" w:styleId="PageNumber">
    <w:name w:val="page number"/>
    <w:basedOn w:val="DefaultParagraphFont"/>
    <w:uiPriority w:val="99"/>
    <w:rsid w:val="00463843"/>
    <w:rPr>
      <w:rFonts w:cs="Times New Roman"/>
    </w:rPr>
  </w:style>
  <w:style w:type="table" w:styleId="TableGrid">
    <w:name w:val="Table Grid"/>
    <w:basedOn w:val="TableNormal"/>
    <w:uiPriority w:val="99"/>
    <w:rsid w:val="004638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E3DA8"/>
    <w:rPr>
      <w:rFonts w:cs="Times New Roman"/>
      <w:color w:val="0000FF"/>
      <w:u w:val="single"/>
    </w:rPr>
  </w:style>
  <w:style w:type="character" w:styleId="FollowedHyperlink">
    <w:name w:val="FollowedHyperlink"/>
    <w:basedOn w:val="DefaultParagraphFont"/>
    <w:uiPriority w:val="99"/>
    <w:rsid w:val="00E43076"/>
    <w:rPr>
      <w:rFonts w:cs="Times New Roman"/>
      <w:color w:val="800080"/>
      <w:u w:val="single"/>
    </w:rPr>
  </w:style>
  <w:style w:type="paragraph" w:styleId="NormalWeb">
    <w:name w:val="Normal (Web)"/>
    <w:basedOn w:val="Normal"/>
    <w:uiPriority w:val="99"/>
    <w:rsid w:val="00D33246"/>
    <w:pPr>
      <w:spacing w:before="100" w:beforeAutospacing="1" w:after="100" w:afterAutospacing="1"/>
    </w:pPr>
  </w:style>
  <w:style w:type="paragraph" w:styleId="BalloonText">
    <w:name w:val="Balloon Text"/>
    <w:basedOn w:val="Normal"/>
    <w:link w:val="BalloonTextChar"/>
    <w:uiPriority w:val="99"/>
    <w:semiHidden/>
    <w:rsid w:val="009830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685C"/>
    <w:rPr>
      <w:rFonts w:cs="Times New Roman"/>
      <w:sz w:val="2"/>
    </w:rPr>
  </w:style>
  <w:style w:type="character" w:styleId="Strong">
    <w:name w:val="Strong"/>
    <w:basedOn w:val="DefaultParagraphFont"/>
    <w:uiPriority w:val="99"/>
    <w:qFormat/>
    <w:rsid w:val="00277A7F"/>
    <w:rPr>
      <w:rFonts w:cs="Times New Roman"/>
      <w:b/>
      <w:bCs/>
    </w:rPr>
  </w:style>
  <w:style w:type="paragraph" w:styleId="ListParagraph">
    <w:name w:val="List Paragraph"/>
    <w:basedOn w:val="Normal"/>
    <w:uiPriority w:val="34"/>
    <w:qFormat/>
    <w:rsid w:val="00F25D05"/>
    <w:pPr>
      <w:ind w:left="720"/>
      <w:contextualSpacing/>
    </w:pPr>
  </w:style>
  <w:style w:type="character" w:styleId="CommentReference">
    <w:name w:val="annotation reference"/>
    <w:basedOn w:val="DefaultParagraphFont"/>
    <w:uiPriority w:val="99"/>
    <w:semiHidden/>
    <w:rsid w:val="00441261"/>
    <w:rPr>
      <w:rFonts w:cs="Times New Roman"/>
      <w:sz w:val="16"/>
      <w:szCs w:val="16"/>
    </w:rPr>
  </w:style>
  <w:style w:type="paragraph" w:styleId="CommentText">
    <w:name w:val="annotation text"/>
    <w:basedOn w:val="Normal"/>
    <w:link w:val="CommentTextChar"/>
    <w:uiPriority w:val="99"/>
    <w:semiHidden/>
    <w:rsid w:val="00441261"/>
    <w:rPr>
      <w:sz w:val="20"/>
      <w:szCs w:val="20"/>
    </w:rPr>
  </w:style>
  <w:style w:type="character" w:customStyle="1" w:styleId="CommentTextChar">
    <w:name w:val="Comment Text Char"/>
    <w:basedOn w:val="DefaultParagraphFont"/>
    <w:link w:val="CommentText"/>
    <w:uiPriority w:val="99"/>
    <w:semiHidden/>
    <w:locked/>
    <w:rsid w:val="00441261"/>
    <w:rPr>
      <w:rFonts w:cs="Times New Roman"/>
      <w:sz w:val="20"/>
      <w:szCs w:val="20"/>
    </w:rPr>
  </w:style>
  <w:style w:type="paragraph" w:styleId="CommentSubject">
    <w:name w:val="annotation subject"/>
    <w:basedOn w:val="CommentText"/>
    <w:next w:val="CommentText"/>
    <w:link w:val="CommentSubjectChar"/>
    <w:uiPriority w:val="99"/>
    <w:semiHidden/>
    <w:rsid w:val="00441261"/>
    <w:rPr>
      <w:b/>
      <w:bCs/>
    </w:rPr>
  </w:style>
  <w:style w:type="character" w:customStyle="1" w:styleId="CommentSubjectChar">
    <w:name w:val="Comment Subject Char"/>
    <w:basedOn w:val="CommentTextChar"/>
    <w:link w:val="CommentSubject"/>
    <w:uiPriority w:val="99"/>
    <w:semiHidden/>
    <w:locked/>
    <w:rsid w:val="00441261"/>
    <w:rPr>
      <w:rFonts w:cs="Times New Roman"/>
      <w:b/>
      <w:bCs/>
      <w:sz w:val="20"/>
      <w:szCs w:val="20"/>
    </w:rPr>
  </w:style>
  <w:style w:type="paragraph" w:styleId="PlainText">
    <w:name w:val="Plain Text"/>
    <w:basedOn w:val="Normal"/>
    <w:link w:val="PlainTextChar"/>
    <w:uiPriority w:val="99"/>
    <w:unhideWhenUsed/>
    <w:rsid w:val="00687A55"/>
    <w:rPr>
      <w:rFonts w:ascii="Georgia" w:eastAsiaTheme="minorHAnsi" w:hAnsi="Georgia" w:cstheme="minorBidi"/>
    </w:rPr>
  </w:style>
  <w:style w:type="character" w:customStyle="1" w:styleId="PlainTextChar">
    <w:name w:val="Plain Text Char"/>
    <w:basedOn w:val="DefaultParagraphFont"/>
    <w:link w:val="PlainText"/>
    <w:uiPriority w:val="99"/>
    <w:rsid w:val="00687A55"/>
    <w:rPr>
      <w:rFonts w:ascii="Georgia" w:eastAsiaTheme="minorHAnsi" w:hAnsi="Georgia" w:cstheme="minorBidi"/>
      <w:sz w:val="24"/>
      <w:szCs w:val="24"/>
    </w:rPr>
  </w:style>
  <w:style w:type="character" w:styleId="Emphasis">
    <w:name w:val="Emphasis"/>
    <w:basedOn w:val="DefaultParagraphFont"/>
    <w:uiPriority w:val="20"/>
    <w:qFormat/>
    <w:locked/>
    <w:rsid w:val="00994D56"/>
    <w:rPr>
      <w:b/>
      <w:bCs/>
      <w:i w:val="0"/>
      <w:iCs w:val="0"/>
    </w:rPr>
  </w:style>
  <w:style w:type="character" w:customStyle="1" w:styleId="st1">
    <w:name w:val="st1"/>
    <w:basedOn w:val="DefaultParagraphFont"/>
    <w:rsid w:val="0099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90064">
      <w:marLeft w:val="0"/>
      <w:marRight w:val="0"/>
      <w:marTop w:val="0"/>
      <w:marBottom w:val="0"/>
      <w:divBdr>
        <w:top w:val="none" w:sz="0" w:space="0" w:color="auto"/>
        <w:left w:val="none" w:sz="0" w:space="0" w:color="auto"/>
        <w:bottom w:val="none" w:sz="0" w:space="0" w:color="auto"/>
        <w:right w:val="none" w:sz="0" w:space="0" w:color="auto"/>
      </w:divBdr>
      <w:divsChild>
        <w:div w:id="1554390163">
          <w:marLeft w:val="0"/>
          <w:marRight w:val="0"/>
          <w:marTop w:val="0"/>
          <w:marBottom w:val="0"/>
          <w:divBdr>
            <w:top w:val="none" w:sz="0" w:space="0" w:color="auto"/>
            <w:left w:val="none" w:sz="0" w:space="0" w:color="auto"/>
            <w:bottom w:val="none" w:sz="0" w:space="0" w:color="auto"/>
            <w:right w:val="none" w:sz="0" w:space="0" w:color="auto"/>
          </w:divBdr>
          <w:divsChild>
            <w:div w:id="1554390091">
              <w:marLeft w:val="0"/>
              <w:marRight w:val="0"/>
              <w:marTop w:val="0"/>
              <w:marBottom w:val="0"/>
              <w:divBdr>
                <w:top w:val="none" w:sz="0" w:space="0" w:color="auto"/>
                <w:left w:val="none" w:sz="0" w:space="0" w:color="auto"/>
                <w:bottom w:val="none" w:sz="0" w:space="0" w:color="auto"/>
                <w:right w:val="none" w:sz="0" w:space="0" w:color="auto"/>
              </w:divBdr>
            </w:div>
            <w:div w:id="1554390099">
              <w:marLeft w:val="0"/>
              <w:marRight w:val="0"/>
              <w:marTop w:val="0"/>
              <w:marBottom w:val="0"/>
              <w:divBdr>
                <w:top w:val="none" w:sz="0" w:space="0" w:color="auto"/>
                <w:left w:val="none" w:sz="0" w:space="0" w:color="auto"/>
                <w:bottom w:val="none" w:sz="0" w:space="0" w:color="auto"/>
                <w:right w:val="none" w:sz="0" w:space="0" w:color="auto"/>
              </w:divBdr>
            </w:div>
            <w:div w:id="1554390152">
              <w:marLeft w:val="0"/>
              <w:marRight w:val="0"/>
              <w:marTop w:val="0"/>
              <w:marBottom w:val="0"/>
              <w:divBdr>
                <w:top w:val="none" w:sz="0" w:space="0" w:color="auto"/>
                <w:left w:val="none" w:sz="0" w:space="0" w:color="auto"/>
                <w:bottom w:val="none" w:sz="0" w:space="0" w:color="auto"/>
                <w:right w:val="none" w:sz="0" w:space="0" w:color="auto"/>
              </w:divBdr>
            </w:div>
            <w:div w:id="1554390160">
              <w:marLeft w:val="0"/>
              <w:marRight w:val="0"/>
              <w:marTop w:val="0"/>
              <w:marBottom w:val="0"/>
              <w:divBdr>
                <w:top w:val="none" w:sz="0" w:space="0" w:color="auto"/>
                <w:left w:val="none" w:sz="0" w:space="0" w:color="auto"/>
                <w:bottom w:val="none" w:sz="0" w:space="0" w:color="auto"/>
                <w:right w:val="none" w:sz="0" w:space="0" w:color="auto"/>
              </w:divBdr>
            </w:div>
            <w:div w:id="1554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74">
      <w:marLeft w:val="0"/>
      <w:marRight w:val="0"/>
      <w:marTop w:val="0"/>
      <w:marBottom w:val="0"/>
      <w:divBdr>
        <w:top w:val="none" w:sz="0" w:space="0" w:color="auto"/>
        <w:left w:val="none" w:sz="0" w:space="0" w:color="auto"/>
        <w:bottom w:val="none" w:sz="0" w:space="0" w:color="auto"/>
        <w:right w:val="none" w:sz="0" w:space="0" w:color="auto"/>
      </w:divBdr>
      <w:divsChild>
        <w:div w:id="1554390169">
          <w:marLeft w:val="0"/>
          <w:marRight w:val="0"/>
          <w:marTop w:val="0"/>
          <w:marBottom w:val="0"/>
          <w:divBdr>
            <w:top w:val="none" w:sz="0" w:space="0" w:color="auto"/>
            <w:left w:val="none" w:sz="0" w:space="0" w:color="auto"/>
            <w:bottom w:val="none" w:sz="0" w:space="0" w:color="auto"/>
            <w:right w:val="none" w:sz="0" w:space="0" w:color="auto"/>
          </w:divBdr>
        </w:div>
        <w:div w:id="1554390180">
          <w:marLeft w:val="0"/>
          <w:marRight w:val="0"/>
          <w:marTop w:val="0"/>
          <w:marBottom w:val="0"/>
          <w:divBdr>
            <w:top w:val="none" w:sz="0" w:space="0" w:color="auto"/>
            <w:left w:val="none" w:sz="0" w:space="0" w:color="auto"/>
            <w:bottom w:val="none" w:sz="0" w:space="0" w:color="auto"/>
            <w:right w:val="none" w:sz="0" w:space="0" w:color="auto"/>
          </w:divBdr>
        </w:div>
      </w:divsChild>
    </w:div>
    <w:div w:id="1554390077">
      <w:marLeft w:val="0"/>
      <w:marRight w:val="0"/>
      <w:marTop w:val="0"/>
      <w:marBottom w:val="0"/>
      <w:divBdr>
        <w:top w:val="none" w:sz="0" w:space="0" w:color="auto"/>
        <w:left w:val="none" w:sz="0" w:space="0" w:color="auto"/>
        <w:bottom w:val="none" w:sz="0" w:space="0" w:color="auto"/>
        <w:right w:val="none" w:sz="0" w:space="0" w:color="auto"/>
      </w:divBdr>
      <w:divsChild>
        <w:div w:id="1554390126">
          <w:marLeft w:val="0"/>
          <w:marRight w:val="0"/>
          <w:marTop w:val="0"/>
          <w:marBottom w:val="0"/>
          <w:divBdr>
            <w:top w:val="none" w:sz="0" w:space="0" w:color="auto"/>
            <w:left w:val="none" w:sz="0" w:space="0" w:color="auto"/>
            <w:bottom w:val="none" w:sz="0" w:space="0" w:color="auto"/>
            <w:right w:val="none" w:sz="0" w:space="0" w:color="auto"/>
          </w:divBdr>
          <w:divsChild>
            <w:div w:id="1554390063">
              <w:marLeft w:val="0"/>
              <w:marRight w:val="0"/>
              <w:marTop w:val="0"/>
              <w:marBottom w:val="0"/>
              <w:divBdr>
                <w:top w:val="none" w:sz="0" w:space="0" w:color="auto"/>
                <w:left w:val="none" w:sz="0" w:space="0" w:color="auto"/>
                <w:bottom w:val="none" w:sz="0" w:space="0" w:color="auto"/>
                <w:right w:val="none" w:sz="0" w:space="0" w:color="auto"/>
              </w:divBdr>
            </w:div>
            <w:div w:id="1554390108">
              <w:marLeft w:val="0"/>
              <w:marRight w:val="0"/>
              <w:marTop w:val="0"/>
              <w:marBottom w:val="0"/>
              <w:divBdr>
                <w:top w:val="none" w:sz="0" w:space="0" w:color="auto"/>
                <w:left w:val="none" w:sz="0" w:space="0" w:color="auto"/>
                <w:bottom w:val="none" w:sz="0" w:space="0" w:color="auto"/>
                <w:right w:val="none" w:sz="0" w:space="0" w:color="auto"/>
              </w:divBdr>
            </w:div>
            <w:div w:id="1554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78">
      <w:marLeft w:val="0"/>
      <w:marRight w:val="0"/>
      <w:marTop w:val="0"/>
      <w:marBottom w:val="0"/>
      <w:divBdr>
        <w:top w:val="none" w:sz="0" w:space="0" w:color="auto"/>
        <w:left w:val="none" w:sz="0" w:space="0" w:color="auto"/>
        <w:bottom w:val="none" w:sz="0" w:space="0" w:color="auto"/>
        <w:right w:val="none" w:sz="0" w:space="0" w:color="auto"/>
      </w:divBdr>
      <w:divsChild>
        <w:div w:id="1554390186">
          <w:marLeft w:val="0"/>
          <w:marRight w:val="0"/>
          <w:marTop w:val="0"/>
          <w:marBottom w:val="0"/>
          <w:divBdr>
            <w:top w:val="none" w:sz="0" w:space="0" w:color="auto"/>
            <w:left w:val="none" w:sz="0" w:space="0" w:color="auto"/>
            <w:bottom w:val="none" w:sz="0" w:space="0" w:color="auto"/>
            <w:right w:val="none" w:sz="0" w:space="0" w:color="auto"/>
          </w:divBdr>
        </w:div>
      </w:divsChild>
    </w:div>
    <w:div w:id="1554390086">
      <w:marLeft w:val="0"/>
      <w:marRight w:val="0"/>
      <w:marTop w:val="0"/>
      <w:marBottom w:val="0"/>
      <w:divBdr>
        <w:top w:val="none" w:sz="0" w:space="0" w:color="auto"/>
        <w:left w:val="none" w:sz="0" w:space="0" w:color="auto"/>
        <w:bottom w:val="none" w:sz="0" w:space="0" w:color="auto"/>
        <w:right w:val="none" w:sz="0" w:space="0" w:color="auto"/>
      </w:divBdr>
      <w:divsChild>
        <w:div w:id="1554390155">
          <w:marLeft w:val="0"/>
          <w:marRight w:val="0"/>
          <w:marTop w:val="0"/>
          <w:marBottom w:val="0"/>
          <w:divBdr>
            <w:top w:val="none" w:sz="0" w:space="0" w:color="auto"/>
            <w:left w:val="none" w:sz="0" w:space="0" w:color="auto"/>
            <w:bottom w:val="none" w:sz="0" w:space="0" w:color="auto"/>
            <w:right w:val="none" w:sz="0" w:space="0" w:color="auto"/>
          </w:divBdr>
          <w:divsChild>
            <w:div w:id="1554390092">
              <w:marLeft w:val="0"/>
              <w:marRight w:val="0"/>
              <w:marTop w:val="0"/>
              <w:marBottom w:val="0"/>
              <w:divBdr>
                <w:top w:val="none" w:sz="0" w:space="0" w:color="auto"/>
                <w:left w:val="none" w:sz="0" w:space="0" w:color="auto"/>
                <w:bottom w:val="none" w:sz="0" w:space="0" w:color="auto"/>
                <w:right w:val="none" w:sz="0" w:space="0" w:color="auto"/>
              </w:divBdr>
            </w:div>
            <w:div w:id="1554390100">
              <w:marLeft w:val="0"/>
              <w:marRight w:val="0"/>
              <w:marTop w:val="0"/>
              <w:marBottom w:val="0"/>
              <w:divBdr>
                <w:top w:val="none" w:sz="0" w:space="0" w:color="auto"/>
                <w:left w:val="none" w:sz="0" w:space="0" w:color="auto"/>
                <w:bottom w:val="none" w:sz="0" w:space="0" w:color="auto"/>
                <w:right w:val="none" w:sz="0" w:space="0" w:color="auto"/>
              </w:divBdr>
            </w:div>
            <w:div w:id="1554390159">
              <w:marLeft w:val="0"/>
              <w:marRight w:val="0"/>
              <w:marTop w:val="0"/>
              <w:marBottom w:val="0"/>
              <w:divBdr>
                <w:top w:val="none" w:sz="0" w:space="0" w:color="auto"/>
                <w:left w:val="none" w:sz="0" w:space="0" w:color="auto"/>
                <w:bottom w:val="none" w:sz="0" w:space="0" w:color="auto"/>
                <w:right w:val="none" w:sz="0" w:space="0" w:color="auto"/>
              </w:divBdr>
            </w:div>
            <w:div w:id="1554390220">
              <w:marLeft w:val="0"/>
              <w:marRight w:val="0"/>
              <w:marTop w:val="0"/>
              <w:marBottom w:val="0"/>
              <w:divBdr>
                <w:top w:val="none" w:sz="0" w:space="0" w:color="auto"/>
                <w:left w:val="none" w:sz="0" w:space="0" w:color="auto"/>
                <w:bottom w:val="none" w:sz="0" w:space="0" w:color="auto"/>
                <w:right w:val="none" w:sz="0" w:space="0" w:color="auto"/>
              </w:divBdr>
            </w:div>
            <w:div w:id="15543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88">
      <w:marLeft w:val="0"/>
      <w:marRight w:val="0"/>
      <w:marTop w:val="0"/>
      <w:marBottom w:val="0"/>
      <w:divBdr>
        <w:top w:val="none" w:sz="0" w:space="0" w:color="auto"/>
        <w:left w:val="none" w:sz="0" w:space="0" w:color="auto"/>
        <w:bottom w:val="none" w:sz="0" w:space="0" w:color="auto"/>
        <w:right w:val="none" w:sz="0" w:space="0" w:color="auto"/>
      </w:divBdr>
      <w:divsChild>
        <w:div w:id="1554390229">
          <w:marLeft w:val="0"/>
          <w:marRight w:val="0"/>
          <w:marTop w:val="0"/>
          <w:marBottom w:val="0"/>
          <w:divBdr>
            <w:top w:val="none" w:sz="0" w:space="0" w:color="auto"/>
            <w:left w:val="none" w:sz="0" w:space="0" w:color="auto"/>
            <w:bottom w:val="none" w:sz="0" w:space="0" w:color="auto"/>
            <w:right w:val="none" w:sz="0" w:space="0" w:color="auto"/>
          </w:divBdr>
          <w:divsChild>
            <w:div w:id="1554390205">
              <w:marLeft w:val="0"/>
              <w:marRight w:val="0"/>
              <w:marTop w:val="0"/>
              <w:marBottom w:val="0"/>
              <w:divBdr>
                <w:top w:val="none" w:sz="0" w:space="0" w:color="auto"/>
                <w:left w:val="none" w:sz="0" w:space="0" w:color="auto"/>
                <w:bottom w:val="none" w:sz="0" w:space="0" w:color="auto"/>
                <w:right w:val="none" w:sz="0" w:space="0" w:color="auto"/>
              </w:divBdr>
              <w:divsChild>
                <w:div w:id="1554390194">
                  <w:marLeft w:val="0"/>
                  <w:marRight w:val="0"/>
                  <w:marTop w:val="0"/>
                  <w:marBottom w:val="0"/>
                  <w:divBdr>
                    <w:top w:val="none" w:sz="0" w:space="0" w:color="auto"/>
                    <w:left w:val="none" w:sz="0" w:space="0" w:color="auto"/>
                    <w:bottom w:val="none" w:sz="0" w:space="0" w:color="auto"/>
                    <w:right w:val="none" w:sz="0" w:space="0" w:color="auto"/>
                  </w:divBdr>
                  <w:divsChild>
                    <w:div w:id="1554390174">
                      <w:marLeft w:val="0"/>
                      <w:marRight w:val="0"/>
                      <w:marTop w:val="0"/>
                      <w:marBottom w:val="0"/>
                      <w:divBdr>
                        <w:top w:val="none" w:sz="0" w:space="0" w:color="auto"/>
                        <w:left w:val="none" w:sz="0" w:space="0" w:color="auto"/>
                        <w:bottom w:val="none" w:sz="0" w:space="0" w:color="auto"/>
                        <w:right w:val="none" w:sz="0" w:space="0" w:color="auto"/>
                      </w:divBdr>
                      <w:divsChild>
                        <w:div w:id="1554390085">
                          <w:marLeft w:val="0"/>
                          <w:marRight w:val="0"/>
                          <w:marTop w:val="0"/>
                          <w:marBottom w:val="0"/>
                          <w:divBdr>
                            <w:top w:val="none" w:sz="0" w:space="0" w:color="auto"/>
                            <w:left w:val="none" w:sz="0" w:space="0" w:color="auto"/>
                            <w:bottom w:val="none" w:sz="0" w:space="0" w:color="auto"/>
                            <w:right w:val="none" w:sz="0" w:space="0" w:color="auto"/>
                          </w:divBdr>
                          <w:divsChild>
                            <w:div w:id="1554390204">
                              <w:marLeft w:val="-225"/>
                              <w:marRight w:val="0"/>
                              <w:marTop w:val="0"/>
                              <w:marBottom w:val="0"/>
                              <w:divBdr>
                                <w:top w:val="none" w:sz="0" w:space="0" w:color="auto"/>
                                <w:left w:val="none" w:sz="0" w:space="0" w:color="auto"/>
                                <w:bottom w:val="none" w:sz="0" w:space="0" w:color="auto"/>
                                <w:right w:val="none" w:sz="0" w:space="0" w:color="auto"/>
                              </w:divBdr>
                              <w:divsChild>
                                <w:div w:id="1554390067">
                                  <w:marLeft w:val="0"/>
                                  <w:marRight w:val="0"/>
                                  <w:marTop w:val="0"/>
                                  <w:marBottom w:val="0"/>
                                  <w:divBdr>
                                    <w:top w:val="none" w:sz="0" w:space="0" w:color="auto"/>
                                    <w:left w:val="none" w:sz="0" w:space="0" w:color="auto"/>
                                    <w:bottom w:val="none" w:sz="0" w:space="0" w:color="auto"/>
                                    <w:right w:val="none" w:sz="0" w:space="0" w:color="auto"/>
                                  </w:divBdr>
                                  <w:divsChild>
                                    <w:div w:id="1554390213">
                                      <w:marLeft w:val="0"/>
                                      <w:marRight w:val="0"/>
                                      <w:marTop w:val="0"/>
                                      <w:marBottom w:val="0"/>
                                      <w:divBdr>
                                        <w:top w:val="none" w:sz="0" w:space="0" w:color="auto"/>
                                        <w:left w:val="none" w:sz="0" w:space="0" w:color="auto"/>
                                        <w:bottom w:val="none" w:sz="0" w:space="0" w:color="auto"/>
                                        <w:right w:val="none" w:sz="0" w:space="0" w:color="auto"/>
                                      </w:divBdr>
                                      <w:divsChild>
                                        <w:div w:id="1554390109">
                                          <w:marLeft w:val="0"/>
                                          <w:marRight w:val="0"/>
                                          <w:marTop w:val="0"/>
                                          <w:marBottom w:val="0"/>
                                          <w:divBdr>
                                            <w:top w:val="none" w:sz="0" w:space="0" w:color="auto"/>
                                            <w:left w:val="none" w:sz="0" w:space="0" w:color="auto"/>
                                            <w:bottom w:val="none" w:sz="0" w:space="0" w:color="auto"/>
                                            <w:right w:val="none" w:sz="0" w:space="0" w:color="auto"/>
                                          </w:divBdr>
                                          <w:divsChild>
                                            <w:div w:id="1554390175">
                                              <w:marLeft w:val="0"/>
                                              <w:marRight w:val="0"/>
                                              <w:marTop w:val="0"/>
                                              <w:marBottom w:val="0"/>
                                              <w:divBdr>
                                                <w:top w:val="none" w:sz="0" w:space="0" w:color="auto"/>
                                                <w:left w:val="none" w:sz="0" w:space="0" w:color="auto"/>
                                                <w:bottom w:val="none" w:sz="0" w:space="0" w:color="auto"/>
                                                <w:right w:val="none" w:sz="0" w:space="0" w:color="auto"/>
                                              </w:divBdr>
                                              <w:divsChild>
                                                <w:div w:id="1554390075">
                                                  <w:marLeft w:val="0"/>
                                                  <w:marRight w:val="0"/>
                                                  <w:marTop w:val="0"/>
                                                  <w:marBottom w:val="0"/>
                                                  <w:divBdr>
                                                    <w:top w:val="none" w:sz="0" w:space="0" w:color="auto"/>
                                                    <w:left w:val="none" w:sz="0" w:space="0" w:color="auto"/>
                                                    <w:bottom w:val="none" w:sz="0" w:space="0" w:color="auto"/>
                                                    <w:right w:val="none" w:sz="0" w:space="0" w:color="auto"/>
                                                  </w:divBdr>
                                                  <w:divsChild>
                                                    <w:div w:id="15543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90090">
      <w:marLeft w:val="0"/>
      <w:marRight w:val="0"/>
      <w:marTop w:val="0"/>
      <w:marBottom w:val="0"/>
      <w:divBdr>
        <w:top w:val="none" w:sz="0" w:space="0" w:color="auto"/>
        <w:left w:val="none" w:sz="0" w:space="0" w:color="auto"/>
        <w:bottom w:val="none" w:sz="0" w:space="0" w:color="auto"/>
        <w:right w:val="none" w:sz="0" w:space="0" w:color="auto"/>
      </w:divBdr>
      <w:divsChild>
        <w:div w:id="1554390242">
          <w:marLeft w:val="0"/>
          <w:marRight w:val="0"/>
          <w:marTop w:val="0"/>
          <w:marBottom w:val="0"/>
          <w:divBdr>
            <w:top w:val="none" w:sz="0" w:space="0" w:color="auto"/>
            <w:left w:val="none" w:sz="0" w:space="0" w:color="auto"/>
            <w:bottom w:val="none" w:sz="0" w:space="0" w:color="auto"/>
            <w:right w:val="none" w:sz="0" w:space="0" w:color="auto"/>
          </w:divBdr>
          <w:divsChild>
            <w:div w:id="1554390101">
              <w:marLeft w:val="0"/>
              <w:marRight w:val="0"/>
              <w:marTop w:val="0"/>
              <w:marBottom w:val="0"/>
              <w:divBdr>
                <w:top w:val="none" w:sz="0" w:space="0" w:color="auto"/>
                <w:left w:val="none" w:sz="0" w:space="0" w:color="auto"/>
                <w:bottom w:val="none" w:sz="0" w:space="0" w:color="auto"/>
                <w:right w:val="none" w:sz="0" w:space="0" w:color="auto"/>
              </w:divBdr>
            </w:div>
            <w:div w:id="1554390105">
              <w:marLeft w:val="0"/>
              <w:marRight w:val="0"/>
              <w:marTop w:val="0"/>
              <w:marBottom w:val="0"/>
              <w:divBdr>
                <w:top w:val="none" w:sz="0" w:space="0" w:color="auto"/>
                <w:left w:val="none" w:sz="0" w:space="0" w:color="auto"/>
                <w:bottom w:val="none" w:sz="0" w:space="0" w:color="auto"/>
                <w:right w:val="none" w:sz="0" w:space="0" w:color="auto"/>
              </w:divBdr>
            </w:div>
            <w:div w:id="1554390111">
              <w:marLeft w:val="0"/>
              <w:marRight w:val="0"/>
              <w:marTop w:val="0"/>
              <w:marBottom w:val="0"/>
              <w:divBdr>
                <w:top w:val="none" w:sz="0" w:space="0" w:color="auto"/>
                <w:left w:val="none" w:sz="0" w:space="0" w:color="auto"/>
                <w:bottom w:val="none" w:sz="0" w:space="0" w:color="auto"/>
                <w:right w:val="none" w:sz="0" w:space="0" w:color="auto"/>
              </w:divBdr>
            </w:div>
            <w:div w:id="1554390128">
              <w:marLeft w:val="0"/>
              <w:marRight w:val="0"/>
              <w:marTop w:val="0"/>
              <w:marBottom w:val="0"/>
              <w:divBdr>
                <w:top w:val="none" w:sz="0" w:space="0" w:color="auto"/>
                <w:left w:val="none" w:sz="0" w:space="0" w:color="auto"/>
                <w:bottom w:val="none" w:sz="0" w:space="0" w:color="auto"/>
                <w:right w:val="none" w:sz="0" w:space="0" w:color="auto"/>
              </w:divBdr>
            </w:div>
            <w:div w:id="15543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093">
      <w:marLeft w:val="0"/>
      <w:marRight w:val="0"/>
      <w:marTop w:val="0"/>
      <w:marBottom w:val="0"/>
      <w:divBdr>
        <w:top w:val="none" w:sz="0" w:space="0" w:color="auto"/>
        <w:left w:val="none" w:sz="0" w:space="0" w:color="auto"/>
        <w:bottom w:val="none" w:sz="0" w:space="0" w:color="auto"/>
        <w:right w:val="none" w:sz="0" w:space="0" w:color="auto"/>
      </w:divBdr>
      <w:divsChild>
        <w:div w:id="1554390217">
          <w:marLeft w:val="0"/>
          <w:marRight w:val="0"/>
          <w:marTop w:val="0"/>
          <w:marBottom w:val="0"/>
          <w:divBdr>
            <w:top w:val="none" w:sz="0" w:space="0" w:color="auto"/>
            <w:left w:val="none" w:sz="0" w:space="0" w:color="auto"/>
            <w:bottom w:val="none" w:sz="0" w:space="0" w:color="auto"/>
            <w:right w:val="none" w:sz="0" w:space="0" w:color="auto"/>
          </w:divBdr>
          <w:divsChild>
            <w:div w:id="1554390104">
              <w:marLeft w:val="0"/>
              <w:marRight w:val="0"/>
              <w:marTop w:val="0"/>
              <w:marBottom w:val="0"/>
              <w:divBdr>
                <w:top w:val="none" w:sz="0" w:space="0" w:color="auto"/>
                <w:left w:val="none" w:sz="0" w:space="0" w:color="auto"/>
                <w:bottom w:val="none" w:sz="0" w:space="0" w:color="auto"/>
                <w:right w:val="none" w:sz="0" w:space="0" w:color="auto"/>
              </w:divBdr>
            </w:div>
            <w:div w:id="1554390117">
              <w:marLeft w:val="0"/>
              <w:marRight w:val="0"/>
              <w:marTop w:val="0"/>
              <w:marBottom w:val="0"/>
              <w:divBdr>
                <w:top w:val="none" w:sz="0" w:space="0" w:color="auto"/>
                <w:left w:val="none" w:sz="0" w:space="0" w:color="auto"/>
                <w:bottom w:val="none" w:sz="0" w:space="0" w:color="auto"/>
                <w:right w:val="none" w:sz="0" w:space="0" w:color="auto"/>
              </w:divBdr>
            </w:div>
            <w:div w:id="1554390141">
              <w:marLeft w:val="0"/>
              <w:marRight w:val="0"/>
              <w:marTop w:val="0"/>
              <w:marBottom w:val="0"/>
              <w:divBdr>
                <w:top w:val="none" w:sz="0" w:space="0" w:color="auto"/>
                <w:left w:val="none" w:sz="0" w:space="0" w:color="auto"/>
                <w:bottom w:val="none" w:sz="0" w:space="0" w:color="auto"/>
                <w:right w:val="none" w:sz="0" w:space="0" w:color="auto"/>
              </w:divBdr>
            </w:div>
            <w:div w:id="1554390188">
              <w:marLeft w:val="0"/>
              <w:marRight w:val="0"/>
              <w:marTop w:val="0"/>
              <w:marBottom w:val="0"/>
              <w:divBdr>
                <w:top w:val="none" w:sz="0" w:space="0" w:color="auto"/>
                <w:left w:val="none" w:sz="0" w:space="0" w:color="auto"/>
                <w:bottom w:val="none" w:sz="0" w:space="0" w:color="auto"/>
                <w:right w:val="none" w:sz="0" w:space="0" w:color="auto"/>
              </w:divBdr>
            </w:div>
            <w:div w:id="15543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02">
      <w:marLeft w:val="0"/>
      <w:marRight w:val="0"/>
      <w:marTop w:val="0"/>
      <w:marBottom w:val="0"/>
      <w:divBdr>
        <w:top w:val="none" w:sz="0" w:space="0" w:color="auto"/>
        <w:left w:val="none" w:sz="0" w:space="0" w:color="auto"/>
        <w:bottom w:val="none" w:sz="0" w:space="0" w:color="auto"/>
        <w:right w:val="none" w:sz="0" w:space="0" w:color="auto"/>
      </w:divBdr>
      <w:divsChild>
        <w:div w:id="1554390232">
          <w:marLeft w:val="0"/>
          <w:marRight w:val="0"/>
          <w:marTop w:val="300"/>
          <w:marBottom w:val="0"/>
          <w:divBdr>
            <w:top w:val="none" w:sz="0" w:space="0" w:color="auto"/>
            <w:left w:val="none" w:sz="0" w:space="0" w:color="auto"/>
            <w:bottom w:val="none" w:sz="0" w:space="0" w:color="auto"/>
            <w:right w:val="none" w:sz="0" w:space="0" w:color="auto"/>
          </w:divBdr>
          <w:divsChild>
            <w:div w:id="1554390171">
              <w:marLeft w:val="0"/>
              <w:marRight w:val="0"/>
              <w:marTop w:val="0"/>
              <w:marBottom w:val="0"/>
              <w:divBdr>
                <w:top w:val="single" w:sz="6" w:space="0" w:color="C4C4C4"/>
                <w:left w:val="single" w:sz="6" w:space="0" w:color="C4C4C4"/>
                <w:bottom w:val="single" w:sz="6" w:space="0" w:color="C4C4C4"/>
                <w:right w:val="single" w:sz="6" w:space="0" w:color="C4C4C4"/>
              </w:divBdr>
              <w:divsChild>
                <w:div w:id="1554390153">
                  <w:marLeft w:val="0"/>
                  <w:marRight w:val="0"/>
                  <w:marTop w:val="0"/>
                  <w:marBottom w:val="0"/>
                  <w:divBdr>
                    <w:top w:val="single" w:sz="6" w:space="23" w:color="C4C4C4"/>
                    <w:left w:val="none" w:sz="0" w:space="0" w:color="auto"/>
                    <w:bottom w:val="none" w:sz="0" w:space="0" w:color="auto"/>
                    <w:right w:val="none" w:sz="0" w:space="0" w:color="auto"/>
                  </w:divBdr>
                  <w:divsChild>
                    <w:div w:id="15543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90103">
      <w:marLeft w:val="0"/>
      <w:marRight w:val="0"/>
      <w:marTop w:val="0"/>
      <w:marBottom w:val="0"/>
      <w:divBdr>
        <w:top w:val="none" w:sz="0" w:space="0" w:color="auto"/>
        <w:left w:val="none" w:sz="0" w:space="0" w:color="auto"/>
        <w:bottom w:val="none" w:sz="0" w:space="0" w:color="auto"/>
        <w:right w:val="none" w:sz="0" w:space="0" w:color="auto"/>
      </w:divBdr>
      <w:divsChild>
        <w:div w:id="1554390080">
          <w:marLeft w:val="0"/>
          <w:marRight w:val="0"/>
          <w:marTop w:val="0"/>
          <w:marBottom w:val="0"/>
          <w:divBdr>
            <w:top w:val="none" w:sz="0" w:space="0" w:color="auto"/>
            <w:left w:val="none" w:sz="0" w:space="0" w:color="auto"/>
            <w:bottom w:val="none" w:sz="0" w:space="0" w:color="auto"/>
            <w:right w:val="none" w:sz="0" w:space="0" w:color="auto"/>
          </w:divBdr>
          <w:divsChild>
            <w:div w:id="1554390095">
              <w:marLeft w:val="0"/>
              <w:marRight w:val="0"/>
              <w:marTop w:val="0"/>
              <w:marBottom w:val="0"/>
              <w:divBdr>
                <w:top w:val="none" w:sz="0" w:space="0" w:color="auto"/>
                <w:left w:val="none" w:sz="0" w:space="0" w:color="auto"/>
                <w:bottom w:val="none" w:sz="0" w:space="0" w:color="auto"/>
                <w:right w:val="none" w:sz="0" w:space="0" w:color="auto"/>
              </w:divBdr>
            </w:div>
            <w:div w:id="1554390195">
              <w:marLeft w:val="0"/>
              <w:marRight w:val="0"/>
              <w:marTop w:val="0"/>
              <w:marBottom w:val="0"/>
              <w:divBdr>
                <w:top w:val="none" w:sz="0" w:space="0" w:color="auto"/>
                <w:left w:val="none" w:sz="0" w:space="0" w:color="auto"/>
                <w:bottom w:val="none" w:sz="0" w:space="0" w:color="auto"/>
                <w:right w:val="none" w:sz="0" w:space="0" w:color="auto"/>
              </w:divBdr>
            </w:div>
            <w:div w:id="1554390214">
              <w:marLeft w:val="0"/>
              <w:marRight w:val="0"/>
              <w:marTop w:val="0"/>
              <w:marBottom w:val="0"/>
              <w:divBdr>
                <w:top w:val="none" w:sz="0" w:space="0" w:color="auto"/>
                <w:left w:val="none" w:sz="0" w:space="0" w:color="auto"/>
                <w:bottom w:val="none" w:sz="0" w:space="0" w:color="auto"/>
                <w:right w:val="none" w:sz="0" w:space="0" w:color="auto"/>
              </w:divBdr>
            </w:div>
            <w:div w:id="15543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06">
      <w:marLeft w:val="0"/>
      <w:marRight w:val="0"/>
      <w:marTop w:val="0"/>
      <w:marBottom w:val="0"/>
      <w:divBdr>
        <w:top w:val="none" w:sz="0" w:space="0" w:color="auto"/>
        <w:left w:val="none" w:sz="0" w:space="0" w:color="auto"/>
        <w:bottom w:val="none" w:sz="0" w:space="0" w:color="auto"/>
        <w:right w:val="none" w:sz="0" w:space="0" w:color="auto"/>
      </w:divBdr>
      <w:divsChild>
        <w:div w:id="1554390166">
          <w:marLeft w:val="0"/>
          <w:marRight w:val="0"/>
          <w:marTop w:val="0"/>
          <w:marBottom w:val="0"/>
          <w:divBdr>
            <w:top w:val="none" w:sz="0" w:space="0" w:color="auto"/>
            <w:left w:val="none" w:sz="0" w:space="0" w:color="auto"/>
            <w:bottom w:val="none" w:sz="0" w:space="0" w:color="auto"/>
            <w:right w:val="none" w:sz="0" w:space="0" w:color="auto"/>
          </w:divBdr>
        </w:div>
      </w:divsChild>
    </w:div>
    <w:div w:id="1554390116">
      <w:marLeft w:val="0"/>
      <w:marRight w:val="0"/>
      <w:marTop w:val="0"/>
      <w:marBottom w:val="0"/>
      <w:divBdr>
        <w:top w:val="none" w:sz="0" w:space="0" w:color="auto"/>
        <w:left w:val="none" w:sz="0" w:space="0" w:color="auto"/>
        <w:bottom w:val="none" w:sz="0" w:space="0" w:color="auto"/>
        <w:right w:val="none" w:sz="0" w:space="0" w:color="auto"/>
      </w:divBdr>
      <w:divsChild>
        <w:div w:id="1554390061">
          <w:marLeft w:val="0"/>
          <w:marRight w:val="0"/>
          <w:marTop w:val="0"/>
          <w:marBottom w:val="0"/>
          <w:divBdr>
            <w:top w:val="none" w:sz="0" w:space="0" w:color="auto"/>
            <w:left w:val="none" w:sz="0" w:space="0" w:color="auto"/>
            <w:bottom w:val="none" w:sz="0" w:space="0" w:color="auto"/>
            <w:right w:val="none" w:sz="0" w:space="0" w:color="auto"/>
          </w:divBdr>
        </w:div>
      </w:divsChild>
    </w:div>
    <w:div w:id="1554390118">
      <w:marLeft w:val="0"/>
      <w:marRight w:val="0"/>
      <w:marTop w:val="0"/>
      <w:marBottom w:val="0"/>
      <w:divBdr>
        <w:top w:val="none" w:sz="0" w:space="0" w:color="auto"/>
        <w:left w:val="none" w:sz="0" w:space="0" w:color="auto"/>
        <w:bottom w:val="none" w:sz="0" w:space="0" w:color="auto"/>
        <w:right w:val="none" w:sz="0" w:space="0" w:color="auto"/>
      </w:divBdr>
      <w:divsChild>
        <w:div w:id="1554390258">
          <w:marLeft w:val="0"/>
          <w:marRight w:val="0"/>
          <w:marTop w:val="0"/>
          <w:marBottom w:val="0"/>
          <w:divBdr>
            <w:top w:val="none" w:sz="0" w:space="0" w:color="auto"/>
            <w:left w:val="none" w:sz="0" w:space="0" w:color="auto"/>
            <w:bottom w:val="none" w:sz="0" w:space="0" w:color="auto"/>
            <w:right w:val="none" w:sz="0" w:space="0" w:color="auto"/>
          </w:divBdr>
          <w:divsChild>
            <w:div w:id="1554390094">
              <w:marLeft w:val="0"/>
              <w:marRight w:val="0"/>
              <w:marTop w:val="0"/>
              <w:marBottom w:val="0"/>
              <w:divBdr>
                <w:top w:val="none" w:sz="0" w:space="0" w:color="auto"/>
                <w:left w:val="none" w:sz="0" w:space="0" w:color="auto"/>
                <w:bottom w:val="none" w:sz="0" w:space="0" w:color="auto"/>
                <w:right w:val="none" w:sz="0" w:space="0" w:color="auto"/>
              </w:divBdr>
            </w:div>
            <w:div w:id="1554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43">
      <w:marLeft w:val="0"/>
      <w:marRight w:val="0"/>
      <w:marTop w:val="0"/>
      <w:marBottom w:val="0"/>
      <w:divBdr>
        <w:top w:val="none" w:sz="0" w:space="0" w:color="auto"/>
        <w:left w:val="none" w:sz="0" w:space="0" w:color="auto"/>
        <w:bottom w:val="none" w:sz="0" w:space="0" w:color="auto"/>
        <w:right w:val="none" w:sz="0" w:space="0" w:color="auto"/>
      </w:divBdr>
      <w:divsChild>
        <w:div w:id="1554390059">
          <w:marLeft w:val="0"/>
          <w:marRight w:val="0"/>
          <w:marTop w:val="0"/>
          <w:marBottom w:val="0"/>
          <w:divBdr>
            <w:top w:val="none" w:sz="0" w:space="0" w:color="auto"/>
            <w:left w:val="none" w:sz="0" w:space="0" w:color="auto"/>
            <w:bottom w:val="none" w:sz="0" w:space="0" w:color="auto"/>
            <w:right w:val="none" w:sz="0" w:space="0" w:color="auto"/>
          </w:divBdr>
        </w:div>
      </w:divsChild>
    </w:div>
    <w:div w:id="1554390146">
      <w:marLeft w:val="0"/>
      <w:marRight w:val="0"/>
      <w:marTop w:val="0"/>
      <w:marBottom w:val="0"/>
      <w:divBdr>
        <w:top w:val="none" w:sz="0" w:space="0" w:color="auto"/>
        <w:left w:val="none" w:sz="0" w:space="0" w:color="auto"/>
        <w:bottom w:val="none" w:sz="0" w:space="0" w:color="auto"/>
        <w:right w:val="none" w:sz="0" w:space="0" w:color="auto"/>
      </w:divBdr>
      <w:divsChild>
        <w:div w:id="1554390098">
          <w:marLeft w:val="0"/>
          <w:marRight w:val="0"/>
          <w:marTop w:val="0"/>
          <w:marBottom w:val="0"/>
          <w:divBdr>
            <w:top w:val="none" w:sz="0" w:space="0" w:color="auto"/>
            <w:left w:val="none" w:sz="0" w:space="0" w:color="auto"/>
            <w:bottom w:val="none" w:sz="0" w:space="0" w:color="auto"/>
            <w:right w:val="none" w:sz="0" w:space="0" w:color="auto"/>
          </w:divBdr>
          <w:divsChild>
            <w:div w:id="1554390065">
              <w:marLeft w:val="0"/>
              <w:marRight w:val="0"/>
              <w:marTop w:val="0"/>
              <w:marBottom w:val="0"/>
              <w:divBdr>
                <w:top w:val="none" w:sz="0" w:space="0" w:color="auto"/>
                <w:left w:val="none" w:sz="0" w:space="0" w:color="auto"/>
                <w:bottom w:val="none" w:sz="0" w:space="0" w:color="auto"/>
                <w:right w:val="none" w:sz="0" w:space="0" w:color="auto"/>
              </w:divBdr>
            </w:div>
            <w:div w:id="1554390071">
              <w:marLeft w:val="0"/>
              <w:marRight w:val="0"/>
              <w:marTop w:val="0"/>
              <w:marBottom w:val="0"/>
              <w:divBdr>
                <w:top w:val="none" w:sz="0" w:space="0" w:color="auto"/>
                <w:left w:val="none" w:sz="0" w:space="0" w:color="auto"/>
                <w:bottom w:val="none" w:sz="0" w:space="0" w:color="auto"/>
                <w:right w:val="none" w:sz="0" w:space="0" w:color="auto"/>
              </w:divBdr>
            </w:div>
            <w:div w:id="1554390084">
              <w:marLeft w:val="0"/>
              <w:marRight w:val="0"/>
              <w:marTop w:val="0"/>
              <w:marBottom w:val="0"/>
              <w:divBdr>
                <w:top w:val="none" w:sz="0" w:space="0" w:color="auto"/>
                <w:left w:val="none" w:sz="0" w:space="0" w:color="auto"/>
                <w:bottom w:val="none" w:sz="0" w:space="0" w:color="auto"/>
                <w:right w:val="none" w:sz="0" w:space="0" w:color="auto"/>
              </w:divBdr>
            </w:div>
            <w:div w:id="1554390144">
              <w:marLeft w:val="0"/>
              <w:marRight w:val="0"/>
              <w:marTop w:val="0"/>
              <w:marBottom w:val="0"/>
              <w:divBdr>
                <w:top w:val="none" w:sz="0" w:space="0" w:color="auto"/>
                <w:left w:val="none" w:sz="0" w:space="0" w:color="auto"/>
                <w:bottom w:val="none" w:sz="0" w:space="0" w:color="auto"/>
                <w:right w:val="none" w:sz="0" w:space="0" w:color="auto"/>
              </w:divBdr>
            </w:div>
            <w:div w:id="1554390162">
              <w:marLeft w:val="0"/>
              <w:marRight w:val="0"/>
              <w:marTop w:val="0"/>
              <w:marBottom w:val="0"/>
              <w:divBdr>
                <w:top w:val="none" w:sz="0" w:space="0" w:color="auto"/>
                <w:left w:val="none" w:sz="0" w:space="0" w:color="auto"/>
                <w:bottom w:val="none" w:sz="0" w:space="0" w:color="auto"/>
                <w:right w:val="none" w:sz="0" w:space="0" w:color="auto"/>
              </w:divBdr>
            </w:div>
            <w:div w:id="1554390167">
              <w:marLeft w:val="0"/>
              <w:marRight w:val="0"/>
              <w:marTop w:val="0"/>
              <w:marBottom w:val="0"/>
              <w:divBdr>
                <w:top w:val="none" w:sz="0" w:space="0" w:color="auto"/>
                <w:left w:val="none" w:sz="0" w:space="0" w:color="auto"/>
                <w:bottom w:val="none" w:sz="0" w:space="0" w:color="auto"/>
                <w:right w:val="none" w:sz="0" w:space="0" w:color="auto"/>
              </w:divBdr>
            </w:div>
            <w:div w:id="1554390179">
              <w:marLeft w:val="0"/>
              <w:marRight w:val="0"/>
              <w:marTop w:val="0"/>
              <w:marBottom w:val="0"/>
              <w:divBdr>
                <w:top w:val="none" w:sz="0" w:space="0" w:color="auto"/>
                <w:left w:val="none" w:sz="0" w:space="0" w:color="auto"/>
                <w:bottom w:val="none" w:sz="0" w:space="0" w:color="auto"/>
                <w:right w:val="none" w:sz="0" w:space="0" w:color="auto"/>
              </w:divBdr>
            </w:div>
            <w:div w:id="1554390201">
              <w:marLeft w:val="0"/>
              <w:marRight w:val="0"/>
              <w:marTop w:val="0"/>
              <w:marBottom w:val="0"/>
              <w:divBdr>
                <w:top w:val="none" w:sz="0" w:space="0" w:color="auto"/>
                <w:left w:val="none" w:sz="0" w:space="0" w:color="auto"/>
                <w:bottom w:val="none" w:sz="0" w:space="0" w:color="auto"/>
                <w:right w:val="none" w:sz="0" w:space="0" w:color="auto"/>
              </w:divBdr>
            </w:div>
            <w:div w:id="15543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57">
      <w:marLeft w:val="0"/>
      <w:marRight w:val="0"/>
      <w:marTop w:val="0"/>
      <w:marBottom w:val="0"/>
      <w:divBdr>
        <w:top w:val="none" w:sz="0" w:space="0" w:color="auto"/>
        <w:left w:val="none" w:sz="0" w:space="0" w:color="auto"/>
        <w:bottom w:val="none" w:sz="0" w:space="0" w:color="auto"/>
        <w:right w:val="none" w:sz="0" w:space="0" w:color="auto"/>
      </w:divBdr>
      <w:divsChild>
        <w:div w:id="1554390262">
          <w:marLeft w:val="0"/>
          <w:marRight w:val="0"/>
          <w:marTop w:val="0"/>
          <w:marBottom w:val="0"/>
          <w:divBdr>
            <w:top w:val="none" w:sz="0" w:space="0" w:color="auto"/>
            <w:left w:val="none" w:sz="0" w:space="0" w:color="auto"/>
            <w:bottom w:val="none" w:sz="0" w:space="0" w:color="auto"/>
            <w:right w:val="none" w:sz="0" w:space="0" w:color="auto"/>
          </w:divBdr>
          <w:divsChild>
            <w:div w:id="15543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58">
      <w:marLeft w:val="0"/>
      <w:marRight w:val="0"/>
      <w:marTop w:val="0"/>
      <w:marBottom w:val="0"/>
      <w:divBdr>
        <w:top w:val="none" w:sz="0" w:space="0" w:color="auto"/>
        <w:left w:val="none" w:sz="0" w:space="0" w:color="auto"/>
        <w:bottom w:val="none" w:sz="0" w:space="0" w:color="auto"/>
        <w:right w:val="none" w:sz="0" w:space="0" w:color="auto"/>
      </w:divBdr>
      <w:divsChild>
        <w:div w:id="1554390257">
          <w:marLeft w:val="0"/>
          <w:marRight w:val="0"/>
          <w:marTop w:val="0"/>
          <w:marBottom w:val="0"/>
          <w:divBdr>
            <w:top w:val="none" w:sz="0" w:space="0" w:color="auto"/>
            <w:left w:val="none" w:sz="0" w:space="0" w:color="auto"/>
            <w:bottom w:val="none" w:sz="0" w:space="0" w:color="auto"/>
            <w:right w:val="none" w:sz="0" w:space="0" w:color="auto"/>
          </w:divBdr>
        </w:div>
      </w:divsChild>
    </w:div>
    <w:div w:id="1554390170">
      <w:marLeft w:val="0"/>
      <w:marRight w:val="0"/>
      <w:marTop w:val="0"/>
      <w:marBottom w:val="0"/>
      <w:divBdr>
        <w:top w:val="none" w:sz="0" w:space="0" w:color="auto"/>
        <w:left w:val="none" w:sz="0" w:space="0" w:color="auto"/>
        <w:bottom w:val="none" w:sz="0" w:space="0" w:color="auto"/>
        <w:right w:val="none" w:sz="0" w:space="0" w:color="auto"/>
      </w:divBdr>
      <w:divsChild>
        <w:div w:id="1554390185">
          <w:marLeft w:val="0"/>
          <w:marRight w:val="0"/>
          <w:marTop w:val="0"/>
          <w:marBottom w:val="0"/>
          <w:divBdr>
            <w:top w:val="none" w:sz="0" w:space="0" w:color="auto"/>
            <w:left w:val="none" w:sz="0" w:space="0" w:color="auto"/>
            <w:bottom w:val="none" w:sz="0" w:space="0" w:color="auto"/>
            <w:right w:val="none" w:sz="0" w:space="0" w:color="auto"/>
          </w:divBdr>
        </w:div>
      </w:divsChild>
    </w:div>
    <w:div w:id="1554390172">
      <w:marLeft w:val="0"/>
      <w:marRight w:val="0"/>
      <w:marTop w:val="0"/>
      <w:marBottom w:val="0"/>
      <w:divBdr>
        <w:top w:val="none" w:sz="0" w:space="0" w:color="auto"/>
        <w:left w:val="none" w:sz="0" w:space="0" w:color="auto"/>
        <w:bottom w:val="none" w:sz="0" w:space="0" w:color="auto"/>
        <w:right w:val="none" w:sz="0" w:space="0" w:color="auto"/>
      </w:divBdr>
      <w:divsChild>
        <w:div w:id="1554390113">
          <w:marLeft w:val="0"/>
          <w:marRight w:val="0"/>
          <w:marTop w:val="0"/>
          <w:marBottom w:val="0"/>
          <w:divBdr>
            <w:top w:val="none" w:sz="0" w:space="0" w:color="auto"/>
            <w:left w:val="none" w:sz="0" w:space="0" w:color="auto"/>
            <w:bottom w:val="none" w:sz="0" w:space="0" w:color="auto"/>
            <w:right w:val="none" w:sz="0" w:space="0" w:color="auto"/>
          </w:divBdr>
        </w:div>
      </w:divsChild>
    </w:div>
    <w:div w:id="1554390173">
      <w:marLeft w:val="0"/>
      <w:marRight w:val="0"/>
      <w:marTop w:val="0"/>
      <w:marBottom w:val="0"/>
      <w:divBdr>
        <w:top w:val="none" w:sz="0" w:space="0" w:color="auto"/>
        <w:left w:val="none" w:sz="0" w:space="0" w:color="auto"/>
        <w:bottom w:val="none" w:sz="0" w:space="0" w:color="auto"/>
        <w:right w:val="none" w:sz="0" w:space="0" w:color="auto"/>
      </w:divBdr>
      <w:divsChild>
        <w:div w:id="1554390119">
          <w:marLeft w:val="0"/>
          <w:marRight w:val="0"/>
          <w:marTop w:val="0"/>
          <w:marBottom w:val="0"/>
          <w:divBdr>
            <w:top w:val="none" w:sz="0" w:space="0" w:color="auto"/>
            <w:left w:val="none" w:sz="0" w:space="0" w:color="auto"/>
            <w:bottom w:val="none" w:sz="0" w:space="0" w:color="auto"/>
            <w:right w:val="none" w:sz="0" w:space="0" w:color="auto"/>
          </w:divBdr>
          <w:divsChild>
            <w:div w:id="1554390066">
              <w:marLeft w:val="0"/>
              <w:marRight w:val="0"/>
              <w:marTop w:val="0"/>
              <w:marBottom w:val="0"/>
              <w:divBdr>
                <w:top w:val="none" w:sz="0" w:space="0" w:color="auto"/>
                <w:left w:val="none" w:sz="0" w:space="0" w:color="auto"/>
                <w:bottom w:val="none" w:sz="0" w:space="0" w:color="auto"/>
                <w:right w:val="none" w:sz="0" w:space="0" w:color="auto"/>
              </w:divBdr>
            </w:div>
            <w:div w:id="1554390110">
              <w:marLeft w:val="0"/>
              <w:marRight w:val="0"/>
              <w:marTop w:val="0"/>
              <w:marBottom w:val="0"/>
              <w:divBdr>
                <w:top w:val="none" w:sz="0" w:space="0" w:color="auto"/>
                <w:left w:val="none" w:sz="0" w:space="0" w:color="auto"/>
                <w:bottom w:val="none" w:sz="0" w:space="0" w:color="auto"/>
                <w:right w:val="none" w:sz="0" w:space="0" w:color="auto"/>
              </w:divBdr>
            </w:div>
            <w:div w:id="1554390120">
              <w:marLeft w:val="0"/>
              <w:marRight w:val="0"/>
              <w:marTop w:val="0"/>
              <w:marBottom w:val="0"/>
              <w:divBdr>
                <w:top w:val="none" w:sz="0" w:space="0" w:color="auto"/>
                <w:left w:val="none" w:sz="0" w:space="0" w:color="auto"/>
                <w:bottom w:val="none" w:sz="0" w:space="0" w:color="auto"/>
                <w:right w:val="none" w:sz="0" w:space="0" w:color="auto"/>
              </w:divBdr>
            </w:div>
            <w:div w:id="1554390161">
              <w:marLeft w:val="0"/>
              <w:marRight w:val="0"/>
              <w:marTop w:val="0"/>
              <w:marBottom w:val="0"/>
              <w:divBdr>
                <w:top w:val="none" w:sz="0" w:space="0" w:color="auto"/>
                <w:left w:val="none" w:sz="0" w:space="0" w:color="auto"/>
                <w:bottom w:val="none" w:sz="0" w:space="0" w:color="auto"/>
                <w:right w:val="none" w:sz="0" w:space="0" w:color="auto"/>
              </w:divBdr>
            </w:div>
            <w:div w:id="15543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76">
      <w:marLeft w:val="0"/>
      <w:marRight w:val="0"/>
      <w:marTop w:val="0"/>
      <w:marBottom w:val="0"/>
      <w:divBdr>
        <w:top w:val="none" w:sz="0" w:space="0" w:color="auto"/>
        <w:left w:val="none" w:sz="0" w:space="0" w:color="auto"/>
        <w:bottom w:val="none" w:sz="0" w:space="0" w:color="auto"/>
        <w:right w:val="none" w:sz="0" w:space="0" w:color="auto"/>
      </w:divBdr>
      <w:divsChild>
        <w:div w:id="1554390112">
          <w:marLeft w:val="0"/>
          <w:marRight w:val="0"/>
          <w:marTop w:val="0"/>
          <w:marBottom w:val="0"/>
          <w:divBdr>
            <w:top w:val="none" w:sz="0" w:space="0" w:color="auto"/>
            <w:left w:val="none" w:sz="0" w:space="0" w:color="auto"/>
            <w:bottom w:val="none" w:sz="0" w:space="0" w:color="auto"/>
            <w:right w:val="none" w:sz="0" w:space="0" w:color="auto"/>
          </w:divBdr>
          <w:divsChild>
            <w:div w:id="15543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83">
      <w:marLeft w:val="0"/>
      <w:marRight w:val="0"/>
      <w:marTop w:val="0"/>
      <w:marBottom w:val="0"/>
      <w:divBdr>
        <w:top w:val="none" w:sz="0" w:space="0" w:color="auto"/>
        <w:left w:val="none" w:sz="0" w:space="0" w:color="auto"/>
        <w:bottom w:val="none" w:sz="0" w:space="0" w:color="auto"/>
        <w:right w:val="none" w:sz="0" w:space="0" w:color="auto"/>
      </w:divBdr>
      <w:divsChild>
        <w:div w:id="1554390097">
          <w:marLeft w:val="0"/>
          <w:marRight w:val="0"/>
          <w:marTop w:val="0"/>
          <w:marBottom w:val="0"/>
          <w:divBdr>
            <w:top w:val="none" w:sz="0" w:space="0" w:color="auto"/>
            <w:left w:val="none" w:sz="0" w:space="0" w:color="auto"/>
            <w:bottom w:val="none" w:sz="0" w:space="0" w:color="auto"/>
            <w:right w:val="none" w:sz="0" w:space="0" w:color="auto"/>
          </w:divBdr>
          <w:divsChild>
            <w:div w:id="1554390140">
              <w:marLeft w:val="0"/>
              <w:marRight w:val="0"/>
              <w:marTop w:val="0"/>
              <w:marBottom w:val="0"/>
              <w:divBdr>
                <w:top w:val="none" w:sz="0" w:space="0" w:color="auto"/>
                <w:left w:val="none" w:sz="0" w:space="0" w:color="auto"/>
                <w:bottom w:val="none" w:sz="0" w:space="0" w:color="auto"/>
                <w:right w:val="none" w:sz="0" w:space="0" w:color="auto"/>
              </w:divBdr>
            </w:div>
            <w:div w:id="1554390147">
              <w:marLeft w:val="0"/>
              <w:marRight w:val="0"/>
              <w:marTop w:val="0"/>
              <w:marBottom w:val="0"/>
              <w:divBdr>
                <w:top w:val="none" w:sz="0" w:space="0" w:color="auto"/>
                <w:left w:val="none" w:sz="0" w:space="0" w:color="auto"/>
                <w:bottom w:val="none" w:sz="0" w:space="0" w:color="auto"/>
                <w:right w:val="none" w:sz="0" w:space="0" w:color="auto"/>
              </w:divBdr>
            </w:div>
            <w:div w:id="1554390199">
              <w:marLeft w:val="0"/>
              <w:marRight w:val="0"/>
              <w:marTop w:val="0"/>
              <w:marBottom w:val="0"/>
              <w:divBdr>
                <w:top w:val="none" w:sz="0" w:space="0" w:color="auto"/>
                <w:left w:val="none" w:sz="0" w:space="0" w:color="auto"/>
                <w:bottom w:val="none" w:sz="0" w:space="0" w:color="auto"/>
                <w:right w:val="none" w:sz="0" w:space="0" w:color="auto"/>
              </w:divBdr>
            </w:div>
            <w:div w:id="15543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191">
      <w:marLeft w:val="0"/>
      <w:marRight w:val="0"/>
      <w:marTop w:val="0"/>
      <w:marBottom w:val="0"/>
      <w:divBdr>
        <w:top w:val="none" w:sz="0" w:space="0" w:color="auto"/>
        <w:left w:val="none" w:sz="0" w:space="0" w:color="auto"/>
        <w:bottom w:val="none" w:sz="0" w:space="0" w:color="auto"/>
        <w:right w:val="none" w:sz="0" w:space="0" w:color="auto"/>
      </w:divBdr>
      <w:divsChild>
        <w:div w:id="1554390154">
          <w:marLeft w:val="0"/>
          <w:marRight w:val="0"/>
          <w:marTop w:val="0"/>
          <w:marBottom w:val="0"/>
          <w:divBdr>
            <w:top w:val="none" w:sz="0" w:space="0" w:color="auto"/>
            <w:left w:val="none" w:sz="0" w:space="0" w:color="auto"/>
            <w:bottom w:val="none" w:sz="0" w:space="0" w:color="auto"/>
            <w:right w:val="none" w:sz="0" w:space="0" w:color="auto"/>
          </w:divBdr>
          <w:divsChild>
            <w:div w:id="1554390089">
              <w:marLeft w:val="0"/>
              <w:marRight w:val="0"/>
              <w:marTop w:val="0"/>
              <w:marBottom w:val="0"/>
              <w:divBdr>
                <w:top w:val="none" w:sz="0" w:space="0" w:color="auto"/>
                <w:left w:val="none" w:sz="0" w:space="0" w:color="auto"/>
                <w:bottom w:val="none" w:sz="0" w:space="0" w:color="auto"/>
                <w:right w:val="none" w:sz="0" w:space="0" w:color="auto"/>
              </w:divBdr>
            </w:div>
            <w:div w:id="1554390136">
              <w:marLeft w:val="0"/>
              <w:marRight w:val="0"/>
              <w:marTop w:val="0"/>
              <w:marBottom w:val="0"/>
              <w:divBdr>
                <w:top w:val="none" w:sz="0" w:space="0" w:color="auto"/>
                <w:left w:val="none" w:sz="0" w:space="0" w:color="auto"/>
                <w:bottom w:val="none" w:sz="0" w:space="0" w:color="auto"/>
                <w:right w:val="none" w:sz="0" w:space="0" w:color="auto"/>
              </w:divBdr>
            </w:div>
            <w:div w:id="1554390164">
              <w:marLeft w:val="0"/>
              <w:marRight w:val="0"/>
              <w:marTop w:val="0"/>
              <w:marBottom w:val="0"/>
              <w:divBdr>
                <w:top w:val="none" w:sz="0" w:space="0" w:color="auto"/>
                <w:left w:val="none" w:sz="0" w:space="0" w:color="auto"/>
                <w:bottom w:val="none" w:sz="0" w:space="0" w:color="auto"/>
                <w:right w:val="none" w:sz="0" w:space="0" w:color="auto"/>
              </w:divBdr>
            </w:div>
            <w:div w:id="1554390197">
              <w:marLeft w:val="0"/>
              <w:marRight w:val="0"/>
              <w:marTop w:val="0"/>
              <w:marBottom w:val="0"/>
              <w:divBdr>
                <w:top w:val="none" w:sz="0" w:space="0" w:color="auto"/>
                <w:left w:val="none" w:sz="0" w:space="0" w:color="auto"/>
                <w:bottom w:val="none" w:sz="0" w:space="0" w:color="auto"/>
                <w:right w:val="none" w:sz="0" w:space="0" w:color="auto"/>
              </w:divBdr>
            </w:div>
            <w:div w:id="1554390233">
              <w:marLeft w:val="0"/>
              <w:marRight w:val="0"/>
              <w:marTop w:val="0"/>
              <w:marBottom w:val="0"/>
              <w:divBdr>
                <w:top w:val="none" w:sz="0" w:space="0" w:color="auto"/>
                <w:left w:val="none" w:sz="0" w:space="0" w:color="auto"/>
                <w:bottom w:val="none" w:sz="0" w:space="0" w:color="auto"/>
                <w:right w:val="none" w:sz="0" w:space="0" w:color="auto"/>
              </w:divBdr>
            </w:div>
            <w:div w:id="1554390235">
              <w:marLeft w:val="0"/>
              <w:marRight w:val="0"/>
              <w:marTop w:val="0"/>
              <w:marBottom w:val="0"/>
              <w:divBdr>
                <w:top w:val="none" w:sz="0" w:space="0" w:color="auto"/>
                <w:left w:val="none" w:sz="0" w:space="0" w:color="auto"/>
                <w:bottom w:val="none" w:sz="0" w:space="0" w:color="auto"/>
                <w:right w:val="none" w:sz="0" w:space="0" w:color="auto"/>
              </w:divBdr>
            </w:div>
            <w:div w:id="1554390241">
              <w:marLeft w:val="0"/>
              <w:marRight w:val="0"/>
              <w:marTop w:val="0"/>
              <w:marBottom w:val="0"/>
              <w:divBdr>
                <w:top w:val="none" w:sz="0" w:space="0" w:color="auto"/>
                <w:left w:val="none" w:sz="0" w:space="0" w:color="auto"/>
                <w:bottom w:val="none" w:sz="0" w:space="0" w:color="auto"/>
                <w:right w:val="none" w:sz="0" w:space="0" w:color="auto"/>
              </w:divBdr>
            </w:div>
            <w:div w:id="15543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03">
      <w:marLeft w:val="375"/>
      <w:marRight w:val="0"/>
      <w:marTop w:val="375"/>
      <w:marBottom w:val="0"/>
      <w:divBdr>
        <w:top w:val="none" w:sz="0" w:space="0" w:color="auto"/>
        <w:left w:val="none" w:sz="0" w:space="0" w:color="auto"/>
        <w:bottom w:val="none" w:sz="0" w:space="0" w:color="auto"/>
        <w:right w:val="none" w:sz="0" w:space="0" w:color="auto"/>
      </w:divBdr>
    </w:div>
    <w:div w:id="1554390206">
      <w:marLeft w:val="0"/>
      <w:marRight w:val="0"/>
      <w:marTop w:val="0"/>
      <w:marBottom w:val="0"/>
      <w:divBdr>
        <w:top w:val="none" w:sz="0" w:space="0" w:color="auto"/>
        <w:left w:val="none" w:sz="0" w:space="0" w:color="auto"/>
        <w:bottom w:val="none" w:sz="0" w:space="0" w:color="auto"/>
        <w:right w:val="none" w:sz="0" w:space="0" w:color="auto"/>
      </w:divBdr>
      <w:divsChild>
        <w:div w:id="1554390215">
          <w:marLeft w:val="0"/>
          <w:marRight w:val="0"/>
          <w:marTop w:val="0"/>
          <w:marBottom w:val="0"/>
          <w:divBdr>
            <w:top w:val="none" w:sz="0" w:space="0" w:color="auto"/>
            <w:left w:val="none" w:sz="0" w:space="0" w:color="auto"/>
            <w:bottom w:val="none" w:sz="0" w:space="0" w:color="auto"/>
            <w:right w:val="none" w:sz="0" w:space="0" w:color="auto"/>
          </w:divBdr>
        </w:div>
      </w:divsChild>
    </w:div>
    <w:div w:id="1554390218">
      <w:marLeft w:val="0"/>
      <w:marRight w:val="0"/>
      <w:marTop w:val="0"/>
      <w:marBottom w:val="0"/>
      <w:divBdr>
        <w:top w:val="none" w:sz="0" w:space="0" w:color="auto"/>
        <w:left w:val="none" w:sz="0" w:space="0" w:color="auto"/>
        <w:bottom w:val="none" w:sz="0" w:space="0" w:color="auto"/>
        <w:right w:val="none" w:sz="0" w:space="0" w:color="auto"/>
      </w:divBdr>
      <w:divsChild>
        <w:div w:id="1554390081">
          <w:marLeft w:val="0"/>
          <w:marRight w:val="0"/>
          <w:marTop w:val="0"/>
          <w:marBottom w:val="0"/>
          <w:divBdr>
            <w:top w:val="none" w:sz="0" w:space="0" w:color="auto"/>
            <w:left w:val="none" w:sz="0" w:space="0" w:color="auto"/>
            <w:bottom w:val="none" w:sz="0" w:space="0" w:color="auto"/>
            <w:right w:val="none" w:sz="0" w:space="0" w:color="auto"/>
          </w:divBdr>
          <w:divsChild>
            <w:div w:id="1554390079">
              <w:marLeft w:val="0"/>
              <w:marRight w:val="0"/>
              <w:marTop w:val="0"/>
              <w:marBottom w:val="0"/>
              <w:divBdr>
                <w:top w:val="none" w:sz="0" w:space="0" w:color="auto"/>
                <w:left w:val="none" w:sz="0" w:space="0" w:color="auto"/>
                <w:bottom w:val="none" w:sz="0" w:space="0" w:color="auto"/>
                <w:right w:val="none" w:sz="0" w:space="0" w:color="auto"/>
              </w:divBdr>
            </w:div>
            <w:div w:id="1554390142">
              <w:marLeft w:val="0"/>
              <w:marRight w:val="0"/>
              <w:marTop w:val="0"/>
              <w:marBottom w:val="0"/>
              <w:divBdr>
                <w:top w:val="none" w:sz="0" w:space="0" w:color="auto"/>
                <w:left w:val="none" w:sz="0" w:space="0" w:color="auto"/>
                <w:bottom w:val="none" w:sz="0" w:space="0" w:color="auto"/>
                <w:right w:val="none" w:sz="0" w:space="0" w:color="auto"/>
              </w:divBdr>
            </w:div>
            <w:div w:id="1554390168">
              <w:marLeft w:val="0"/>
              <w:marRight w:val="0"/>
              <w:marTop w:val="0"/>
              <w:marBottom w:val="0"/>
              <w:divBdr>
                <w:top w:val="none" w:sz="0" w:space="0" w:color="auto"/>
                <w:left w:val="none" w:sz="0" w:space="0" w:color="auto"/>
                <w:bottom w:val="none" w:sz="0" w:space="0" w:color="auto"/>
                <w:right w:val="none" w:sz="0" w:space="0" w:color="auto"/>
              </w:divBdr>
            </w:div>
            <w:div w:id="1554390189">
              <w:marLeft w:val="0"/>
              <w:marRight w:val="0"/>
              <w:marTop w:val="0"/>
              <w:marBottom w:val="0"/>
              <w:divBdr>
                <w:top w:val="none" w:sz="0" w:space="0" w:color="auto"/>
                <w:left w:val="none" w:sz="0" w:space="0" w:color="auto"/>
                <w:bottom w:val="none" w:sz="0" w:space="0" w:color="auto"/>
                <w:right w:val="none" w:sz="0" w:space="0" w:color="auto"/>
              </w:divBdr>
            </w:div>
            <w:div w:id="1554390202">
              <w:marLeft w:val="0"/>
              <w:marRight w:val="0"/>
              <w:marTop w:val="0"/>
              <w:marBottom w:val="0"/>
              <w:divBdr>
                <w:top w:val="none" w:sz="0" w:space="0" w:color="auto"/>
                <w:left w:val="none" w:sz="0" w:space="0" w:color="auto"/>
                <w:bottom w:val="none" w:sz="0" w:space="0" w:color="auto"/>
                <w:right w:val="none" w:sz="0" w:space="0" w:color="auto"/>
              </w:divBdr>
            </w:div>
            <w:div w:id="1554390227">
              <w:marLeft w:val="0"/>
              <w:marRight w:val="0"/>
              <w:marTop w:val="0"/>
              <w:marBottom w:val="0"/>
              <w:divBdr>
                <w:top w:val="none" w:sz="0" w:space="0" w:color="auto"/>
                <w:left w:val="none" w:sz="0" w:space="0" w:color="auto"/>
                <w:bottom w:val="none" w:sz="0" w:space="0" w:color="auto"/>
                <w:right w:val="none" w:sz="0" w:space="0" w:color="auto"/>
              </w:divBdr>
            </w:div>
            <w:div w:id="1554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25">
      <w:marLeft w:val="0"/>
      <w:marRight w:val="0"/>
      <w:marTop w:val="0"/>
      <w:marBottom w:val="0"/>
      <w:divBdr>
        <w:top w:val="none" w:sz="0" w:space="0" w:color="auto"/>
        <w:left w:val="none" w:sz="0" w:space="0" w:color="auto"/>
        <w:bottom w:val="none" w:sz="0" w:space="0" w:color="auto"/>
        <w:right w:val="none" w:sz="0" w:space="0" w:color="auto"/>
      </w:divBdr>
      <w:divsChild>
        <w:div w:id="1554390208">
          <w:marLeft w:val="0"/>
          <w:marRight w:val="0"/>
          <w:marTop w:val="0"/>
          <w:marBottom w:val="0"/>
          <w:divBdr>
            <w:top w:val="none" w:sz="0" w:space="0" w:color="auto"/>
            <w:left w:val="none" w:sz="0" w:space="0" w:color="auto"/>
            <w:bottom w:val="none" w:sz="0" w:space="0" w:color="auto"/>
            <w:right w:val="none" w:sz="0" w:space="0" w:color="auto"/>
          </w:divBdr>
          <w:divsChild>
            <w:div w:id="1554390062">
              <w:marLeft w:val="0"/>
              <w:marRight w:val="0"/>
              <w:marTop w:val="0"/>
              <w:marBottom w:val="0"/>
              <w:divBdr>
                <w:top w:val="none" w:sz="0" w:space="0" w:color="auto"/>
                <w:left w:val="none" w:sz="0" w:space="0" w:color="auto"/>
                <w:bottom w:val="none" w:sz="0" w:space="0" w:color="auto"/>
                <w:right w:val="none" w:sz="0" w:space="0" w:color="auto"/>
              </w:divBdr>
            </w:div>
            <w:div w:id="1554390125">
              <w:marLeft w:val="0"/>
              <w:marRight w:val="0"/>
              <w:marTop w:val="0"/>
              <w:marBottom w:val="0"/>
              <w:divBdr>
                <w:top w:val="none" w:sz="0" w:space="0" w:color="auto"/>
                <w:left w:val="none" w:sz="0" w:space="0" w:color="auto"/>
                <w:bottom w:val="none" w:sz="0" w:space="0" w:color="auto"/>
                <w:right w:val="none" w:sz="0" w:space="0" w:color="auto"/>
              </w:divBdr>
            </w:div>
            <w:div w:id="1554390138">
              <w:marLeft w:val="0"/>
              <w:marRight w:val="0"/>
              <w:marTop w:val="0"/>
              <w:marBottom w:val="0"/>
              <w:divBdr>
                <w:top w:val="none" w:sz="0" w:space="0" w:color="auto"/>
                <w:left w:val="none" w:sz="0" w:space="0" w:color="auto"/>
                <w:bottom w:val="none" w:sz="0" w:space="0" w:color="auto"/>
                <w:right w:val="none" w:sz="0" w:space="0" w:color="auto"/>
              </w:divBdr>
            </w:div>
            <w:div w:id="1554390248">
              <w:marLeft w:val="0"/>
              <w:marRight w:val="0"/>
              <w:marTop w:val="0"/>
              <w:marBottom w:val="0"/>
              <w:divBdr>
                <w:top w:val="none" w:sz="0" w:space="0" w:color="auto"/>
                <w:left w:val="none" w:sz="0" w:space="0" w:color="auto"/>
                <w:bottom w:val="none" w:sz="0" w:space="0" w:color="auto"/>
                <w:right w:val="none" w:sz="0" w:space="0" w:color="auto"/>
              </w:divBdr>
            </w:div>
            <w:div w:id="15543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28">
      <w:marLeft w:val="0"/>
      <w:marRight w:val="0"/>
      <w:marTop w:val="0"/>
      <w:marBottom w:val="0"/>
      <w:divBdr>
        <w:top w:val="none" w:sz="0" w:space="0" w:color="auto"/>
        <w:left w:val="none" w:sz="0" w:space="0" w:color="auto"/>
        <w:bottom w:val="none" w:sz="0" w:space="0" w:color="auto"/>
        <w:right w:val="none" w:sz="0" w:space="0" w:color="auto"/>
      </w:divBdr>
      <w:divsChild>
        <w:div w:id="1554390134">
          <w:marLeft w:val="0"/>
          <w:marRight w:val="0"/>
          <w:marTop w:val="0"/>
          <w:marBottom w:val="0"/>
          <w:divBdr>
            <w:top w:val="none" w:sz="0" w:space="0" w:color="auto"/>
            <w:left w:val="none" w:sz="0" w:space="0" w:color="auto"/>
            <w:bottom w:val="none" w:sz="0" w:space="0" w:color="auto"/>
            <w:right w:val="none" w:sz="0" w:space="0" w:color="auto"/>
          </w:divBdr>
        </w:div>
      </w:divsChild>
    </w:div>
    <w:div w:id="1554390237">
      <w:marLeft w:val="0"/>
      <w:marRight w:val="0"/>
      <w:marTop w:val="0"/>
      <w:marBottom w:val="0"/>
      <w:divBdr>
        <w:top w:val="none" w:sz="0" w:space="0" w:color="auto"/>
        <w:left w:val="none" w:sz="0" w:space="0" w:color="auto"/>
        <w:bottom w:val="none" w:sz="0" w:space="0" w:color="auto"/>
        <w:right w:val="none" w:sz="0" w:space="0" w:color="auto"/>
      </w:divBdr>
      <w:divsChild>
        <w:div w:id="1554390123">
          <w:marLeft w:val="0"/>
          <w:marRight w:val="0"/>
          <w:marTop w:val="0"/>
          <w:marBottom w:val="0"/>
          <w:divBdr>
            <w:top w:val="none" w:sz="0" w:space="0" w:color="auto"/>
            <w:left w:val="none" w:sz="0" w:space="0" w:color="auto"/>
            <w:bottom w:val="none" w:sz="0" w:space="0" w:color="auto"/>
            <w:right w:val="none" w:sz="0" w:space="0" w:color="auto"/>
          </w:divBdr>
          <w:divsChild>
            <w:div w:id="1554390068">
              <w:marLeft w:val="0"/>
              <w:marRight w:val="0"/>
              <w:marTop w:val="0"/>
              <w:marBottom w:val="0"/>
              <w:divBdr>
                <w:top w:val="none" w:sz="0" w:space="0" w:color="auto"/>
                <w:left w:val="none" w:sz="0" w:space="0" w:color="auto"/>
                <w:bottom w:val="none" w:sz="0" w:space="0" w:color="auto"/>
                <w:right w:val="none" w:sz="0" w:space="0" w:color="auto"/>
              </w:divBdr>
            </w:div>
            <w:div w:id="1554390069">
              <w:marLeft w:val="0"/>
              <w:marRight w:val="0"/>
              <w:marTop w:val="0"/>
              <w:marBottom w:val="0"/>
              <w:divBdr>
                <w:top w:val="none" w:sz="0" w:space="0" w:color="auto"/>
                <w:left w:val="none" w:sz="0" w:space="0" w:color="auto"/>
                <w:bottom w:val="none" w:sz="0" w:space="0" w:color="auto"/>
                <w:right w:val="none" w:sz="0" w:space="0" w:color="auto"/>
              </w:divBdr>
            </w:div>
            <w:div w:id="1554390070">
              <w:marLeft w:val="0"/>
              <w:marRight w:val="0"/>
              <w:marTop w:val="0"/>
              <w:marBottom w:val="0"/>
              <w:divBdr>
                <w:top w:val="none" w:sz="0" w:space="0" w:color="auto"/>
                <w:left w:val="none" w:sz="0" w:space="0" w:color="auto"/>
                <w:bottom w:val="none" w:sz="0" w:space="0" w:color="auto"/>
                <w:right w:val="none" w:sz="0" w:space="0" w:color="auto"/>
              </w:divBdr>
            </w:div>
            <w:div w:id="1554390073">
              <w:marLeft w:val="0"/>
              <w:marRight w:val="0"/>
              <w:marTop w:val="0"/>
              <w:marBottom w:val="0"/>
              <w:divBdr>
                <w:top w:val="none" w:sz="0" w:space="0" w:color="auto"/>
                <w:left w:val="none" w:sz="0" w:space="0" w:color="auto"/>
                <w:bottom w:val="none" w:sz="0" w:space="0" w:color="auto"/>
                <w:right w:val="none" w:sz="0" w:space="0" w:color="auto"/>
              </w:divBdr>
            </w:div>
            <w:div w:id="1554390082">
              <w:marLeft w:val="0"/>
              <w:marRight w:val="0"/>
              <w:marTop w:val="0"/>
              <w:marBottom w:val="0"/>
              <w:divBdr>
                <w:top w:val="none" w:sz="0" w:space="0" w:color="auto"/>
                <w:left w:val="none" w:sz="0" w:space="0" w:color="auto"/>
                <w:bottom w:val="none" w:sz="0" w:space="0" w:color="auto"/>
                <w:right w:val="none" w:sz="0" w:space="0" w:color="auto"/>
              </w:divBdr>
            </w:div>
            <w:div w:id="1554390083">
              <w:marLeft w:val="0"/>
              <w:marRight w:val="0"/>
              <w:marTop w:val="0"/>
              <w:marBottom w:val="0"/>
              <w:divBdr>
                <w:top w:val="none" w:sz="0" w:space="0" w:color="auto"/>
                <w:left w:val="none" w:sz="0" w:space="0" w:color="auto"/>
                <w:bottom w:val="none" w:sz="0" w:space="0" w:color="auto"/>
                <w:right w:val="none" w:sz="0" w:space="0" w:color="auto"/>
              </w:divBdr>
            </w:div>
            <w:div w:id="1554390087">
              <w:marLeft w:val="0"/>
              <w:marRight w:val="0"/>
              <w:marTop w:val="0"/>
              <w:marBottom w:val="0"/>
              <w:divBdr>
                <w:top w:val="none" w:sz="0" w:space="0" w:color="auto"/>
                <w:left w:val="none" w:sz="0" w:space="0" w:color="auto"/>
                <w:bottom w:val="none" w:sz="0" w:space="0" w:color="auto"/>
                <w:right w:val="none" w:sz="0" w:space="0" w:color="auto"/>
              </w:divBdr>
            </w:div>
            <w:div w:id="1554390114">
              <w:marLeft w:val="0"/>
              <w:marRight w:val="0"/>
              <w:marTop w:val="0"/>
              <w:marBottom w:val="0"/>
              <w:divBdr>
                <w:top w:val="none" w:sz="0" w:space="0" w:color="auto"/>
                <w:left w:val="none" w:sz="0" w:space="0" w:color="auto"/>
                <w:bottom w:val="none" w:sz="0" w:space="0" w:color="auto"/>
                <w:right w:val="none" w:sz="0" w:space="0" w:color="auto"/>
              </w:divBdr>
            </w:div>
            <w:div w:id="1554390121">
              <w:marLeft w:val="0"/>
              <w:marRight w:val="0"/>
              <w:marTop w:val="0"/>
              <w:marBottom w:val="0"/>
              <w:divBdr>
                <w:top w:val="none" w:sz="0" w:space="0" w:color="auto"/>
                <w:left w:val="none" w:sz="0" w:space="0" w:color="auto"/>
                <w:bottom w:val="none" w:sz="0" w:space="0" w:color="auto"/>
                <w:right w:val="none" w:sz="0" w:space="0" w:color="auto"/>
              </w:divBdr>
            </w:div>
            <w:div w:id="1554390122">
              <w:marLeft w:val="0"/>
              <w:marRight w:val="0"/>
              <w:marTop w:val="0"/>
              <w:marBottom w:val="0"/>
              <w:divBdr>
                <w:top w:val="none" w:sz="0" w:space="0" w:color="auto"/>
                <w:left w:val="none" w:sz="0" w:space="0" w:color="auto"/>
                <w:bottom w:val="none" w:sz="0" w:space="0" w:color="auto"/>
                <w:right w:val="none" w:sz="0" w:space="0" w:color="auto"/>
              </w:divBdr>
            </w:div>
            <w:div w:id="1554390130">
              <w:marLeft w:val="0"/>
              <w:marRight w:val="0"/>
              <w:marTop w:val="0"/>
              <w:marBottom w:val="0"/>
              <w:divBdr>
                <w:top w:val="none" w:sz="0" w:space="0" w:color="auto"/>
                <w:left w:val="none" w:sz="0" w:space="0" w:color="auto"/>
                <w:bottom w:val="none" w:sz="0" w:space="0" w:color="auto"/>
                <w:right w:val="none" w:sz="0" w:space="0" w:color="auto"/>
              </w:divBdr>
            </w:div>
            <w:div w:id="1554390132">
              <w:marLeft w:val="0"/>
              <w:marRight w:val="0"/>
              <w:marTop w:val="0"/>
              <w:marBottom w:val="0"/>
              <w:divBdr>
                <w:top w:val="none" w:sz="0" w:space="0" w:color="auto"/>
                <w:left w:val="none" w:sz="0" w:space="0" w:color="auto"/>
                <w:bottom w:val="none" w:sz="0" w:space="0" w:color="auto"/>
                <w:right w:val="none" w:sz="0" w:space="0" w:color="auto"/>
              </w:divBdr>
            </w:div>
            <w:div w:id="1554390133">
              <w:marLeft w:val="0"/>
              <w:marRight w:val="0"/>
              <w:marTop w:val="0"/>
              <w:marBottom w:val="0"/>
              <w:divBdr>
                <w:top w:val="none" w:sz="0" w:space="0" w:color="auto"/>
                <w:left w:val="none" w:sz="0" w:space="0" w:color="auto"/>
                <w:bottom w:val="none" w:sz="0" w:space="0" w:color="auto"/>
                <w:right w:val="none" w:sz="0" w:space="0" w:color="auto"/>
              </w:divBdr>
            </w:div>
            <w:div w:id="1554390137">
              <w:marLeft w:val="0"/>
              <w:marRight w:val="0"/>
              <w:marTop w:val="0"/>
              <w:marBottom w:val="0"/>
              <w:divBdr>
                <w:top w:val="none" w:sz="0" w:space="0" w:color="auto"/>
                <w:left w:val="none" w:sz="0" w:space="0" w:color="auto"/>
                <w:bottom w:val="none" w:sz="0" w:space="0" w:color="auto"/>
                <w:right w:val="none" w:sz="0" w:space="0" w:color="auto"/>
              </w:divBdr>
            </w:div>
            <w:div w:id="1554390139">
              <w:marLeft w:val="0"/>
              <w:marRight w:val="0"/>
              <w:marTop w:val="0"/>
              <w:marBottom w:val="0"/>
              <w:divBdr>
                <w:top w:val="none" w:sz="0" w:space="0" w:color="auto"/>
                <w:left w:val="none" w:sz="0" w:space="0" w:color="auto"/>
                <w:bottom w:val="none" w:sz="0" w:space="0" w:color="auto"/>
                <w:right w:val="none" w:sz="0" w:space="0" w:color="auto"/>
              </w:divBdr>
            </w:div>
            <w:div w:id="1554390149">
              <w:marLeft w:val="0"/>
              <w:marRight w:val="0"/>
              <w:marTop w:val="0"/>
              <w:marBottom w:val="0"/>
              <w:divBdr>
                <w:top w:val="none" w:sz="0" w:space="0" w:color="auto"/>
                <w:left w:val="none" w:sz="0" w:space="0" w:color="auto"/>
                <w:bottom w:val="none" w:sz="0" w:space="0" w:color="auto"/>
                <w:right w:val="none" w:sz="0" w:space="0" w:color="auto"/>
              </w:divBdr>
            </w:div>
            <w:div w:id="1554390150">
              <w:marLeft w:val="0"/>
              <w:marRight w:val="0"/>
              <w:marTop w:val="0"/>
              <w:marBottom w:val="0"/>
              <w:divBdr>
                <w:top w:val="none" w:sz="0" w:space="0" w:color="auto"/>
                <w:left w:val="none" w:sz="0" w:space="0" w:color="auto"/>
                <w:bottom w:val="none" w:sz="0" w:space="0" w:color="auto"/>
                <w:right w:val="none" w:sz="0" w:space="0" w:color="auto"/>
              </w:divBdr>
            </w:div>
            <w:div w:id="1554390151">
              <w:marLeft w:val="0"/>
              <w:marRight w:val="0"/>
              <w:marTop w:val="0"/>
              <w:marBottom w:val="0"/>
              <w:divBdr>
                <w:top w:val="none" w:sz="0" w:space="0" w:color="auto"/>
                <w:left w:val="none" w:sz="0" w:space="0" w:color="auto"/>
                <w:bottom w:val="none" w:sz="0" w:space="0" w:color="auto"/>
                <w:right w:val="none" w:sz="0" w:space="0" w:color="auto"/>
              </w:divBdr>
            </w:div>
            <w:div w:id="1554390156">
              <w:marLeft w:val="0"/>
              <w:marRight w:val="0"/>
              <w:marTop w:val="0"/>
              <w:marBottom w:val="0"/>
              <w:divBdr>
                <w:top w:val="none" w:sz="0" w:space="0" w:color="auto"/>
                <w:left w:val="none" w:sz="0" w:space="0" w:color="auto"/>
                <w:bottom w:val="none" w:sz="0" w:space="0" w:color="auto"/>
                <w:right w:val="none" w:sz="0" w:space="0" w:color="auto"/>
              </w:divBdr>
            </w:div>
            <w:div w:id="1554390178">
              <w:marLeft w:val="0"/>
              <w:marRight w:val="0"/>
              <w:marTop w:val="0"/>
              <w:marBottom w:val="0"/>
              <w:divBdr>
                <w:top w:val="none" w:sz="0" w:space="0" w:color="auto"/>
                <w:left w:val="none" w:sz="0" w:space="0" w:color="auto"/>
                <w:bottom w:val="none" w:sz="0" w:space="0" w:color="auto"/>
                <w:right w:val="none" w:sz="0" w:space="0" w:color="auto"/>
              </w:divBdr>
            </w:div>
            <w:div w:id="1554390181">
              <w:marLeft w:val="0"/>
              <w:marRight w:val="0"/>
              <w:marTop w:val="0"/>
              <w:marBottom w:val="0"/>
              <w:divBdr>
                <w:top w:val="none" w:sz="0" w:space="0" w:color="auto"/>
                <w:left w:val="none" w:sz="0" w:space="0" w:color="auto"/>
                <w:bottom w:val="none" w:sz="0" w:space="0" w:color="auto"/>
                <w:right w:val="none" w:sz="0" w:space="0" w:color="auto"/>
              </w:divBdr>
            </w:div>
            <w:div w:id="1554390184">
              <w:marLeft w:val="0"/>
              <w:marRight w:val="0"/>
              <w:marTop w:val="0"/>
              <w:marBottom w:val="0"/>
              <w:divBdr>
                <w:top w:val="none" w:sz="0" w:space="0" w:color="auto"/>
                <w:left w:val="none" w:sz="0" w:space="0" w:color="auto"/>
                <w:bottom w:val="none" w:sz="0" w:space="0" w:color="auto"/>
                <w:right w:val="none" w:sz="0" w:space="0" w:color="auto"/>
              </w:divBdr>
            </w:div>
            <w:div w:id="1554390187">
              <w:marLeft w:val="0"/>
              <w:marRight w:val="0"/>
              <w:marTop w:val="0"/>
              <w:marBottom w:val="0"/>
              <w:divBdr>
                <w:top w:val="none" w:sz="0" w:space="0" w:color="auto"/>
                <w:left w:val="none" w:sz="0" w:space="0" w:color="auto"/>
                <w:bottom w:val="none" w:sz="0" w:space="0" w:color="auto"/>
                <w:right w:val="none" w:sz="0" w:space="0" w:color="auto"/>
              </w:divBdr>
            </w:div>
            <w:div w:id="1554390196">
              <w:marLeft w:val="0"/>
              <w:marRight w:val="0"/>
              <w:marTop w:val="0"/>
              <w:marBottom w:val="0"/>
              <w:divBdr>
                <w:top w:val="none" w:sz="0" w:space="0" w:color="auto"/>
                <w:left w:val="none" w:sz="0" w:space="0" w:color="auto"/>
                <w:bottom w:val="none" w:sz="0" w:space="0" w:color="auto"/>
                <w:right w:val="none" w:sz="0" w:space="0" w:color="auto"/>
              </w:divBdr>
            </w:div>
            <w:div w:id="1554390209">
              <w:marLeft w:val="0"/>
              <w:marRight w:val="0"/>
              <w:marTop w:val="0"/>
              <w:marBottom w:val="0"/>
              <w:divBdr>
                <w:top w:val="none" w:sz="0" w:space="0" w:color="auto"/>
                <w:left w:val="none" w:sz="0" w:space="0" w:color="auto"/>
                <w:bottom w:val="none" w:sz="0" w:space="0" w:color="auto"/>
                <w:right w:val="none" w:sz="0" w:space="0" w:color="auto"/>
              </w:divBdr>
            </w:div>
            <w:div w:id="1554390212">
              <w:marLeft w:val="0"/>
              <w:marRight w:val="0"/>
              <w:marTop w:val="0"/>
              <w:marBottom w:val="0"/>
              <w:divBdr>
                <w:top w:val="none" w:sz="0" w:space="0" w:color="auto"/>
                <w:left w:val="none" w:sz="0" w:space="0" w:color="auto"/>
                <w:bottom w:val="none" w:sz="0" w:space="0" w:color="auto"/>
                <w:right w:val="none" w:sz="0" w:space="0" w:color="auto"/>
              </w:divBdr>
            </w:div>
            <w:div w:id="1554390216">
              <w:marLeft w:val="0"/>
              <w:marRight w:val="0"/>
              <w:marTop w:val="0"/>
              <w:marBottom w:val="0"/>
              <w:divBdr>
                <w:top w:val="none" w:sz="0" w:space="0" w:color="auto"/>
                <w:left w:val="none" w:sz="0" w:space="0" w:color="auto"/>
                <w:bottom w:val="none" w:sz="0" w:space="0" w:color="auto"/>
                <w:right w:val="none" w:sz="0" w:space="0" w:color="auto"/>
              </w:divBdr>
            </w:div>
            <w:div w:id="1554390244">
              <w:marLeft w:val="0"/>
              <w:marRight w:val="0"/>
              <w:marTop w:val="0"/>
              <w:marBottom w:val="0"/>
              <w:divBdr>
                <w:top w:val="none" w:sz="0" w:space="0" w:color="auto"/>
                <w:left w:val="none" w:sz="0" w:space="0" w:color="auto"/>
                <w:bottom w:val="none" w:sz="0" w:space="0" w:color="auto"/>
                <w:right w:val="none" w:sz="0" w:space="0" w:color="auto"/>
              </w:divBdr>
            </w:div>
            <w:div w:id="1554390245">
              <w:marLeft w:val="0"/>
              <w:marRight w:val="0"/>
              <w:marTop w:val="0"/>
              <w:marBottom w:val="0"/>
              <w:divBdr>
                <w:top w:val="none" w:sz="0" w:space="0" w:color="auto"/>
                <w:left w:val="none" w:sz="0" w:space="0" w:color="auto"/>
                <w:bottom w:val="none" w:sz="0" w:space="0" w:color="auto"/>
                <w:right w:val="none" w:sz="0" w:space="0" w:color="auto"/>
              </w:divBdr>
            </w:div>
            <w:div w:id="1554390251">
              <w:marLeft w:val="0"/>
              <w:marRight w:val="0"/>
              <w:marTop w:val="0"/>
              <w:marBottom w:val="0"/>
              <w:divBdr>
                <w:top w:val="none" w:sz="0" w:space="0" w:color="auto"/>
                <w:left w:val="none" w:sz="0" w:space="0" w:color="auto"/>
                <w:bottom w:val="none" w:sz="0" w:space="0" w:color="auto"/>
                <w:right w:val="none" w:sz="0" w:space="0" w:color="auto"/>
              </w:divBdr>
            </w:div>
            <w:div w:id="1554390253">
              <w:marLeft w:val="0"/>
              <w:marRight w:val="0"/>
              <w:marTop w:val="0"/>
              <w:marBottom w:val="0"/>
              <w:divBdr>
                <w:top w:val="none" w:sz="0" w:space="0" w:color="auto"/>
                <w:left w:val="none" w:sz="0" w:space="0" w:color="auto"/>
                <w:bottom w:val="none" w:sz="0" w:space="0" w:color="auto"/>
                <w:right w:val="none" w:sz="0" w:space="0" w:color="auto"/>
              </w:divBdr>
            </w:div>
            <w:div w:id="1554390254">
              <w:marLeft w:val="0"/>
              <w:marRight w:val="0"/>
              <w:marTop w:val="0"/>
              <w:marBottom w:val="0"/>
              <w:divBdr>
                <w:top w:val="none" w:sz="0" w:space="0" w:color="auto"/>
                <w:left w:val="none" w:sz="0" w:space="0" w:color="auto"/>
                <w:bottom w:val="none" w:sz="0" w:space="0" w:color="auto"/>
                <w:right w:val="none" w:sz="0" w:space="0" w:color="auto"/>
              </w:divBdr>
            </w:div>
            <w:div w:id="1554390259">
              <w:marLeft w:val="0"/>
              <w:marRight w:val="0"/>
              <w:marTop w:val="0"/>
              <w:marBottom w:val="0"/>
              <w:divBdr>
                <w:top w:val="none" w:sz="0" w:space="0" w:color="auto"/>
                <w:left w:val="none" w:sz="0" w:space="0" w:color="auto"/>
                <w:bottom w:val="none" w:sz="0" w:space="0" w:color="auto"/>
                <w:right w:val="none" w:sz="0" w:space="0" w:color="auto"/>
              </w:divBdr>
            </w:div>
            <w:div w:id="1554390260">
              <w:marLeft w:val="0"/>
              <w:marRight w:val="0"/>
              <w:marTop w:val="0"/>
              <w:marBottom w:val="0"/>
              <w:divBdr>
                <w:top w:val="none" w:sz="0" w:space="0" w:color="auto"/>
                <w:left w:val="none" w:sz="0" w:space="0" w:color="auto"/>
                <w:bottom w:val="none" w:sz="0" w:space="0" w:color="auto"/>
                <w:right w:val="none" w:sz="0" w:space="0" w:color="auto"/>
              </w:divBdr>
            </w:div>
            <w:div w:id="15543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50">
      <w:marLeft w:val="0"/>
      <w:marRight w:val="0"/>
      <w:marTop w:val="0"/>
      <w:marBottom w:val="0"/>
      <w:divBdr>
        <w:top w:val="none" w:sz="0" w:space="0" w:color="auto"/>
        <w:left w:val="none" w:sz="0" w:space="0" w:color="auto"/>
        <w:bottom w:val="none" w:sz="0" w:space="0" w:color="auto"/>
        <w:right w:val="none" w:sz="0" w:space="0" w:color="auto"/>
      </w:divBdr>
      <w:divsChild>
        <w:div w:id="1554390115">
          <w:marLeft w:val="0"/>
          <w:marRight w:val="0"/>
          <w:marTop w:val="0"/>
          <w:marBottom w:val="0"/>
          <w:divBdr>
            <w:top w:val="none" w:sz="0" w:space="0" w:color="auto"/>
            <w:left w:val="none" w:sz="0" w:space="0" w:color="auto"/>
            <w:bottom w:val="none" w:sz="0" w:space="0" w:color="auto"/>
            <w:right w:val="none" w:sz="0" w:space="0" w:color="auto"/>
          </w:divBdr>
          <w:divsChild>
            <w:div w:id="1554390192">
              <w:marLeft w:val="0"/>
              <w:marRight w:val="0"/>
              <w:marTop w:val="0"/>
              <w:marBottom w:val="0"/>
              <w:divBdr>
                <w:top w:val="none" w:sz="0" w:space="0" w:color="auto"/>
                <w:left w:val="none" w:sz="0" w:space="0" w:color="auto"/>
                <w:bottom w:val="none" w:sz="0" w:space="0" w:color="auto"/>
                <w:right w:val="none" w:sz="0" w:space="0" w:color="auto"/>
              </w:divBdr>
              <w:divsChild>
                <w:div w:id="1554390124">
                  <w:marLeft w:val="0"/>
                  <w:marRight w:val="0"/>
                  <w:marTop w:val="0"/>
                  <w:marBottom w:val="0"/>
                  <w:divBdr>
                    <w:top w:val="none" w:sz="0" w:space="0" w:color="auto"/>
                    <w:left w:val="none" w:sz="0" w:space="0" w:color="auto"/>
                    <w:bottom w:val="none" w:sz="0" w:space="0" w:color="auto"/>
                    <w:right w:val="none" w:sz="0" w:space="0" w:color="auto"/>
                  </w:divBdr>
                  <w:divsChild>
                    <w:div w:id="15543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90261">
      <w:marLeft w:val="0"/>
      <w:marRight w:val="0"/>
      <w:marTop w:val="0"/>
      <w:marBottom w:val="0"/>
      <w:divBdr>
        <w:top w:val="none" w:sz="0" w:space="0" w:color="auto"/>
        <w:left w:val="none" w:sz="0" w:space="0" w:color="auto"/>
        <w:bottom w:val="none" w:sz="0" w:space="0" w:color="auto"/>
        <w:right w:val="none" w:sz="0" w:space="0" w:color="auto"/>
      </w:divBdr>
      <w:divsChild>
        <w:div w:id="1554390221">
          <w:marLeft w:val="0"/>
          <w:marRight w:val="0"/>
          <w:marTop w:val="0"/>
          <w:marBottom w:val="0"/>
          <w:divBdr>
            <w:top w:val="none" w:sz="0" w:space="0" w:color="auto"/>
            <w:left w:val="none" w:sz="0" w:space="0" w:color="auto"/>
            <w:bottom w:val="none" w:sz="0" w:space="0" w:color="auto"/>
            <w:right w:val="none" w:sz="0" w:space="0" w:color="auto"/>
          </w:divBdr>
          <w:divsChild>
            <w:div w:id="1554390200">
              <w:marLeft w:val="0"/>
              <w:marRight w:val="0"/>
              <w:marTop w:val="0"/>
              <w:marBottom w:val="0"/>
              <w:divBdr>
                <w:top w:val="none" w:sz="0" w:space="0" w:color="auto"/>
                <w:left w:val="none" w:sz="0" w:space="0" w:color="auto"/>
                <w:bottom w:val="none" w:sz="0" w:space="0" w:color="auto"/>
                <w:right w:val="none" w:sz="0" w:space="0" w:color="auto"/>
              </w:divBdr>
            </w:div>
            <w:div w:id="1554390224">
              <w:marLeft w:val="0"/>
              <w:marRight w:val="0"/>
              <w:marTop w:val="0"/>
              <w:marBottom w:val="0"/>
              <w:divBdr>
                <w:top w:val="none" w:sz="0" w:space="0" w:color="auto"/>
                <w:left w:val="none" w:sz="0" w:space="0" w:color="auto"/>
                <w:bottom w:val="none" w:sz="0" w:space="0" w:color="auto"/>
                <w:right w:val="none" w:sz="0" w:space="0" w:color="auto"/>
              </w:divBdr>
            </w:div>
            <w:div w:id="1554390239">
              <w:marLeft w:val="0"/>
              <w:marRight w:val="0"/>
              <w:marTop w:val="0"/>
              <w:marBottom w:val="0"/>
              <w:divBdr>
                <w:top w:val="none" w:sz="0" w:space="0" w:color="auto"/>
                <w:left w:val="none" w:sz="0" w:space="0" w:color="auto"/>
                <w:bottom w:val="none" w:sz="0" w:space="0" w:color="auto"/>
                <w:right w:val="none" w:sz="0" w:space="0" w:color="auto"/>
              </w:divBdr>
            </w:div>
            <w:div w:id="1554390263">
              <w:marLeft w:val="0"/>
              <w:marRight w:val="0"/>
              <w:marTop w:val="0"/>
              <w:marBottom w:val="0"/>
              <w:divBdr>
                <w:top w:val="none" w:sz="0" w:space="0" w:color="auto"/>
                <w:left w:val="none" w:sz="0" w:space="0" w:color="auto"/>
                <w:bottom w:val="none" w:sz="0" w:space="0" w:color="auto"/>
                <w:right w:val="none" w:sz="0" w:space="0" w:color="auto"/>
              </w:divBdr>
            </w:div>
            <w:div w:id="15543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65">
      <w:marLeft w:val="0"/>
      <w:marRight w:val="0"/>
      <w:marTop w:val="0"/>
      <w:marBottom w:val="0"/>
      <w:divBdr>
        <w:top w:val="none" w:sz="0" w:space="0" w:color="auto"/>
        <w:left w:val="none" w:sz="0" w:space="0" w:color="auto"/>
        <w:bottom w:val="none" w:sz="0" w:space="0" w:color="auto"/>
        <w:right w:val="none" w:sz="0" w:space="0" w:color="auto"/>
      </w:divBdr>
      <w:divsChild>
        <w:div w:id="1554390211">
          <w:marLeft w:val="0"/>
          <w:marRight w:val="0"/>
          <w:marTop w:val="0"/>
          <w:marBottom w:val="0"/>
          <w:divBdr>
            <w:top w:val="none" w:sz="0" w:space="0" w:color="auto"/>
            <w:left w:val="none" w:sz="0" w:space="0" w:color="auto"/>
            <w:bottom w:val="none" w:sz="0" w:space="0" w:color="auto"/>
            <w:right w:val="none" w:sz="0" w:space="0" w:color="auto"/>
          </w:divBdr>
          <w:divsChild>
            <w:div w:id="1554390135">
              <w:marLeft w:val="0"/>
              <w:marRight w:val="0"/>
              <w:marTop w:val="0"/>
              <w:marBottom w:val="0"/>
              <w:divBdr>
                <w:top w:val="none" w:sz="0" w:space="0" w:color="auto"/>
                <w:left w:val="none" w:sz="0" w:space="0" w:color="auto"/>
                <w:bottom w:val="none" w:sz="0" w:space="0" w:color="auto"/>
                <w:right w:val="none" w:sz="0" w:space="0" w:color="auto"/>
              </w:divBdr>
            </w:div>
            <w:div w:id="1554390148">
              <w:marLeft w:val="0"/>
              <w:marRight w:val="0"/>
              <w:marTop w:val="0"/>
              <w:marBottom w:val="0"/>
              <w:divBdr>
                <w:top w:val="none" w:sz="0" w:space="0" w:color="auto"/>
                <w:left w:val="none" w:sz="0" w:space="0" w:color="auto"/>
                <w:bottom w:val="none" w:sz="0" w:space="0" w:color="auto"/>
                <w:right w:val="none" w:sz="0" w:space="0" w:color="auto"/>
              </w:divBdr>
            </w:div>
            <w:div w:id="1554390207">
              <w:marLeft w:val="0"/>
              <w:marRight w:val="0"/>
              <w:marTop w:val="0"/>
              <w:marBottom w:val="0"/>
              <w:divBdr>
                <w:top w:val="none" w:sz="0" w:space="0" w:color="auto"/>
                <w:left w:val="none" w:sz="0" w:space="0" w:color="auto"/>
                <w:bottom w:val="none" w:sz="0" w:space="0" w:color="auto"/>
                <w:right w:val="none" w:sz="0" w:space="0" w:color="auto"/>
              </w:divBdr>
            </w:div>
            <w:div w:id="1554390222">
              <w:marLeft w:val="0"/>
              <w:marRight w:val="0"/>
              <w:marTop w:val="0"/>
              <w:marBottom w:val="0"/>
              <w:divBdr>
                <w:top w:val="none" w:sz="0" w:space="0" w:color="auto"/>
                <w:left w:val="none" w:sz="0" w:space="0" w:color="auto"/>
                <w:bottom w:val="none" w:sz="0" w:space="0" w:color="auto"/>
                <w:right w:val="none" w:sz="0" w:space="0" w:color="auto"/>
              </w:divBdr>
            </w:div>
            <w:div w:id="1554390230">
              <w:marLeft w:val="0"/>
              <w:marRight w:val="0"/>
              <w:marTop w:val="0"/>
              <w:marBottom w:val="0"/>
              <w:divBdr>
                <w:top w:val="none" w:sz="0" w:space="0" w:color="auto"/>
                <w:left w:val="none" w:sz="0" w:space="0" w:color="auto"/>
                <w:bottom w:val="none" w:sz="0" w:space="0" w:color="auto"/>
                <w:right w:val="none" w:sz="0" w:space="0" w:color="auto"/>
              </w:divBdr>
            </w:div>
            <w:div w:id="1554390234">
              <w:marLeft w:val="0"/>
              <w:marRight w:val="0"/>
              <w:marTop w:val="0"/>
              <w:marBottom w:val="0"/>
              <w:divBdr>
                <w:top w:val="none" w:sz="0" w:space="0" w:color="auto"/>
                <w:left w:val="none" w:sz="0" w:space="0" w:color="auto"/>
                <w:bottom w:val="none" w:sz="0" w:space="0" w:color="auto"/>
                <w:right w:val="none" w:sz="0" w:space="0" w:color="auto"/>
              </w:divBdr>
            </w:div>
            <w:div w:id="1554390236">
              <w:marLeft w:val="0"/>
              <w:marRight w:val="0"/>
              <w:marTop w:val="0"/>
              <w:marBottom w:val="0"/>
              <w:divBdr>
                <w:top w:val="none" w:sz="0" w:space="0" w:color="auto"/>
                <w:left w:val="none" w:sz="0" w:space="0" w:color="auto"/>
                <w:bottom w:val="none" w:sz="0" w:space="0" w:color="auto"/>
                <w:right w:val="none" w:sz="0" w:space="0" w:color="auto"/>
              </w:divBdr>
            </w:div>
            <w:div w:id="1554390243">
              <w:marLeft w:val="0"/>
              <w:marRight w:val="0"/>
              <w:marTop w:val="0"/>
              <w:marBottom w:val="0"/>
              <w:divBdr>
                <w:top w:val="none" w:sz="0" w:space="0" w:color="auto"/>
                <w:left w:val="none" w:sz="0" w:space="0" w:color="auto"/>
                <w:bottom w:val="none" w:sz="0" w:space="0" w:color="auto"/>
                <w:right w:val="none" w:sz="0" w:space="0" w:color="auto"/>
              </w:divBdr>
            </w:div>
            <w:div w:id="15543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70">
      <w:marLeft w:val="0"/>
      <w:marRight w:val="0"/>
      <w:marTop w:val="0"/>
      <w:marBottom w:val="0"/>
      <w:divBdr>
        <w:top w:val="none" w:sz="0" w:space="0" w:color="auto"/>
        <w:left w:val="none" w:sz="0" w:space="0" w:color="auto"/>
        <w:bottom w:val="none" w:sz="0" w:space="0" w:color="auto"/>
        <w:right w:val="none" w:sz="0" w:space="0" w:color="auto"/>
      </w:divBdr>
      <w:divsChild>
        <w:div w:id="1554390060">
          <w:marLeft w:val="0"/>
          <w:marRight w:val="0"/>
          <w:marTop w:val="0"/>
          <w:marBottom w:val="0"/>
          <w:divBdr>
            <w:top w:val="none" w:sz="0" w:space="0" w:color="auto"/>
            <w:left w:val="none" w:sz="0" w:space="0" w:color="auto"/>
            <w:bottom w:val="none" w:sz="0" w:space="0" w:color="auto"/>
            <w:right w:val="none" w:sz="0" w:space="0" w:color="auto"/>
          </w:divBdr>
          <w:divsChild>
            <w:div w:id="15543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0271">
      <w:marLeft w:val="0"/>
      <w:marRight w:val="0"/>
      <w:marTop w:val="0"/>
      <w:marBottom w:val="0"/>
      <w:divBdr>
        <w:top w:val="none" w:sz="0" w:space="0" w:color="auto"/>
        <w:left w:val="none" w:sz="0" w:space="0" w:color="auto"/>
        <w:bottom w:val="none" w:sz="0" w:space="0" w:color="auto"/>
        <w:right w:val="none" w:sz="0" w:space="0" w:color="auto"/>
      </w:divBdr>
      <w:divsChild>
        <w:div w:id="1554390247">
          <w:marLeft w:val="0"/>
          <w:marRight w:val="0"/>
          <w:marTop w:val="0"/>
          <w:marBottom w:val="0"/>
          <w:divBdr>
            <w:top w:val="none" w:sz="0" w:space="0" w:color="auto"/>
            <w:left w:val="none" w:sz="0" w:space="0" w:color="auto"/>
            <w:bottom w:val="none" w:sz="0" w:space="0" w:color="auto"/>
            <w:right w:val="none" w:sz="0" w:space="0" w:color="auto"/>
          </w:divBdr>
          <w:divsChild>
            <w:div w:id="1554390231">
              <w:marLeft w:val="0"/>
              <w:marRight w:val="0"/>
              <w:marTop w:val="0"/>
              <w:marBottom w:val="0"/>
              <w:divBdr>
                <w:top w:val="none" w:sz="0" w:space="0" w:color="auto"/>
                <w:left w:val="none" w:sz="0" w:space="0" w:color="auto"/>
                <w:bottom w:val="none" w:sz="0" w:space="0" w:color="auto"/>
                <w:right w:val="none" w:sz="0" w:space="0" w:color="auto"/>
              </w:divBdr>
              <w:divsChild>
                <w:div w:id="1554390177">
                  <w:marLeft w:val="0"/>
                  <w:marRight w:val="0"/>
                  <w:marTop w:val="0"/>
                  <w:marBottom w:val="0"/>
                  <w:divBdr>
                    <w:top w:val="none" w:sz="0" w:space="0" w:color="auto"/>
                    <w:left w:val="none" w:sz="0" w:space="0" w:color="auto"/>
                    <w:bottom w:val="none" w:sz="0" w:space="0" w:color="auto"/>
                    <w:right w:val="none" w:sz="0" w:space="0" w:color="auto"/>
                  </w:divBdr>
                  <w:divsChild>
                    <w:div w:id="1554390193">
                      <w:marLeft w:val="0"/>
                      <w:marRight w:val="0"/>
                      <w:marTop w:val="0"/>
                      <w:marBottom w:val="0"/>
                      <w:divBdr>
                        <w:top w:val="none" w:sz="0" w:space="0" w:color="auto"/>
                        <w:left w:val="none" w:sz="0" w:space="0" w:color="auto"/>
                        <w:bottom w:val="none" w:sz="0" w:space="0" w:color="auto"/>
                        <w:right w:val="none" w:sz="0" w:space="0" w:color="auto"/>
                      </w:divBdr>
                      <w:divsChild>
                        <w:div w:id="1554390182">
                          <w:marLeft w:val="0"/>
                          <w:marRight w:val="0"/>
                          <w:marTop w:val="0"/>
                          <w:marBottom w:val="0"/>
                          <w:divBdr>
                            <w:top w:val="none" w:sz="0" w:space="0" w:color="auto"/>
                            <w:left w:val="none" w:sz="0" w:space="0" w:color="auto"/>
                            <w:bottom w:val="none" w:sz="0" w:space="0" w:color="auto"/>
                            <w:right w:val="none" w:sz="0" w:space="0" w:color="auto"/>
                          </w:divBdr>
                          <w:divsChild>
                            <w:div w:id="1554390223">
                              <w:marLeft w:val="0"/>
                              <w:marRight w:val="0"/>
                              <w:marTop w:val="0"/>
                              <w:marBottom w:val="0"/>
                              <w:divBdr>
                                <w:top w:val="none" w:sz="0" w:space="0" w:color="auto"/>
                                <w:left w:val="none" w:sz="0" w:space="0" w:color="auto"/>
                                <w:bottom w:val="none" w:sz="0" w:space="0" w:color="auto"/>
                                <w:right w:val="none" w:sz="0" w:space="0" w:color="auto"/>
                              </w:divBdr>
                              <w:divsChild>
                                <w:div w:id="1554390127">
                                  <w:marLeft w:val="0"/>
                                  <w:marRight w:val="0"/>
                                  <w:marTop w:val="0"/>
                                  <w:marBottom w:val="0"/>
                                  <w:divBdr>
                                    <w:top w:val="none" w:sz="0" w:space="0" w:color="auto"/>
                                    <w:left w:val="none" w:sz="0" w:space="0" w:color="auto"/>
                                    <w:bottom w:val="none" w:sz="0" w:space="0" w:color="auto"/>
                                    <w:right w:val="none" w:sz="0" w:space="0" w:color="auto"/>
                                  </w:divBdr>
                                  <w:divsChild>
                                    <w:div w:id="1554390165">
                                      <w:marLeft w:val="0"/>
                                      <w:marRight w:val="0"/>
                                      <w:marTop w:val="0"/>
                                      <w:marBottom w:val="0"/>
                                      <w:divBdr>
                                        <w:top w:val="none" w:sz="0" w:space="0" w:color="auto"/>
                                        <w:left w:val="none" w:sz="0" w:space="0" w:color="auto"/>
                                        <w:bottom w:val="none" w:sz="0" w:space="0" w:color="auto"/>
                                        <w:right w:val="none" w:sz="0" w:space="0" w:color="auto"/>
                                      </w:divBdr>
                                      <w:divsChild>
                                        <w:div w:id="1554390096">
                                          <w:marLeft w:val="0"/>
                                          <w:marRight w:val="0"/>
                                          <w:marTop w:val="0"/>
                                          <w:marBottom w:val="0"/>
                                          <w:divBdr>
                                            <w:top w:val="none" w:sz="0" w:space="0" w:color="auto"/>
                                            <w:left w:val="none" w:sz="0" w:space="0" w:color="auto"/>
                                            <w:bottom w:val="none" w:sz="0" w:space="0" w:color="auto"/>
                                            <w:right w:val="none" w:sz="0" w:space="0" w:color="auto"/>
                                          </w:divBdr>
                                          <w:divsChild>
                                            <w:div w:id="1554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390272">
      <w:marLeft w:val="0"/>
      <w:marRight w:val="0"/>
      <w:marTop w:val="0"/>
      <w:marBottom w:val="0"/>
      <w:divBdr>
        <w:top w:val="none" w:sz="0" w:space="0" w:color="auto"/>
        <w:left w:val="none" w:sz="0" w:space="0" w:color="auto"/>
        <w:bottom w:val="none" w:sz="0" w:space="0" w:color="auto"/>
        <w:right w:val="none" w:sz="0" w:space="0" w:color="auto"/>
      </w:divBdr>
    </w:div>
    <w:div w:id="1554390273">
      <w:marLeft w:val="0"/>
      <w:marRight w:val="0"/>
      <w:marTop w:val="0"/>
      <w:marBottom w:val="0"/>
      <w:divBdr>
        <w:top w:val="none" w:sz="0" w:space="0" w:color="auto"/>
        <w:left w:val="none" w:sz="0" w:space="0" w:color="auto"/>
        <w:bottom w:val="none" w:sz="0" w:space="0" w:color="auto"/>
        <w:right w:val="none" w:sz="0" w:space="0" w:color="auto"/>
      </w:divBdr>
    </w:div>
    <w:div w:id="1554390274">
      <w:marLeft w:val="0"/>
      <w:marRight w:val="0"/>
      <w:marTop w:val="0"/>
      <w:marBottom w:val="0"/>
      <w:divBdr>
        <w:top w:val="none" w:sz="0" w:space="0" w:color="auto"/>
        <w:left w:val="none" w:sz="0" w:space="0" w:color="auto"/>
        <w:bottom w:val="none" w:sz="0" w:space="0" w:color="auto"/>
        <w:right w:val="none" w:sz="0" w:space="0" w:color="auto"/>
      </w:divBdr>
    </w:div>
    <w:div w:id="1554390275">
      <w:marLeft w:val="0"/>
      <w:marRight w:val="0"/>
      <w:marTop w:val="0"/>
      <w:marBottom w:val="0"/>
      <w:divBdr>
        <w:top w:val="none" w:sz="0" w:space="0" w:color="auto"/>
        <w:left w:val="none" w:sz="0" w:space="0" w:color="auto"/>
        <w:bottom w:val="none" w:sz="0" w:space="0" w:color="auto"/>
        <w:right w:val="none" w:sz="0" w:space="0" w:color="auto"/>
      </w:divBdr>
    </w:div>
    <w:div w:id="1935475410">
      <w:bodyDiv w:val="1"/>
      <w:marLeft w:val="0"/>
      <w:marRight w:val="0"/>
      <w:marTop w:val="0"/>
      <w:marBottom w:val="0"/>
      <w:divBdr>
        <w:top w:val="none" w:sz="0" w:space="0" w:color="auto"/>
        <w:left w:val="none" w:sz="0" w:space="0" w:color="auto"/>
        <w:bottom w:val="none" w:sz="0" w:space="0" w:color="auto"/>
        <w:right w:val="none" w:sz="0" w:space="0" w:color="auto"/>
      </w:divBdr>
    </w:div>
    <w:div w:id="20557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BFEF-2FB2-490C-A902-F69B957A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February 2, 2011</vt:lpstr>
    </vt:vector>
  </TitlesOfParts>
  <Company>Metro Nashville Government</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 2011</dc:title>
  <dc:creator>Buck, Tracy (Health)</dc:creator>
  <cp:lastModifiedBy>Pinilla, Joe (Health)</cp:lastModifiedBy>
  <cp:revision>2</cp:revision>
  <cp:lastPrinted>2012-09-28T20:53:00Z</cp:lastPrinted>
  <dcterms:created xsi:type="dcterms:W3CDTF">2013-05-02T13:53:00Z</dcterms:created>
  <dcterms:modified xsi:type="dcterms:W3CDTF">2013-05-02T13:53:00Z</dcterms:modified>
</cp:coreProperties>
</file>