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4" w:rsidRPr="000C0BBF" w:rsidRDefault="0025088F" w:rsidP="00463843">
      <w:pPr>
        <w:jc w:val="center"/>
      </w:pPr>
      <w:r w:rsidRPr="000C0BBF">
        <w:t xml:space="preserve">June 5, </w:t>
      </w:r>
      <w:r w:rsidR="0062606E" w:rsidRPr="000C0BBF">
        <w:t>2013</w:t>
      </w:r>
    </w:p>
    <w:p w:rsidR="0025088F" w:rsidRPr="000C0BBF" w:rsidRDefault="000C0BBF" w:rsidP="000C0BBF">
      <w:pPr>
        <w:jc w:val="center"/>
      </w:pPr>
      <w:r w:rsidRPr="000C0BBF">
        <w:t xml:space="preserve">Lentz Public Health Center, </w:t>
      </w:r>
      <w:r w:rsidR="0025088F" w:rsidRPr="000C0BBF">
        <w:t>Room 212</w:t>
      </w:r>
    </w:p>
    <w:p w:rsidR="006722C4" w:rsidRPr="000C0BBF" w:rsidRDefault="0025088F" w:rsidP="00463843">
      <w:pPr>
        <w:jc w:val="center"/>
      </w:pPr>
      <w:r w:rsidRPr="000C0BBF">
        <w:t>1:00</w:t>
      </w:r>
      <w:r w:rsidR="00154A26" w:rsidRPr="000C0BBF">
        <w:t xml:space="preserve"> – </w:t>
      </w:r>
      <w:r w:rsidRPr="000C0BBF">
        <w:t>2</w:t>
      </w:r>
      <w:r w:rsidR="00154A26" w:rsidRPr="000C0BBF">
        <w:t>:</w:t>
      </w:r>
      <w:r w:rsidRPr="000C0BBF">
        <w:t>3</w:t>
      </w:r>
      <w:r w:rsidR="00154A26" w:rsidRPr="000C0BBF">
        <w:t>0</w:t>
      </w:r>
      <w:r w:rsidR="00E013C2" w:rsidRPr="000C0BBF">
        <w:t xml:space="preserve"> pm</w:t>
      </w:r>
    </w:p>
    <w:p w:rsidR="006722C4" w:rsidRPr="000C0BBF" w:rsidRDefault="000C0BBF" w:rsidP="000C0BBF">
      <w:pPr>
        <w:jc w:val="center"/>
        <w:rPr>
          <w:b/>
        </w:rPr>
      </w:pPr>
      <w:r w:rsidRPr="000C0BBF">
        <w:rPr>
          <w:b/>
        </w:rPr>
        <w:t>Minutes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220"/>
        <w:gridCol w:w="270"/>
        <w:gridCol w:w="5130"/>
      </w:tblGrid>
      <w:tr w:rsidR="006722C4" w:rsidRPr="000C0BBF" w:rsidTr="005E3432">
        <w:tc>
          <w:tcPr>
            <w:tcW w:w="5220" w:type="dxa"/>
            <w:tcBorders>
              <w:bottom w:val="single" w:sz="4" w:space="0" w:color="auto"/>
            </w:tcBorders>
          </w:tcPr>
          <w:p w:rsidR="006722C4" w:rsidRPr="000C0BBF" w:rsidRDefault="006722C4" w:rsidP="00D61DAF">
            <w:pPr>
              <w:rPr>
                <w:b/>
              </w:rPr>
            </w:pPr>
            <w:r w:rsidRPr="000C0BBF">
              <w:rPr>
                <w:b/>
                <w:u w:val="single"/>
              </w:rPr>
              <w:t>Attendees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722C4" w:rsidRPr="000C0BBF" w:rsidRDefault="006722C4" w:rsidP="00D61DAF">
            <w:pPr>
              <w:rPr>
                <w:b/>
                <w:u w:val="singl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722C4" w:rsidRPr="000C0BBF" w:rsidRDefault="006722C4" w:rsidP="00B22E26">
            <w:pPr>
              <w:jc w:val="center"/>
              <w:rPr>
                <w:b/>
              </w:rPr>
            </w:pPr>
            <w:r w:rsidRPr="000C0BBF">
              <w:rPr>
                <w:b/>
                <w:u w:val="single"/>
              </w:rPr>
              <w:t>Absent</w:t>
            </w:r>
          </w:p>
        </w:tc>
      </w:tr>
      <w:tr w:rsidR="004D1A8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Alicia Batson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Luisa Hough</w:t>
            </w:r>
          </w:p>
        </w:tc>
      </w:tr>
      <w:tr w:rsidR="004D1A8E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Jeff  Blum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8E" w:rsidRPr="000C0BBF" w:rsidRDefault="004D1A8E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Arthur Lee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Theo Bryson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 xml:space="preserve">Diane Neighbors 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Ted Cornelius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Freida Outlaw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John Harkey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AD384A">
            <w:pPr>
              <w:rPr>
                <w:color w:val="000000"/>
              </w:rPr>
            </w:pPr>
            <w:r w:rsidRPr="000C0BBF">
              <w:rPr>
                <w:color w:val="000000"/>
              </w:rPr>
              <w:t>Marybeth Shinn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Nancy Lim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2566C9">
            <w:pPr>
              <w:rPr>
                <w:color w:val="000000"/>
              </w:rPr>
            </w:pPr>
            <w:r w:rsidRPr="000C0BBF">
              <w:rPr>
                <w:color w:val="000000"/>
              </w:rPr>
              <w:t>Susanne Tropez-Sims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Brenda Morrow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FF5C65">
            <w:pPr>
              <w:rPr>
                <w:color w:val="000000"/>
              </w:rPr>
            </w:pPr>
            <w:r w:rsidRPr="000C0BBF">
              <w:rPr>
                <w:color w:val="000000"/>
              </w:rPr>
              <w:t>Sheri Weiner</w:t>
            </w: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Sandra Moore (Vice 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F21F1A">
            <w:pPr>
              <w:rPr>
                <w:color w:val="000000"/>
              </w:rPr>
            </w:pPr>
          </w:p>
        </w:tc>
      </w:tr>
      <w:tr w:rsidR="009704DC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25088F" w:rsidP="009704DC">
            <w:pPr>
              <w:rPr>
                <w:color w:val="000000"/>
              </w:rPr>
            </w:pPr>
            <w:r w:rsidRPr="000C0BBF">
              <w:rPr>
                <w:color w:val="000000"/>
              </w:rPr>
              <w:t>Tom Nagle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DC" w:rsidRPr="000C0BBF" w:rsidRDefault="009704DC" w:rsidP="00912E3B">
            <w:pPr>
              <w:rPr>
                <w:color w:val="000000"/>
              </w:rPr>
            </w:pPr>
          </w:p>
        </w:tc>
      </w:tr>
      <w:tr w:rsidR="0025088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B36C18">
            <w:pPr>
              <w:rPr>
                <w:color w:val="000000"/>
              </w:rPr>
            </w:pPr>
            <w:r w:rsidRPr="000C0BBF">
              <w:rPr>
                <w:color w:val="000000"/>
              </w:rPr>
              <w:t>Janie Parmley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6D26AA">
            <w:pPr>
              <w:rPr>
                <w:color w:val="000000"/>
              </w:rPr>
            </w:pPr>
          </w:p>
        </w:tc>
      </w:tr>
      <w:tr w:rsidR="0025088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B36C18">
            <w:pPr>
              <w:rPr>
                <w:color w:val="000000"/>
              </w:rPr>
            </w:pPr>
            <w:r w:rsidRPr="000C0BBF">
              <w:rPr>
                <w:color w:val="000000"/>
              </w:rPr>
              <w:t>Bill Paul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F079FF">
            <w:pPr>
              <w:rPr>
                <w:color w:val="000000"/>
              </w:rPr>
            </w:pPr>
          </w:p>
        </w:tc>
      </w:tr>
      <w:tr w:rsidR="0025088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6D221A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D61DAF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F" w:rsidRPr="000C0BBF" w:rsidRDefault="0025088F" w:rsidP="00F079FF">
            <w:pPr>
              <w:rPr>
                <w:color w:val="000000"/>
              </w:rPr>
            </w:pPr>
          </w:p>
        </w:tc>
      </w:tr>
      <w:tr w:rsidR="00F079F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F079FF">
            <w:pPr>
              <w:rPr>
                <w:color w:val="000000"/>
              </w:rPr>
            </w:pPr>
            <w:r w:rsidRPr="000C0BBF">
              <w:rPr>
                <w:color w:val="000000"/>
              </w:rPr>
              <w:t>Laura Hansen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960A37">
            <w:pPr>
              <w:rPr>
                <w:color w:val="000000"/>
              </w:rPr>
            </w:pPr>
            <w:r w:rsidRPr="000C0BBF">
              <w:rPr>
                <w:color w:val="000000"/>
              </w:rPr>
              <w:t>Mike Hagar (EO)</w:t>
            </w:r>
          </w:p>
        </w:tc>
      </w:tr>
      <w:tr w:rsidR="00F079F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292D4A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963764">
            <w:pPr>
              <w:rPr>
                <w:color w:val="000000"/>
              </w:rPr>
            </w:pPr>
            <w:r w:rsidRPr="000C0BBF">
              <w:rPr>
                <w:color w:val="000000"/>
              </w:rPr>
              <w:t>Tommy Lynch (EO)</w:t>
            </w:r>
          </w:p>
        </w:tc>
      </w:tr>
      <w:tr w:rsidR="00F079F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1012FF" w:rsidP="000C6B6D">
            <w:pPr>
              <w:rPr>
                <w:color w:val="000000"/>
              </w:rPr>
            </w:pPr>
            <w:r w:rsidRPr="000C0BBF">
              <w:rPr>
                <w:color w:val="000000"/>
              </w:rPr>
              <w:t>Ex-officio =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182082">
            <w:pPr>
              <w:rPr>
                <w:color w:val="000000"/>
              </w:rPr>
            </w:pPr>
            <w:r w:rsidRPr="000C0BBF">
              <w:rPr>
                <w:color w:val="000000"/>
              </w:rPr>
              <w:t>Leslie Meehan (EO)</w:t>
            </w:r>
          </w:p>
        </w:tc>
      </w:tr>
      <w:tr w:rsidR="00F079FF" w:rsidRPr="000C0BBF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88503E">
            <w:pPr>
              <w:pStyle w:val="PlainText"/>
              <w:rPr>
                <w:rFonts w:ascii="Times New Roman" w:hAnsi="Times New Roman" w:cs="Times New Roman"/>
                <w:b/>
                <w:color w:val="76923C" w:themeColor="accent3" w:themeShade="BF"/>
                <w:u w:val="single"/>
              </w:rPr>
            </w:pPr>
            <w:r w:rsidRPr="00A46A36">
              <w:rPr>
                <w:rFonts w:ascii="Times New Roman" w:hAnsi="Times New Roman" w:cs="Times New Roman"/>
                <w:b/>
                <w:color w:val="C00000"/>
                <w:u w:val="single"/>
              </w:rPr>
              <w:t>Quorum was met at this meeting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E72E10">
            <w:pPr>
              <w:rPr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F" w:rsidRPr="000C0BBF" w:rsidRDefault="00F079FF" w:rsidP="007A66FB">
            <w:pPr>
              <w:rPr>
                <w:color w:val="000000"/>
              </w:rPr>
            </w:pPr>
            <w:r w:rsidRPr="000C0BBF">
              <w:rPr>
                <w:color w:val="000000"/>
              </w:rPr>
              <w:t>Renee Pratt</w:t>
            </w:r>
            <w:r w:rsidRPr="000C0BBF" w:rsidDel="00B7743B">
              <w:rPr>
                <w:color w:val="000000"/>
              </w:rPr>
              <w:t xml:space="preserve"> </w:t>
            </w:r>
            <w:r w:rsidRPr="000C0BBF">
              <w:rPr>
                <w:color w:val="000000"/>
              </w:rPr>
              <w:t>(EO)</w:t>
            </w:r>
          </w:p>
        </w:tc>
      </w:tr>
    </w:tbl>
    <w:p w:rsidR="00687A55" w:rsidRPr="000C0BBF" w:rsidRDefault="00687A55" w:rsidP="00687A55">
      <w:pPr>
        <w:pStyle w:val="PlainText"/>
        <w:rPr>
          <w:rFonts w:ascii="Times New Roman" w:hAnsi="Times New Roman" w:cs="Times New Roman"/>
        </w:rPr>
      </w:pPr>
    </w:p>
    <w:p w:rsidR="00687A55" w:rsidRPr="000C0BBF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0C0BBF">
        <w:rPr>
          <w:rFonts w:ascii="Times New Roman" w:hAnsi="Times New Roman" w:cs="Times New Roman"/>
          <w:b/>
          <w:u w:val="single"/>
        </w:rPr>
        <w:t>Staff Present</w:t>
      </w:r>
    </w:p>
    <w:p w:rsidR="009334E7" w:rsidRPr="000C0BBF" w:rsidRDefault="009334E7" w:rsidP="00687A55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>Tracy Buck, MPHD</w:t>
      </w:r>
      <w:r w:rsidRPr="000C0BBF">
        <w:rPr>
          <w:rFonts w:ascii="Times New Roman" w:hAnsi="Times New Roman" w:cs="Times New Roman"/>
        </w:rPr>
        <w:tab/>
      </w:r>
      <w:r w:rsidRPr="000C0BBF">
        <w:rPr>
          <w:rFonts w:ascii="Times New Roman" w:hAnsi="Times New Roman" w:cs="Times New Roman"/>
        </w:rPr>
        <w:tab/>
      </w:r>
      <w:r w:rsidR="000C0BBF" w:rsidRPr="000C0BBF">
        <w:rPr>
          <w:rFonts w:ascii="Times New Roman" w:hAnsi="Times New Roman" w:cs="Times New Roman"/>
        </w:rPr>
        <w:tab/>
      </w:r>
      <w:r w:rsidRPr="000C0BBF">
        <w:rPr>
          <w:rFonts w:ascii="Times New Roman" w:hAnsi="Times New Roman" w:cs="Times New Roman"/>
        </w:rPr>
        <w:t>Joe Pinilla, MPHD</w:t>
      </w:r>
    </w:p>
    <w:p w:rsidR="004D1A8E" w:rsidRPr="000C0BBF" w:rsidRDefault="004D1A8E" w:rsidP="004D1A8E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 xml:space="preserve">Julie Fitzgerald, MPHD </w:t>
      </w:r>
      <w:r w:rsidRPr="000C0BBF">
        <w:rPr>
          <w:rFonts w:ascii="Times New Roman" w:hAnsi="Times New Roman" w:cs="Times New Roman"/>
        </w:rPr>
        <w:tab/>
      </w:r>
      <w:r w:rsidRPr="000C0BBF">
        <w:rPr>
          <w:rFonts w:ascii="Times New Roman" w:hAnsi="Times New Roman" w:cs="Times New Roman"/>
        </w:rPr>
        <w:tab/>
        <w:t>Tom Sharp, MPHD</w:t>
      </w:r>
    </w:p>
    <w:p w:rsidR="004D1A8E" w:rsidRPr="000C0BBF" w:rsidRDefault="004D1A8E" w:rsidP="00687A55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ab/>
      </w:r>
      <w:r w:rsidR="009334E7" w:rsidRPr="000C0BBF">
        <w:rPr>
          <w:rFonts w:ascii="Times New Roman" w:hAnsi="Times New Roman" w:cs="Times New Roman"/>
        </w:rPr>
        <w:tab/>
      </w:r>
      <w:r w:rsidR="009334E7" w:rsidRPr="000C0BBF">
        <w:rPr>
          <w:rFonts w:ascii="Times New Roman" w:hAnsi="Times New Roman" w:cs="Times New Roman"/>
        </w:rPr>
        <w:tab/>
      </w:r>
    </w:p>
    <w:p w:rsidR="00787A0E" w:rsidRPr="000C0BBF" w:rsidRDefault="004D1A8E" w:rsidP="00687A55">
      <w:pPr>
        <w:pStyle w:val="PlainText"/>
        <w:rPr>
          <w:rFonts w:ascii="Times New Roman" w:hAnsi="Times New Roman" w:cs="Times New Roman"/>
          <w:u w:val="single"/>
        </w:rPr>
      </w:pPr>
      <w:r w:rsidRPr="000C0BBF">
        <w:rPr>
          <w:rFonts w:ascii="Times New Roman" w:hAnsi="Times New Roman" w:cs="Times New Roman"/>
          <w:b/>
          <w:u w:val="single"/>
        </w:rPr>
        <w:t>Presenters</w:t>
      </w:r>
    </w:p>
    <w:p w:rsidR="004D1A8E" w:rsidRPr="000C0BBF" w:rsidRDefault="004D1A8E" w:rsidP="00687A55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>Anita McCaig, Metro Planning Department</w:t>
      </w:r>
    </w:p>
    <w:p w:rsidR="004D1A8E" w:rsidRPr="000C0BBF" w:rsidRDefault="004D1A8E" w:rsidP="00687A55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>Tifinie Capehart, Metro Planning Department</w:t>
      </w:r>
    </w:p>
    <w:p w:rsidR="0088503E" w:rsidRPr="000C0BBF" w:rsidRDefault="0088503E" w:rsidP="00687A55">
      <w:pPr>
        <w:pStyle w:val="PlainText"/>
        <w:rPr>
          <w:rFonts w:ascii="Times New Roman" w:hAnsi="Times New Roman" w:cs="Times New Roman"/>
          <w:b/>
          <w:u w:val="single"/>
        </w:rPr>
      </w:pPr>
    </w:p>
    <w:p w:rsidR="00687A55" w:rsidRPr="000C0BBF" w:rsidRDefault="00687A55" w:rsidP="00687A55">
      <w:pPr>
        <w:pStyle w:val="PlainText"/>
        <w:rPr>
          <w:rFonts w:ascii="Times New Roman" w:hAnsi="Times New Roman" w:cs="Times New Roman"/>
          <w:b/>
          <w:u w:val="single"/>
        </w:rPr>
      </w:pPr>
      <w:r w:rsidRPr="000C0BBF">
        <w:rPr>
          <w:rFonts w:ascii="Times New Roman" w:hAnsi="Times New Roman" w:cs="Times New Roman"/>
          <w:b/>
          <w:u w:val="single"/>
        </w:rPr>
        <w:t>Welcome</w:t>
      </w:r>
    </w:p>
    <w:p w:rsidR="0062606E" w:rsidRPr="000C0BBF" w:rsidRDefault="009334E7" w:rsidP="0062606E">
      <w:pPr>
        <w:pStyle w:val="PlainText"/>
        <w:rPr>
          <w:rFonts w:ascii="Times New Roman" w:hAnsi="Times New Roman" w:cs="Times New Roman"/>
        </w:rPr>
      </w:pPr>
      <w:r w:rsidRPr="000C0BBF">
        <w:rPr>
          <w:rFonts w:ascii="Times New Roman" w:hAnsi="Times New Roman" w:cs="Times New Roman"/>
        </w:rPr>
        <w:t>Ted Cornelius</w:t>
      </w:r>
      <w:r w:rsidR="00D07F78" w:rsidRPr="000C0BBF">
        <w:rPr>
          <w:rFonts w:ascii="Times New Roman" w:hAnsi="Times New Roman" w:cs="Times New Roman"/>
        </w:rPr>
        <w:t>, Chair,</w:t>
      </w:r>
      <w:r w:rsidRPr="000C0BBF">
        <w:rPr>
          <w:rFonts w:ascii="Times New Roman" w:hAnsi="Times New Roman" w:cs="Times New Roman"/>
        </w:rPr>
        <w:t xml:space="preserve"> </w:t>
      </w:r>
      <w:r w:rsidR="004D1A8E" w:rsidRPr="000C0BBF">
        <w:rPr>
          <w:rFonts w:ascii="Times New Roman" w:hAnsi="Times New Roman" w:cs="Times New Roman"/>
        </w:rPr>
        <w:t xml:space="preserve">called the meeting to order and </w:t>
      </w:r>
      <w:r w:rsidRPr="000C0BBF">
        <w:rPr>
          <w:rFonts w:ascii="Times New Roman" w:hAnsi="Times New Roman" w:cs="Times New Roman"/>
        </w:rPr>
        <w:t xml:space="preserve">welcomed the Healthy Nashville Leadership Council </w:t>
      </w:r>
      <w:r w:rsidR="00D07F78" w:rsidRPr="000C0BBF">
        <w:rPr>
          <w:rFonts w:ascii="Times New Roman" w:hAnsi="Times New Roman" w:cs="Times New Roman"/>
        </w:rPr>
        <w:t>(HNLC)</w:t>
      </w:r>
      <w:r w:rsidR="004D1A8E" w:rsidRPr="000C0BBF">
        <w:rPr>
          <w:rFonts w:ascii="Times New Roman" w:hAnsi="Times New Roman" w:cs="Times New Roman"/>
        </w:rPr>
        <w:t>, as well as the guests in the room.</w:t>
      </w:r>
      <w:r w:rsidR="00D07F78" w:rsidRPr="000C0BBF">
        <w:rPr>
          <w:rFonts w:ascii="Times New Roman" w:hAnsi="Times New Roman" w:cs="Times New Roman"/>
        </w:rPr>
        <w:t xml:space="preserve"> </w:t>
      </w:r>
    </w:p>
    <w:p w:rsidR="00897D86" w:rsidRPr="000C0BBF" w:rsidRDefault="00897D86" w:rsidP="00687A55">
      <w:pPr>
        <w:pStyle w:val="PlainText"/>
        <w:rPr>
          <w:rFonts w:ascii="Times New Roman" w:hAnsi="Times New Roman" w:cs="Times New Roman"/>
        </w:rPr>
      </w:pPr>
    </w:p>
    <w:p w:rsidR="004D1A8E" w:rsidRPr="000C0BBF" w:rsidRDefault="004D1A8E" w:rsidP="004D1A8E">
      <w:pPr>
        <w:rPr>
          <w:b/>
          <w:u w:val="single"/>
        </w:rPr>
      </w:pPr>
      <w:r w:rsidRPr="000C0BBF">
        <w:rPr>
          <w:b/>
          <w:u w:val="single"/>
        </w:rPr>
        <w:t>MAPP Update</w:t>
      </w:r>
    </w:p>
    <w:p w:rsidR="004D1A8E" w:rsidRPr="00AA214E" w:rsidRDefault="004D1A8E" w:rsidP="004D1A8E">
      <w:pPr>
        <w:numPr>
          <w:ilvl w:val="0"/>
          <w:numId w:val="28"/>
        </w:numPr>
        <w:rPr>
          <w:b/>
        </w:rPr>
      </w:pPr>
      <w:r w:rsidRPr="00AA214E">
        <w:rPr>
          <w:b/>
        </w:rPr>
        <w:t>Visioning</w:t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</w:p>
    <w:p w:rsidR="004D1A8E" w:rsidRPr="000C0BBF" w:rsidRDefault="004D1A8E" w:rsidP="00276E2E">
      <w:pPr>
        <w:numPr>
          <w:ilvl w:val="1"/>
          <w:numId w:val="28"/>
        </w:numPr>
      </w:pPr>
      <w:r w:rsidRPr="000C0BBF">
        <w:t>Joe Pinilla explained that the process evaluation for the Visioning process is still in the hands of the evaluation coordinator.</w:t>
      </w:r>
      <w:r w:rsidR="00C10C19" w:rsidRPr="000C0BBF">
        <w:t xml:space="preserve"> Once the process has been reviewed, we will share with the Council</w:t>
      </w:r>
      <w:r w:rsidR="00276E2E">
        <w:t>.</w:t>
      </w:r>
      <w:r w:rsidR="00C10C19" w:rsidRPr="000C0BBF">
        <w:tab/>
      </w:r>
    </w:p>
    <w:p w:rsidR="00C10C19" w:rsidRPr="00AA214E" w:rsidRDefault="004D1A8E" w:rsidP="004D1A8E">
      <w:pPr>
        <w:numPr>
          <w:ilvl w:val="0"/>
          <w:numId w:val="28"/>
        </w:numPr>
        <w:rPr>
          <w:b/>
        </w:rPr>
      </w:pPr>
      <w:r w:rsidRPr="00AA214E">
        <w:rPr>
          <w:b/>
        </w:rPr>
        <w:t>L</w:t>
      </w:r>
      <w:r w:rsidR="00C10C19" w:rsidRPr="00AA214E">
        <w:rPr>
          <w:b/>
        </w:rPr>
        <w:t xml:space="preserve">ocal </w:t>
      </w:r>
      <w:r w:rsidRPr="00AA214E">
        <w:rPr>
          <w:b/>
        </w:rPr>
        <w:t>P</w:t>
      </w:r>
      <w:r w:rsidR="00C10C19" w:rsidRPr="00AA214E">
        <w:rPr>
          <w:b/>
        </w:rPr>
        <w:t xml:space="preserve">ublic </w:t>
      </w:r>
      <w:r w:rsidRPr="00AA214E">
        <w:rPr>
          <w:b/>
        </w:rPr>
        <w:t>H</w:t>
      </w:r>
      <w:r w:rsidR="00C10C19" w:rsidRPr="00AA214E">
        <w:rPr>
          <w:b/>
        </w:rPr>
        <w:t xml:space="preserve">ealth </w:t>
      </w:r>
      <w:r w:rsidRPr="00AA214E">
        <w:rPr>
          <w:b/>
        </w:rPr>
        <w:t>S</w:t>
      </w:r>
      <w:r w:rsidR="00C10C19" w:rsidRPr="00AA214E">
        <w:rPr>
          <w:b/>
        </w:rPr>
        <w:t xml:space="preserve">ystem </w:t>
      </w:r>
      <w:r w:rsidRPr="00AA214E">
        <w:rPr>
          <w:b/>
        </w:rPr>
        <w:t>A</w:t>
      </w:r>
      <w:r w:rsidR="00C10C19" w:rsidRPr="00AA214E">
        <w:rPr>
          <w:b/>
        </w:rPr>
        <w:t>ssessment</w:t>
      </w:r>
      <w:r w:rsidR="00867016">
        <w:rPr>
          <w:b/>
        </w:rPr>
        <w:t xml:space="preserve"> (LPHSA)</w:t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</w:p>
    <w:p w:rsidR="00C10C19" w:rsidRPr="000C0BBF" w:rsidRDefault="00C10C19" w:rsidP="00C10C19">
      <w:pPr>
        <w:numPr>
          <w:ilvl w:val="1"/>
          <w:numId w:val="28"/>
        </w:numPr>
      </w:pPr>
      <w:r w:rsidRPr="000C0BBF">
        <w:t>Dr. Paul</w:t>
      </w:r>
      <w:r w:rsidR="000C0BBF" w:rsidRPr="000C0BBF">
        <w:t xml:space="preserve"> </w:t>
      </w:r>
      <w:r w:rsidRPr="000C0BBF">
        <w:t xml:space="preserve">stated that this committee has met twice since our last Healthy Nashville Leadership Council meeting and </w:t>
      </w:r>
      <w:r w:rsidR="00D45B25" w:rsidRPr="000C0BBF">
        <w:t>announced the follow</w:t>
      </w:r>
      <w:r w:rsidR="000C0BBF" w:rsidRPr="000C0BBF">
        <w:t>ing</w:t>
      </w:r>
      <w:r w:rsidRPr="000C0BBF">
        <w:t xml:space="preserve">: </w:t>
      </w:r>
    </w:p>
    <w:p w:rsidR="0088503E" w:rsidRPr="000C0BBF" w:rsidRDefault="0088503E" w:rsidP="0088503E">
      <w:pPr>
        <w:pStyle w:val="ListParagraph"/>
        <w:numPr>
          <w:ilvl w:val="2"/>
          <w:numId w:val="28"/>
        </w:numPr>
        <w:contextualSpacing w:val="0"/>
      </w:pPr>
      <w:r w:rsidRPr="000C0BBF">
        <w:t xml:space="preserve">The Committee has decided to conduct the LPHSA in August, and we are checking on availability of meeting space </w:t>
      </w:r>
    </w:p>
    <w:p w:rsidR="0088503E" w:rsidRPr="000C0BBF" w:rsidRDefault="0088503E" w:rsidP="0088503E">
      <w:pPr>
        <w:pStyle w:val="ListParagraph"/>
        <w:numPr>
          <w:ilvl w:val="2"/>
          <w:numId w:val="28"/>
        </w:numPr>
        <w:contextualSpacing w:val="0"/>
      </w:pPr>
      <w:r w:rsidRPr="000C0BBF">
        <w:t>We have created a draft agenda for the day of the assessment</w:t>
      </w:r>
    </w:p>
    <w:p w:rsidR="0088503E" w:rsidRPr="000C0BBF" w:rsidRDefault="0088503E" w:rsidP="0088503E">
      <w:pPr>
        <w:pStyle w:val="ListParagraph"/>
        <w:numPr>
          <w:ilvl w:val="2"/>
          <w:numId w:val="28"/>
        </w:numPr>
        <w:contextualSpacing w:val="0"/>
      </w:pPr>
      <w:r w:rsidRPr="000C0BBF">
        <w:t>We have complied a list of names and organizations that we believe best fit each of the 10 Essential Public Health Services</w:t>
      </w:r>
    </w:p>
    <w:p w:rsidR="000C0BBF" w:rsidRPr="000C0BBF" w:rsidRDefault="0088503E" w:rsidP="000C0BBF">
      <w:pPr>
        <w:numPr>
          <w:ilvl w:val="2"/>
          <w:numId w:val="28"/>
        </w:numPr>
      </w:pPr>
      <w:r w:rsidRPr="000C0BBF">
        <w:t>We are planning to meet again in the upcoming weeks prior to the assessment</w:t>
      </w:r>
      <w:r w:rsidR="004D1A8E" w:rsidRPr="000C0BBF">
        <w:tab/>
      </w:r>
      <w:r w:rsidR="004D1A8E" w:rsidRPr="000C0BBF">
        <w:tab/>
      </w:r>
    </w:p>
    <w:p w:rsidR="004D1A8E" w:rsidRPr="00AA214E" w:rsidRDefault="004D1A8E" w:rsidP="004D1A8E">
      <w:pPr>
        <w:numPr>
          <w:ilvl w:val="0"/>
          <w:numId w:val="28"/>
        </w:numPr>
        <w:rPr>
          <w:b/>
        </w:rPr>
      </w:pPr>
      <w:r w:rsidRPr="00AA214E">
        <w:rPr>
          <w:b/>
        </w:rPr>
        <w:t xml:space="preserve">Nominating Committee </w:t>
      </w:r>
      <w:r w:rsidRPr="00AA214E">
        <w:rPr>
          <w:b/>
        </w:rPr>
        <w:tab/>
      </w:r>
      <w:r w:rsidRPr="00AA214E">
        <w:rPr>
          <w:b/>
        </w:rPr>
        <w:tab/>
      </w:r>
    </w:p>
    <w:p w:rsidR="00D45B25" w:rsidRPr="000C0BBF" w:rsidRDefault="00D45B25" w:rsidP="00D45B25">
      <w:pPr>
        <w:numPr>
          <w:ilvl w:val="1"/>
          <w:numId w:val="28"/>
        </w:numPr>
      </w:pPr>
      <w:r w:rsidRPr="000C0BBF">
        <w:lastRenderedPageBreak/>
        <w:t xml:space="preserve">Sandra Moore provided the following report out: </w:t>
      </w:r>
    </w:p>
    <w:p w:rsidR="00D45B25" w:rsidRPr="000C0BBF" w:rsidRDefault="00D45B25" w:rsidP="00D45B25">
      <w:pPr>
        <w:numPr>
          <w:ilvl w:val="2"/>
          <w:numId w:val="28"/>
        </w:numPr>
      </w:pPr>
      <w:r w:rsidRPr="000C0BBF">
        <w:t>The Nominating Committee met Monday, June 3</w:t>
      </w:r>
      <w:r w:rsidRPr="000C0BBF">
        <w:rPr>
          <w:vertAlign w:val="superscript"/>
        </w:rPr>
        <w:t>rd</w:t>
      </w:r>
      <w:r w:rsidRPr="000C0BBF">
        <w:t>, at the Lentz Public Health Center. The Committee suggested names of individuals to make up the assessment committees for the following MAPP assessments: Community Health Status, Community Themes &amp; Strengths, and Forces of Change.</w:t>
      </w:r>
    </w:p>
    <w:p w:rsidR="00D45B25" w:rsidRPr="000C0BBF" w:rsidRDefault="00D45B25" w:rsidP="00D45B25">
      <w:pPr>
        <w:numPr>
          <w:ilvl w:val="2"/>
          <w:numId w:val="28"/>
        </w:numPr>
      </w:pPr>
      <w:r w:rsidRPr="000C0BBF">
        <w:t>A checklist was provided that contained characteristics specific to each assessment. Once each group discussion was complete, we were then asked to individually brainstorm 7 – 10 names and place a check mark under the characteristic(s) we felt the individual possessed. Once this was complete, we were then asked to star our top 5 names.</w:t>
      </w:r>
    </w:p>
    <w:p w:rsidR="00D45B25" w:rsidRPr="000C0BBF" w:rsidRDefault="00D45B25" w:rsidP="00D45B25">
      <w:pPr>
        <w:numPr>
          <w:ilvl w:val="2"/>
          <w:numId w:val="28"/>
        </w:numPr>
      </w:pPr>
      <w:r w:rsidRPr="000C0BBF">
        <w:t xml:space="preserve">A survey is being created and will be sent to all </w:t>
      </w:r>
      <w:r w:rsidR="00867016">
        <w:t xml:space="preserve">HNLC members </w:t>
      </w:r>
      <w:r w:rsidRPr="000C0BBF">
        <w:t>within the next few days. The survey provides an additional way to help vet the names. You will be receiving the survey soon.</w:t>
      </w:r>
    </w:p>
    <w:p w:rsidR="00D45B25" w:rsidRPr="00B22E26" w:rsidRDefault="00D45B25" w:rsidP="00D45B25">
      <w:pPr>
        <w:numPr>
          <w:ilvl w:val="1"/>
          <w:numId w:val="28"/>
        </w:numPr>
      </w:pPr>
      <w:r w:rsidRPr="00B22E26">
        <w:t xml:space="preserve">Sandra made a motion to </w:t>
      </w:r>
      <w:r w:rsidR="004D1A8E" w:rsidRPr="00B22E26">
        <w:t>be able to approve the assessment committee membership via email in order to keep the process moving forward and not wait until the July 10</w:t>
      </w:r>
      <w:r w:rsidR="004D1A8E" w:rsidRPr="00B22E26">
        <w:rPr>
          <w:vertAlign w:val="superscript"/>
        </w:rPr>
        <w:t>th</w:t>
      </w:r>
      <w:r w:rsidR="004D1A8E" w:rsidRPr="00B22E26">
        <w:t xml:space="preserve"> HNLC meeting.</w:t>
      </w:r>
    </w:p>
    <w:p w:rsidR="00D45B25" w:rsidRPr="000C0BBF" w:rsidRDefault="00D45B25" w:rsidP="00D45B25">
      <w:pPr>
        <w:numPr>
          <w:ilvl w:val="1"/>
          <w:numId w:val="28"/>
        </w:numPr>
      </w:pPr>
      <w:r w:rsidRPr="000C0BBF">
        <w:t>Brenda Morrow provided the second</w:t>
      </w:r>
    </w:p>
    <w:p w:rsidR="00D45B25" w:rsidRPr="000C0BBF" w:rsidRDefault="00D45B25" w:rsidP="00D45B25">
      <w:pPr>
        <w:numPr>
          <w:ilvl w:val="1"/>
          <w:numId w:val="28"/>
        </w:numPr>
      </w:pPr>
      <w:r w:rsidRPr="000C0BBF">
        <w:t>Motion passed</w:t>
      </w:r>
    </w:p>
    <w:p w:rsidR="00F079FF" w:rsidRPr="000C0BBF" w:rsidRDefault="004D1A8E" w:rsidP="00F079FF">
      <w:pPr>
        <w:ind w:left="1080"/>
      </w:pPr>
      <w:r w:rsidRPr="000C0BBF">
        <w:tab/>
      </w:r>
    </w:p>
    <w:p w:rsidR="00276E2E" w:rsidRDefault="004D1A8E" w:rsidP="004D1A8E">
      <w:pPr>
        <w:numPr>
          <w:ilvl w:val="0"/>
          <w:numId w:val="28"/>
        </w:numPr>
      </w:pPr>
      <w:r w:rsidRPr="00AA214E">
        <w:rPr>
          <w:b/>
        </w:rPr>
        <w:t>Announce Chairpersons for each Assessment</w:t>
      </w:r>
      <w:r w:rsidR="00D45B25" w:rsidRPr="000C0BBF">
        <w:t xml:space="preserve"> </w:t>
      </w:r>
    </w:p>
    <w:p w:rsidR="00D45B25" w:rsidRPr="000C0BBF" w:rsidRDefault="00D45B25" w:rsidP="00276E2E">
      <w:pPr>
        <w:ind w:left="720"/>
      </w:pPr>
      <w:r w:rsidRPr="000C0BBF">
        <w:t>Ted announced the Chairpersons for each of the 4 MAPP assessments are:</w:t>
      </w:r>
      <w:r w:rsidR="004D1A8E" w:rsidRPr="000C0BBF">
        <w:tab/>
      </w:r>
      <w:r w:rsidR="004D1A8E" w:rsidRPr="000C0BBF">
        <w:tab/>
      </w:r>
    </w:p>
    <w:p w:rsidR="00E87D18" w:rsidRPr="000C0BBF" w:rsidRDefault="00E87D18" w:rsidP="00E87D18">
      <w:pPr>
        <w:pStyle w:val="ListParagraph"/>
        <w:numPr>
          <w:ilvl w:val="1"/>
          <w:numId w:val="28"/>
        </w:numPr>
      </w:pPr>
      <w:r w:rsidRPr="000C0BBF">
        <w:t>Jeff Blum: Community Healthy Status</w:t>
      </w:r>
    </w:p>
    <w:p w:rsidR="00E87D18" w:rsidRPr="000C0BBF" w:rsidRDefault="00E87D18" w:rsidP="00E87D18">
      <w:pPr>
        <w:pStyle w:val="ListParagraph"/>
        <w:numPr>
          <w:ilvl w:val="1"/>
          <w:numId w:val="28"/>
        </w:numPr>
      </w:pPr>
      <w:r w:rsidRPr="000C0BBF">
        <w:t>John Harkey: Forces of Change</w:t>
      </w:r>
    </w:p>
    <w:p w:rsidR="004D1A8E" w:rsidRPr="000C0BBF" w:rsidRDefault="00D45B25" w:rsidP="00E87D18">
      <w:pPr>
        <w:pStyle w:val="ListParagraph"/>
        <w:numPr>
          <w:ilvl w:val="1"/>
          <w:numId w:val="28"/>
        </w:numPr>
      </w:pPr>
      <w:r w:rsidRPr="000C0BBF">
        <w:t>Freida Outlaw: Community Themes &amp; Strengths</w:t>
      </w:r>
    </w:p>
    <w:p w:rsidR="00F079FF" w:rsidRPr="000C0BBF" w:rsidRDefault="00D45B25" w:rsidP="00F079FF">
      <w:pPr>
        <w:pStyle w:val="ListParagraph"/>
        <w:numPr>
          <w:ilvl w:val="1"/>
          <w:numId w:val="28"/>
        </w:numPr>
        <w:rPr>
          <w:rFonts w:eastAsiaTheme="minorHAnsi"/>
          <w:b/>
          <w:u w:val="single"/>
        </w:rPr>
      </w:pPr>
      <w:r w:rsidRPr="000C0BBF">
        <w:t>Bill Paul</w:t>
      </w:r>
      <w:r w:rsidR="009C0EDA">
        <w:t xml:space="preserve">: </w:t>
      </w:r>
      <w:r w:rsidRPr="000C0BBF">
        <w:t>Local Public Health System</w:t>
      </w:r>
      <w:r w:rsidR="004D1A8E" w:rsidRPr="000C0BBF">
        <w:tab/>
      </w:r>
      <w:r w:rsidR="004D1A8E" w:rsidRPr="000C0BBF">
        <w:tab/>
      </w:r>
    </w:p>
    <w:p w:rsidR="00F079FF" w:rsidRPr="000C0BBF" w:rsidRDefault="00F079FF" w:rsidP="00F079FF"/>
    <w:p w:rsidR="00A45C1F" w:rsidRPr="00AA214E" w:rsidRDefault="00F079FF" w:rsidP="00F079FF">
      <w:pPr>
        <w:pStyle w:val="ListParagraph"/>
        <w:numPr>
          <w:ilvl w:val="0"/>
          <w:numId w:val="34"/>
        </w:numPr>
        <w:rPr>
          <w:b/>
        </w:rPr>
      </w:pPr>
      <w:r w:rsidRPr="00AA214E">
        <w:rPr>
          <w:b/>
        </w:rPr>
        <w:t>NashvilleNext Overview and Collaboration with MAPP</w:t>
      </w:r>
      <w:r w:rsidRPr="00AA214E">
        <w:rPr>
          <w:b/>
        </w:rPr>
        <w:tab/>
      </w:r>
    </w:p>
    <w:p w:rsidR="00F079FF" w:rsidRPr="000C0BBF" w:rsidRDefault="00A45C1F" w:rsidP="00A45C1F">
      <w:pPr>
        <w:pStyle w:val="ListParagraph"/>
        <w:numPr>
          <w:ilvl w:val="1"/>
          <w:numId w:val="34"/>
        </w:numPr>
      </w:pPr>
      <w:r w:rsidRPr="000C0BBF">
        <w:t xml:space="preserve">Anita McCaig works for the Metro Planning Dept. and is very involved in the NashvilleNext process for Nashville. </w:t>
      </w:r>
    </w:p>
    <w:p w:rsidR="00A45C1F" w:rsidRDefault="00A45C1F" w:rsidP="00A45C1F">
      <w:pPr>
        <w:pStyle w:val="ListParagraph"/>
        <w:numPr>
          <w:ilvl w:val="1"/>
          <w:numId w:val="34"/>
        </w:numPr>
      </w:pPr>
      <w:r w:rsidRPr="000C0BBF">
        <w:t xml:space="preserve">Anita presented a very informative PowerPoint </w:t>
      </w:r>
      <w:r w:rsidR="000C0BBF">
        <w:t>explaining the</w:t>
      </w:r>
      <w:r w:rsidRPr="000C0BBF">
        <w:t xml:space="preserve"> NashvilleNext process. </w:t>
      </w:r>
    </w:p>
    <w:p w:rsidR="00F079FF" w:rsidRDefault="000C0BBF" w:rsidP="00F079FF">
      <w:pPr>
        <w:pStyle w:val="ListParagraph"/>
        <w:numPr>
          <w:ilvl w:val="1"/>
          <w:numId w:val="34"/>
        </w:numPr>
      </w:pPr>
      <w:r>
        <w:t xml:space="preserve">The PowerPoint is attached </w:t>
      </w:r>
      <w:r w:rsidR="00867016">
        <w:t xml:space="preserve">to </w:t>
      </w:r>
      <w:r>
        <w:t>the</w:t>
      </w:r>
      <w:r w:rsidR="00867016">
        <w:t xml:space="preserve"> June</w:t>
      </w:r>
      <w:r>
        <w:t xml:space="preserve"> minutes.</w:t>
      </w:r>
    </w:p>
    <w:p w:rsidR="000C0BBF" w:rsidRPr="000C0BBF" w:rsidRDefault="000C0BBF" w:rsidP="000C0BBF">
      <w:pPr>
        <w:pStyle w:val="ListParagraph"/>
        <w:ind w:left="1440"/>
      </w:pPr>
    </w:p>
    <w:p w:rsidR="00F079FF" w:rsidRPr="00AA214E" w:rsidRDefault="00F079FF" w:rsidP="00F079FF">
      <w:pPr>
        <w:pStyle w:val="ListParagraph"/>
        <w:numPr>
          <w:ilvl w:val="0"/>
          <w:numId w:val="34"/>
        </w:numPr>
        <w:rPr>
          <w:b/>
        </w:rPr>
      </w:pPr>
      <w:r w:rsidRPr="00AA214E">
        <w:rPr>
          <w:b/>
        </w:rPr>
        <w:t>Food Policy Council Update Regarding Food System Assessment</w:t>
      </w:r>
      <w:r w:rsidRPr="00AA214E">
        <w:rPr>
          <w:b/>
        </w:rPr>
        <w:tab/>
      </w:r>
    </w:p>
    <w:p w:rsidR="00F079FF" w:rsidRPr="000C0BBF" w:rsidRDefault="000C0BBF" w:rsidP="000C0BBF">
      <w:pPr>
        <w:pStyle w:val="ListParagraph"/>
        <w:numPr>
          <w:ilvl w:val="1"/>
          <w:numId w:val="34"/>
        </w:numPr>
      </w:pPr>
      <w:r w:rsidRPr="000C0BBF">
        <w:t>Tifinie</w:t>
      </w:r>
      <w:r>
        <w:t xml:space="preserve"> Capehart</w:t>
      </w:r>
      <w:r w:rsidRPr="000C0BBF">
        <w:t xml:space="preserve"> also works for the Metro Planning Dept</w:t>
      </w:r>
      <w:r w:rsidR="00867016">
        <w:t>.</w:t>
      </w:r>
      <w:r w:rsidRPr="000C0BBF">
        <w:t xml:space="preserve"> and is very involved in the NashvilleNext </w:t>
      </w:r>
      <w:r w:rsidR="00A46A36" w:rsidRPr="000C0BBF">
        <w:t>process;</w:t>
      </w:r>
      <w:r>
        <w:t xml:space="preserve"> however, today she spoke to us </w:t>
      </w:r>
      <w:r w:rsidRPr="000C0BBF">
        <w:t xml:space="preserve">as the Chair of the </w:t>
      </w:r>
      <w:r w:rsidR="00867016">
        <w:t xml:space="preserve">Nashville </w:t>
      </w:r>
      <w:r w:rsidRPr="000C0BBF">
        <w:t xml:space="preserve">Food Policy Council. As we have discussed in our previous meetings, the </w:t>
      </w:r>
      <w:r w:rsidR="00867016">
        <w:t xml:space="preserve">Nashville </w:t>
      </w:r>
      <w:r w:rsidRPr="000C0BBF">
        <w:t>Food Policy Council will be leading the Food System assessment.</w:t>
      </w:r>
    </w:p>
    <w:p w:rsidR="00F079FF" w:rsidRPr="000C0BBF" w:rsidRDefault="00F079FF" w:rsidP="00F079FF"/>
    <w:p w:rsidR="00F079FF" w:rsidRPr="00AA214E" w:rsidRDefault="00F079FF" w:rsidP="00F079FF">
      <w:pPr>
        <w:rPr>
          <w:b/>
        </w:rPr>
      </w:pPr>
      <w:r w:rsidRPr="00AA214E">
        <w:rPr>
          <w:b/>
        </w:rPr>
        <w:t xml:space="preserve">Action Items </w:t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  <w:r w:rsidRPr="00AA214E">
        <w:rPr>
          <w:b/>
        </w:rPr>
        <w:tab/>
      </w:r>
    </w:p>
    <w:p w:rsidR="000B13C7" w:rsidRPr="00AA214E" w:rsidRDefault="00F079FF" w:rsidP="00F079FF">
      <w:pPr>
        <w:numPr>
          <w:ilvl w:val="0"/>
          <w:numId w:val="33"/>
        </w:numPr>
        <w:rPr>
          <w:b/>
        </w:rPr>
      </w:pPr>
      <w:r w:rsidRPr="00AA214E">
        <w:rPr>
          <w:b/>
        </w:rPr>
        <w:t>Approve April 3</w:t>
      </w:r>
      <w:r w:rsidRPr="00AA214E">
        <w:rPr>
          <w:b/>
          <w:vertAlign w:val="superscript"/>
        </w:rPr>
        <w:t>rd</w:t>
      </w:r>
      <w:r w:rsidRPr="00AA214E">
        <w:rPr>
          <w:b/>
        </w:rPr>
        <w:t xml:space="preserve"> and May 6</w:t>
      </w:r>
      <w:r w:rsidRPr="00AA214E">
        <w:rPr>
          <w:b/>
          <w:vertAlign w:val="superscript"/>
        </w:rPr>
        <w:t>th</w:t>
      </w:r>
      <w:r w:rsidRPr="00AA214E">
        <w:rPr>
          <w:b/>
        </w:rPr>
        <w:t xml:space="preserve"> Minutes</w:t>
      </w:r>
    </w:p>
    <w:p w:rsidR="000B13C7" w:rsidRDefault="000B13C7" w:rsidP="00276E2E">
      <w:pPr>
        <w:numPr>
          <w:ilvl w:val="1"/>
          <w:numId w:val="35"/>
        </w:numPr>
      </w:pPr>
      <w:r>
        <w:t>Theo Bryson made the motion to approve the April 3 and May 6 minutes</w:t>
      </w:r>
    </w:p>
    <w:p w:rsidR="000B13C7" w:rsidRDefault="000B13C7" w:rsidP="00276E2E">
      <w:pPr>
        <w:numPr>
          <w:ilvl w:val="1"/>
          <w:numId w:val="35"/>
        </w:numPr>
      </w:pPr>
      <w:r>
        <w:t>Janie Parmley provided a second</w:t>
      </w:r>
    </w:p>
    <w:p w:rsidR="00F079FF" w:rsidRPr="000C0BBF" w:rsidRDefault="000B13C7" w:rsidP="00276E2E">
      <w:pPr>
        <w:numPr>
          <w:ilvl w:val="1"/>
          <w:numId w:val="35"/>
        </w:numPr>
      </w:pPr>
      <w:r>
        <w:t>Motion passed, the minutes were approved with no changes made</w:t>
      </w:r>
      <w:r>
        <w:tab/>
      </w:r>
      <w:r w:rsidR="00F079FF" w:rsidRPr="000C0BBF">
        <w:tab/>
      </w:r>
      <w:r w:rsidR="00F079FF" w:rsidRPr="000C0BBF">
        <w:tab/>
      </w:r>
      <w:r w:rsidR="00F079FF" w:rsidRPr="000C0BBF">
        <w:tab/>
      </w:r>
    </w:p>
    <w:p w:rsidR="000B13C7" w:rsidRPr="00AA214E" w:rsidRDefault="00F079FF" w:rsidP="00F079FF">
      <w:pPr>
        <w:numPr>
          <w:ilvl w:val="0"/>
          <w:numId w:val="33"/>
        </w:numPr>
        <w:rPr>
          <w:b/>
        </w:rPr>
      </w:pPr>
      <w:r w:rsidRPr="00AA214E">
        <w:rPr>
          <w:b/>
        </w:rPr>
        <w:t>Vote on Vice Chair</w:t>
      </w:r>
    </w:p>
    <w:p w:rsidR="000B13C7" w:rsidRDefault="000B13C7" w:rsidP="00276E2E">
      <w:pPr>
        <w:numPr>
          <w:ilvl w:val="1"/>
          <w:numId w:val="35"/>
        </w:numPr>
      </w:pPr>
      <w:r>
        <w:t xml:space="preserve">All voting members received a ballot as they entered the meeting and selected a candidate to choose to serve as Vice Chair. </w:t>
      </w:r>
    </w:p>
    <w:p w:rsidR="000B13C7" w:rsidRDefault="000B13C7" w:rsidP="00276E2E">
      <w:pPr>
        <w:numPr>
          <w:ilvl w:val="1"/>
          <w:numId w:val="35"/>
        </w:numPr>
      </w:pPr>
      <w:r>
        <w:t xml:space="preserve">The first round of voting yielded a 3 way tie, so another round began </w:t>
      </w:r>
    </w:p>
    <w:p w:rsidR="003A4220" w:rsidRDefault="000B13C7" w:rsidP="00276E2E">
      <w:pPr>
        <w:numPr>
          <w:ilvl w:val="1"/>
          <w:numId w:val="35"/>
        </w:numPr>
      </w:pPr>
      <w:r>
        <w:t xml:space="preserve">At the completion of the </w:t>
      </w:r>
      <w:r w:rsidR="00867016">
        <w:t xml:space="preserve">second </w:t>
      </w:r>
      <w:r>
        <w:t xml:space="preserve">vote, there was a 2 way tie between </w:t>
      </w:r>
      <w:r w:rsidR="00867016">
        <w:t>the remaining candidates.</w:t>
      </w:r>
    </w:p>
    <w:p w:rsidR="00A46A36" w:rsidRDefault="000B13C7" w:rsidP="00276E2E">
      <w:pPr>
        <w:numPr>
          <w:ilvl w:val="1"/>
          <w:numId w:val="35"/>
        </w:numPr>
      </w:pPr>
      <w:r>
        <w:t>On the 3</w:t>
      </w:r>
      <w:r w:rsidRPr="000B13C7">
        <w:rPr>
          <w:vertAlign w:val="superscript"/>
        </w:rPr>
        <w:t>rd</w:t>
      </w:r>
      <w:r>
        <w:t xml:space="preserve"> vote, the final number of votes were in favor for Sandra Moore</w:t>
      </w:r>
    </w:p>
    <w:p w:rsidR="00A46A36" w:rsidRDefault="00A46A36" w:rsidP="00276E2E">
      <w:pPr>
        <w:numPr>
          <w:ilvl w:val="1"/>
          <w:numId w:val="35"/>
        </w:numPr>
      </w:pPr>
      <w:r>
        <w:t xml:space="preserve">Ted </w:t>
      </w:r>
      <w:r w:rsidR="00867016">
        <w:t xml:space="preserve">asked </w:t>
      </w:r>
      <w:r>
        <w:t>for a show of hands to accept Sandra Moore as Vice Chair</w:t>
      </w:r>
    </w:p>
    <w:p w:rsidR="00F079FF" w:rsidRPr="000C0BBF" w:rsidRDefault="00A46A36" w:rsidP="00276E2E">
      <w:pPr>
        <w:numPr>
          <w:ilvl w:val="1"/>
          <w:numId w:val="35"/>
        </w:numPr>
      </w:pPr>
      <w:r>
        <w:lastRenderedPageBreak/>
        <w:t xml:space="preserve">The Council unanimously approved Sandra Moore </w:t>
      </w:r>
      <w:r w:rsidR="00867016">
        <w:t>as</w:t>
      </w:r>
      <w:r>
        <w:t xml:space="preserve"> the Vice Chair of the Healthy Nashville Leadership Council </w:t>
      </w:r>
      <w:r w:rsidR="00F079FF" w:rsidRPr="000C0BBF">
        <w:tab/>
      </w:r>
      <w:r w:rsidR="00F079FF" w:rsidRPr="000C0BBF">
        <w:tab/>
      </w:r>
      <w:r w:rsidR="00F079FF" w:rsidRPr="000C0BBF">
        <w:tab/>
      </w:r>
      <w:r w:rsidR="00F079FF" w:rsidRPr="000C0BBF">
        <w:tab/>
      </w:r>
      <w:r w:rsidR="00F079FF" w:rsidRPr="000C0BBF">
        <w:tab/>
      </w:r>
    </w:p>
    <w:p w:rsidR="00A46A36" w:rsidRPr="00A46A36" w:rsidRDefault="00A46A36" w:rsidP="00A46A36">
      <w:pPr>
        <w:pStyle w:val="ListParagraph"/>
        <w:rPr>
          <w:rFonts w:eastAsiaTheme="minorHAnsi"/>
          <w:b/>
          <w:u w:val="single"/>
        </w:rPr>
      </w:pPr>
    </w:p>
    <w:p w:rsidR="00A46A36" w:rsidRPr="00AA214E" w:rsidRDefault="00F079FF" w:rsidP="00A46A36">
      <w:pPr>
        <w:pStyle w:val="ListParagraph"/>
        <w:numPr>
          <w:ilvl w:val="0"/>
          <w:numId w:val="33"/>
        </w:numPr>
        <w:rPr>
          <w:rFonts w:eastAsiaTheme="minorHAnsi"/>
          <w:b/>
          <w:u w:val="single"/>
        </w:rPr>
      </w:pPr>
      <w:r w:rsidRPr="00AA214E">
        <w:rPr>
          <w:b/>
        </w:rPr>
        <w:t>Values Brainstorm</w:t>
      </w:r>
      <w:r w:rsidRPr="00AA214E">
        <w:rPr>
          <w:b/>
        </w:rPr>
        <w:tab/>
      </w:r>
      <w:r w:rsidR="00347E0A" w:rsidRPr="00AA214E">
        <w:rPr>
          <w:b/>
        </w:rPr>
        <w:t xml:space="preserve"> </w:t>
      </w:r>
    </w:p>
    <w:p w:rsidR="00A46A36" w:rsidRPr="00AA214E" w:rsidRDefault="00867016" w:rsidP="00276E2E">
      <w:pPr>
        <w:pStyle w:val="ListParagraph"/>
        <w:numPr>
          <w:ilvl w:val="1"/>
          <w:numId w:val="35"/>
        </w:numPr>
        <w:rPr>
          <w:rFonts w:eastAsiaTheme="minorHAnsi"/>
          <w:b/>
          <w:u w:val="single"/>
        </w:rPr>
      </w:pPr>
      <w:r>
        <w:t xml:space="preserve">Due </w:t>
      </w:r>
      <w:r w:rsidR="00A46A36">
        <w:t xml:space="preserve">to time constraints, we were not able to </w:t>
      </w:r>
      <w:r>
        <w:t>address</w:t>
      </w:r>
      <w:r w:rsidR="00A46A36">
        <w:t xml:space="preserve"> this action item</w:t>
      </w:r>
      <w:r>
        <w:t>.</w:t>
      </w:r>
      <w:r w:rsidR="00A46A36">
        <w:t xml:space="preserve"> </w:t>
      </w:r>
      <w:r>
        <w:t>However</w:t>
      </w:r>
      <w:r w:rsidR="00A46A36">
        <w:t xml:space="preserve">, it will roll </w:t>
      </w:r>
      <w:r w:rsidR="001012FF">
        <w:t xml:space="preserve">forward </w:t>
      </w:r>
      <w:r w:rsidR="00A46A36">
        <w:t xml:space="preserve">to </w:t>
      </w:r>
      <w:r w:rsidR="001012FF">
        <w:t>the July</w:t>
      </w:r>
      <w:r w:rsidR="00A46A36">
        <w:t xml:space="preserve"> agenda</w:t>
      </w:r>
      <w:r w:rsidR="001012FF">
        <w:t>.</w:t>
      </w:r>
      <w:r w:rsidR="00A46A36">
        <w:t xml:space="preserve"> </w:t>
      </w:r>
    </w:p>
    <w:p w:rsidR="00AA214E" w:rsidRPr="00AA214E" w:rsidRDefault="00AA214E" w:rsidP="00AA214E">
      <w:pPr>
        <w:pStyle w:val="ListParagraph"/>
        <w:rPr>
          <w:rFonts w:eastAsiaTheme="minorHAnsi"/>
          <w:b/>
          <w:u w:val="single"/>
        </w:rPr>
      </w:pPr>
    </w:p>
    <w:p w:rsidR="001012FF" w:rsidRPr="00276E2E" w:rsidRDefault="001012FF" w:rsidP="00AA214E">
      <w:pPr>
        <w:pStyle w:val="ListParagraph"/>
        <w:numPr>
          <w:ilvl w:val="0"/>
          <w:numId w:val="33"/>
        </w:numPr>
        <w:rPr>
          <w:rFonts w:eastAsiaTheme="minorHAnsi"/>
        </w:rPr>
      </w:pPr>
      <w:r w:rsidRPr="00276E2E">
        <w:rPr>
          <w:rFonts w:eastAsiaTheme="minorHAnsi"/>
        </w:rPr>
        <w:t xml:space="preserve">Chair opened the floor for any announcements by members since there was a 10 minute window before the meeting was scheduled to adjourn. </w:t>
      </w:r>
    </w:p>
    <w:p w:rsidR="001012FF" w:rsidRPr="00276E2E" w:rsidRDefault="001012FF" w:rsidP="00276E2E">
      <w:pPr>
        <w:pStyle w:val="ListParagraph"/>
        <w:numPr>
          <w:ilvl w:val="1"/>
          <w:numId w:val="35"/>
        </w:numPr>
        <w:rPr>
          <w:rFonts w:eastAsiaTheme="minorHAnsi"/>
        </w:rPr>
      </w:pPr>
      <w:r w:rsidRPr="00276E2E">
        <w:rPr>
          <w:rFonts w:eastAsiaTheme="minorHAnsi"/>
        </w:rPr>
        <w:t>Brief mention of the SOAR Program and great benefits to the community.</w:t>
      </w:r>
    </w:p>
    <w:p w:rsidR="00276E2E" w:rsidRDefault="00276E2E" w:rsidP="00276E2E">
      <w:pPr>
        <w:ind w:left="360"/>
        <w:rPr>
          <w:b/>
        </w:rPr>
      </w:pPr>
    </w:p>
    <w:p w:rsidR="00AA214E" w:rsidRPr="00276E2E" w:rsidRDefault="00AA214E" w:rsidP="00276E2E">
      <w:pPr>
        <w:rPr>
          <w:rFonts w:eastAsiaTheme="minorHAnsi"/>
          <w:u w:val="single"/>
        </w:rPr>
      </w:pPr>
      <w:r w:rsidRPr="00276E2E">
        <w:t xml:space="preserve">The meeting was adjourned by the Chair at 2:30 pm. </w:t>
      </w:r>
      <w:bookmarkStart w:id="0" w:name="_GoBack"/>
      <w:bookmarkEnd w:id="0"/>
    </w:p>
    <w:p w:rsidR="00AA214E" w:rsidRDefault="00AA214E" w:rsidP="00AA214E">
      <w:pPr>
        <w:rPr>
          <w:b/>
        </w:rPr>
      </w:pPr>
    </w:p>
    <w:p w:rsidR="00AA214E" w:rsidRDefault="00AA214E" w:rsidP="00AA214E">
      <w:pPr>
        <w:rPr>
          <w:b/>
        </w:rPr>
      </w:pPr>
    </w:p>
    <w:p w:rsidR="00AA214E" w:rsidRDefault="00AA214E" w:rsidP="00AA214E">
      <w:pPr>
        <w:rPr>
          <w:b/>
        </w:rPr>
      </w:pPr>
    </w:p>
    <w:p w:rsidR="00AA214E" w:rsidRPr="00AA214E" w:rsidRDefault="00AA214E" w:rsidP="00AA214E">
      <w:pPr>
        <w:rPr>
          <w:rFonts w:eastAsiaTheme="minorHAnsi"/>
          <w:u w:val="single"/>
        </w:rPr>
      </w:pPr>
      <w:r>
        <w:rPr>
          <w:b/>
        </w:rPr>
        <w:t xml:space="preserve">Due to the holiday, </w:t>
      </w:r>
      <w:r w:rsidR="001012FF">
        <w:rPr>
          <w:b/>
        </w:rPr>
        <w:t xml:space="preserve">the </w:t>
      </w:r>
      <w:r>
        <w:rPr>
          <w:b/>
        </w:rPr>
        <w:t>July</w:t>
      </w:r>
      <w:r w:rsidR="001012FF">
        <w:rPr>
          <w:b/>
        </w:rPr>
        <w:t>,</w:t>
      </w:r>
      <w:r>
        <w:rPr>
          <w:b/>
        </w:rPr>
        <w:t xml:space="preserve"> 3 meeting </w:t>
      </w:r>
      <w:proofErr w:type="gramStart"/>
      <w:r>
        <w:rPr>
          <w:b/>
        </w:rPr>
        <w:t>has</w:t>
      </w:r>
      <w:proofErr w:type="gramEnd"/>
      <w:r>
        <w:rPr>
          <w:b/>
        </w:rPr>
        <w:t xml:space="preserve"> been moved to July 10, 2013 from 1:00 – 2:30 pm. The meeting location </w:t>
      </w:r>
      <w:r w:rsidRPr="00276E2E">
        <w:rPr>
          <w:b/>
        </w:rPr>
        <w:t>may c</w:t>
      </w:r>
      <w:r>
        <w:rPr>
          <w:b/>
        </w:rPr>
        <w:t xml:space="preserve">hange, but for the time being the meeting will take place at Lentz Public Health Center, </w:t>
      </w:r>
      <w:r w:rsidR="001012FF">
        <w:rPr>
          <w:b/>
        </w:rPr>
        <w:t xml:space="preserve">Room </w:t>
      </w:r>
      <w:r>
        <w:rPr>
          <w:b/>
        </w:rPr>
        <w:t xml:space="preserve">212. </w:t>
      </w:r>
    </w:p>
    <w:sectPr w:rsidR="00AA214E" w:rsidRPr="00AA214E" w:rsidSect="00E122DF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ED" w:rsidRDefault="003C61ED">
      <w:r>
        <w:separator/>
      </w:r>
    </w:p>
  </w:endnote>
  <w:endnote w:type="continuationSeparator" w:id="0">
    <w:p w:rsidR="003C61ED" w:rsidRDefault="003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Pr="00581F76" w:rsidRDefault="001B2555" w:rsidP="000D4F06">
    <w:pPr>
      <w:pStyle w:val="Footer"/>
      <w:rPr>
        <w:rFonts w:ascii="Calibri" w:hAnsi="Calibri"/>
        <w:b/>
        <w:sz w:val="20"/>
        <w:szCs w:val="20"/>
      </w:rPr>
    </w:pPr>
    <w:r w:rsidRPr="00D07F78">
      <w:rPr>
        <w:rFonts w:ascii="Calibri" w:hAnsi="Calibri"/>
        <w:b/>
        <w:sz w:val="20"/>
        <w:szCs w:val="20"/>
      </w:rPr>
      <w:t xml:space="preserve">                                          Healthy Nashville Leadership Council – </w:t>
    </w:r>
    <w:r w:rsidR="00581F76">
      <w:rPr>
        <w:rFonts w:ascii="Calibri" w:hAnsi="Calibri"/>
        <w:b/>
        <w:sz w:val="20"/>
        <w:szCs w:val="20"/>
      </w:rPr>
      <w:t>June</w:t>
    </w:r>
    <w:r w:rsidR="00D8139B" w:rsidRPr="00D07F78">
      <w:rPr>
        <w:rFonts w:ascii="Calibri" w:hAnsi="Calibri"/>
        <w:b/>
        <w:sz w:val="20"/>
        <w:szCs w:val="20"/>
      </w:rPr>
      <w:t xml:space="preserve"> </w:t>
    </w:r>
    <w:r w:rsidRPr="00D07F78">
      <w:rPr>
        <w:rFonts w:ascii="Calibri" w:hAnsi="Calibri"/>
        <w:b/>
        <w:sz w:val="20"/>
        <w:szCs w:val="20"/>
      </w:rPr>
      <w:t>2013</w:t>
    </w:r>
    <w:r w:rsidRPr="00D07F78">
      <w:rPr>
        <w:rFonts w:ascii="Calibri" w:hAnsi="Calibri" w:cs="Calibri"/>
        <w:sz w:val="20"/>
        <w:szCs w:val="20"/>
      </w:rPr>
      <w:t xml:space="preserve">                  page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276E2E">
      <w:rPr>
        <w:rStyle w:val="PageNumber"/>
        <w:rFonts w:ascii="Calibri" w:hAnsi="Calibri" w:cs="Calibri"/>
        <w:noProof/>
        <w:sz w:val="20"/>
        <w:szCs w:val="20"/>
      </w:rPr>
      <w:t>3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  <w:r w:rsidRPr="00D07F78">
      <w:rPr>
        <w:rStyle w:val="PageNumber"/>
        <w:rFonts w:ascii="Calibri" w:hAnsi="Calibri" w:cs="Calibri"/>
        <w:sz w:val="20"/>
        <w:szCs w:val="20"/>
      </w:rPr>
      <w:t xml:space="preserve"> of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276E2E">
      <w:rPr>
        <w:rStyle w:val="PageNumber"/>
        <w:rFonts w:ascii="Calibri" w:hAnsi="Calibri" w:cs="Calibri"/>
        <w:noProof/>
        <w:sz w:val="20"/>
        <w:szCs w:val="20"/>
      </w:rPr>
      <w:t>3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ED" w:rsidRDefault="003C61ED">
      <w:r>
        <w:separator/>
      </w:r>
    </w:p>
  </w:footnote>
  <w:footnote w:type="continuationSeparator" w:id="0">
    <w:p w:rsidR="003C61ED" w:rsidRDefault="003C6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Default="001B2555" w:rsidP="00D61DAF">
    <w:pPr>
      <w:pStyle w:val="Header"/>
      <w:jc w:val="center"/>
      <w:rPr>
        <w:b/>
      </w:rPr>
    </w:pPr>
    <w:r w:rsidRPr="002E3E70">
      <w:rPr>
        <w:b/>
      </w:rPr>
      <w:t>Healthy Nashville Leadership Council</w:t>
    </w:r>
  </w:p>
  <w:p w:rsidR="001B2555" w:rsidRPr="002E3E70" w:rsidRDefault="001B2555" w:rsidP="00D61DA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425"/>
    <w:multiLevelType w:val="hybridMultilevel"/>
    <w:tmpl w:val="0F4C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04E"/>
    <w:multiLevelType w:val="hybridMultilevel"/>
    <w:tmpl w:val="298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A286F"/>
    <w:multiLevelType w:val="hybridMultilevel"/>
    <w:tmpl w:val="8320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4578B"/>
    <w:multiLevelType w:val="hybridMultilevel"/>
    <w:tmpl w:val="0288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27CAB"/>
    <w:multiLevelType w:val="hybridMultilevel"/>
    <w:tmpl w:val="100E5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F0472"/>
    <w:multiLevelType w:val="hybridMultilevel"/>
    <w:tmpl w:val="628A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D0E19"/>
    <w:multiLevelType w:val="hybridMultilevel"/>
    <w:tmpl w:val="0722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7774F"/>
    <w:multiLevelType w:val="hybridMultilevel"/>
    <w:tmpl w:val="DA2A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97E08"/>
    <w:multiLevelType w:val="hybridMultilevel"/>
    <w:tmpl w:val="7E9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6D6D"/>
    <w:multiLevelType w:val="hybridMultilevel"/>
    <w:tmpl w:val="59B0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D8"/>
    <w:multiLevelType w:val="hybridMultilevel"/>
    <w:tmpl w:val="C94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24A3F"/>
    <w:multiLevelType w:val="hybridMultilevel"/>
    <w:tmpl w:val="356E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43D7A"/>
    <w:multiLevelType w:val="hybridMultilevel"/>
    <w:tmpl w:val="56BAB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538E2"/>
    <w:multiLevelType w:val="hybridMultilevel"/>
    <w:tmpl w:val="C77A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5307"/>
    <w:multiLevelType w:val="hybridMultilevel"/>
    <w:tmpl w:val="9F9C9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8036E"/>
    <w:multiLevelType w:val="hybridMultilevel"/>
    <w:tmpl w:val="76BA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2F3A"/>
    <w:multiLevelType w:val="hybridMultilevel"/>
    <w:tmpl w:val="E4485B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5F685938"/>
    <w:multiLevelType w:val="hybridMultilevel"/>
    <w:tmpl w:val="2026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00CC8"/>
    <w:multiLevelType w:val="hybridMultilevel"/>
    <w:tmpl w:val="14AA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C0D1E"/>
    <w:multiLevelType w:val="hybridMultilevel"/>
    <w:tmpl w:val="BEE0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24380"/>
    <w:multiLevelType w:val="hybridMultilevel"/>
    <w:tmpl w:val="821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B3E81"/>
    <w:multiLevelType w:val="multilevel"/>
    <w:tmpl w:val="31A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720C1817"/>
    <w:multiLevelType w:val="hybridMultilevel"/>
    <w:tmpl w:val="C7DCFBE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724E5A9D"/>
    <w:multiLevelType w:val="hybridMultilevel"/>
    <w:tmpl w:val="FA4001A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>
    <w:nsid w:val="72904928"/>
    <w:multiLevelType w:val="hybridMultilevel"/>
    <w:tmpl w:val="83CE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F41D1"/>
    <w:multiLevelType w:val="hybridMultilevel"/>
    <w:tmpl w:val="35A0C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9F174DF"/>
    <w:multiLevelType w:val="hybridMultilevel"/>
    <w:tmpl w:val="F1BC7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C5FCF"/>
    <w:multiLevelType w:val="hybridMultilevel"/>
    <w:tmpl w:val="8E18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865AE"/>
    <w:multiLevelType w:val="hybridMultilevel"/>
    <w:tmpl w:val="41D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B66F3"/>
    <w:multiLevelType w:val="hybridMultilevel"/>
    <w:tmpl w:val="775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9"/>
  </w:num>
  <w:num w:numId="5">
    <w:abstractNumId w:val="20"/>
  </w:num>
  <w:num w:numId="6">
    <w:abstractNumId w:val="6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8"/>
  </w:num>
  <w:num w:numId="16">
    <w:abstractNumId w:val="7"/>
  </w:num>
  <w:num w:numId="17">
    <w:abstractNumId w:val="10"/>
  </w:num>
  <w:num w:numId="18">
    <w:abstractNumId w:val="17"/>
  </w:num>
  <w:num w:numId="19">
    <w:abstractNumId w:val="13"/>
  </w:num>
  <w:num w:numId="20">
    <w:abstractNumId w:val="25"/>
  </w:num>
  <w:num w:numId="21">
    <w:abstractNumId w:val="15"/>
  </w:num>
  <w:num w:numId="22">
    <w:abstractNumId w:val="9"/>
  </w:num>
  <w:num w:numId="23">
    <w:abstractNumId w:val="24"/>
  </w:num>
  <w:num w:numId="24">
    <w:abstractNumId w:val="27"/>
  </w:num>
  <w:num w:numId="25">
    <w:abstractNumId w:val="19"/>
  </w:num>
  <w:num w:numId="26">
    <w:abstractNumId w:val="0"/>
  </w:num>
  <w:num w:numId="27">
    <w:abstractNumId w:val="12"/>
  </w:num>
  <w:num w:numId="28">
    <w:abstractNumId w:val="14"/>
  </w:num>
  <w:num w:numId="29">
    <w:abstractNumId w:val="11"/>
  </w:num>
  <w:num w:numId="30">
    <w:abstractNumId w:val="22"/>
  </w:num>
  <w:num w:numId="31">
    <w:abstractNumId w:val="16"/>
  </w:num>
  <w:num w:numId="32">
    <w:abstractNumId w:val="23"/>
  </w:num>
  <w:num w:numId="33">
    <w:abstractNumId w:val="2"/>
  </w:num>
  <w:num w:numId="34">
    <w:abstractNumId w:val="26"/>
  </w:num>
  <w:num w:numId="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3"/>
    <w:rsid w:val="000036A0"/>
    <w:rsid w:val="00010ED4"/>
    <w:rsid w:val="00016740"/>
    <w:rsid w:val="00016B30"/>
    <w:rsid w:val="0002018C"/>
    <w:rsid w:val="0002100E"/>
    <w:rsid w:val="00026A61"/>
    <w:rsid w:val="0002769D"/>
    <w:rsid w:val="00027C71"/>
    <w:rsid w:val="00027D48"/>
    <w:rsid w:val="0003175B"/>
    <w:rsid w:val="000351EC"/>
    <w:rsid w:val="00035865"/>
    <w:rsid w:val="00037062"/>
    <w:rsid w:val="0003796A"/>
    <w:rsid w:val="000471BC"/>
    <w:rsid w:val="000534D4"/>
    <w:rsid w:val="00053CCF"/>
    <w:rsid w:val="000572DF"/>
    <w:rsid w:val="00062605"/>
    <w:rsid w:val="00064F1D"/>
    <w:rsid w:val="00075FA7"/>
    <w:rsid w:val="00076124"/>
    <w:rsid w:val="00076A07"/>
    <w:rsid w:val="00081231"/>
    <w:rsid w:val="00083C9C"/>
    <w:rsid w:val="000842FA"/>
    <w:rsid w:val="0008430A"/>
    <w:rsid w:val="00087BB4"/>
    <w:rsid w:val="00095349"/>
    <w:rsid w:val="0009665D"/>
    <w:rsid w:val="000A1963"/>
    <w:rsid w:val="000A2370"/>
    <w:rsid w:val="000A6D75"/>
    <w:rsid w:val="000B13C7"/>
    <w:rsid w:val="000B2047"/>
    <w:rsid w:val="000B26F4"/>
    <w:rsid w:val="000B3383"/>
    <w:rsid w:val="000B6DE8"/>
    <w:rsid w:val="000C0BBF"/>
    <w:rsid w:val="000C11F4"/>
    <w:rsid w:val="000C24C6"/>
    <w:rsid w:val="000C39E5"/>
    <w:rsid w:val="000C3D53"/>
    <w:rsid w:val="000C79B7"/>
    <w:rsid w:val="000D1B0E"/>
    <w:rsid w:val="000D1BD5"/>
    <w:rsid w:val="000D4F06"/>
    <w:rsid w:val="000E10AE"/>
    <w:rsid w:val="000E2858"/>
    <w:rsid w:val="000E3DA8"/>
    <w:rsid w:val="000E5223"/>
    <w:rsid w:val="000E6589"/>
    <w:rsid w:val="000E68B4"/>
    <w:rsid w:val="000E7A94"/>
    <w:rsid w:val="000F2806"/>
    <w:rsid w:val="000F54B6"/>
    <w:rsid w:val="000F5F86"/>
    <w:rsid w:val="001012FF"/>
    <w:rsid w:val="00101E30"/>
    <w:rsid w:val="00101FF3"/>
    <w:rsid w:val="0010590C"/>
    <w:rsid w:val="00123DF7"/>
    <w:rsid w:val="00124A69"/>
    <w:rsid w:val="00124A7D"/>
    <w:rsid w:val="00125451"/>
    <w:rsid w:val="00127E9B"/>
    <w:rsid w:val="00131801"/>
    <w:rsid w:val="00133538"/>
    <w:rsid w:val="00133702"/>
    <w:rsid w:val="001345FF"/>
    <w:rsid w:val="001414AA"/>
    <w:rsid w:val="00141C7D"/>
    <w:rsid w:val="001447EE"/>
    <w:rsid w:val="001470C2"/>
    <w:rsid w:val="0014798A"/>
    <w:rsid w:val="00150546"/>
    <w:rsid w:val="001547AA"/>
    <w:rsid w:val="00154A26"/>
    <w:rsid w:val="00162281"/>
    <w:rsid w:val="00163D08"/>
    <w:rsid w:val="00164F31"/>
    <w:rsid w:val="0016627D"/>
    <w:rsid w:val="00172DCF"/>
    <w:rsid w:val="001821D6"/>
    <w:rsid w:val="0018308C"/>
    <w:rsid w:val="0018581C"/>
    <w:rsid w:val="00193A5F"/>
    <w:rsid w:val="00194BA8"/>
    <w:rsid w:val="001A20C0"/>
    <w:rsid w:val="001A6C43"/>
    <w:rsid w:val="001A7EB4"/>
    <w:rsid w:val="001B2106"/>
    <w:rsid w:val="001B2555"/>
    <w:rsid w:val="001B5CE0"/>
    <w:rsid w:val="001B6241"/>
    <w:rsid w:val="001B734F"/>
    <w:rsid w:val="001C46AC"/>
    <w:rsid w:val="001C7ABD"/>
    <w:rsid w:val="001D1444"/>
    <w:rsid w:val="001D50FB"/>
    <w:rsid w:val="001E134A"/>
    <w:rsid w:val="001E1B12"/>
    <w:rsid w:val="001E1FC0"/>
    <w:rsid w:val="001E2FBB"/>
    <w:rsid w:val="001E31DC"/>
    <w:rsid w:val="001E578D"/>
    <w:rsid w:val="001E5EF2"/>
    <w:rsid w:val="001F00B4"/>
    <w:rsid w:val="001F5564"/>
    <w:rsid w:val="001F7743"/>
    <w:rsid w:val="00200C97"/>
    <w:rsid w:val="00203356"/>
    <w:rsid w:val="002045DA"/>
    <w:rsid w:val="0020623D"/>
    <w:rsid w:val="00211642"/>
    <w:rsid w:val="002121E2"/>
    <w:rsid w:val="002128C9"/>
    <w:rsid w:val="00215F98"/>
    <w:rsid w:val="00226B45"/>
    <w:rsid w:val="00230E67"/>
    <w:rsid w:val="0023667E"/>
    <w:rsid w:val="0024382E"/>
    <w:rsid w:val="002446C8"/>
    <w:rsid w:val="00250723"/>
    <w:rsid w:val="0025088F"/>
    <w:rsid w:val="002526E2"/>
    <w:rsid w:val="00260772"/>
    <w:rsid w:val="00261003"/>
    <w:rsid w:val="00264322"/>
    <w:rsid w:val="00276183"/>
    <w:rsid w:val="00276E2E"/>
    <w:rsid w:val="00277A7F"/>
    <w:rsid w:val="002844AC"/>
    <w:rsid w:val="002929A0"/>
    <w:rsid w:val="00293175"/>
    <w:rsid w:val="002950CD"/>
    <w:rsid w:val="002962ED"/>
    <w:rsid w:val="00296506"/>
    <w:rsid w:val="002968BF"/>
    <w:rsid w:val="002970E2"/>
    <w:rsid w:val="002A0BE8"/>
    <w:rsid w:val="002A0ED7"/>
    <w:rsid w:val="002A2F2F"/>
    <w:rsid w:val="002A77A8"/>
    <w:rsid w:val="002B6780"/>
    <w:rsid w:val="002B6E3D"/>
    <w:rsid w:val="002C0802"/>
    <w:rsid w:val="002C3C34"/>
    <w:rsid w:val="002C434A"/>
    <w:rsid w:val="002C7C16"/>
    <w:rsid w:val="002D271D"/>
    <w:rsid w:val="002D32F5"/>
    <w:rsid w:val="002D3D54"/>
    <w:rsid w:val="002D486E"/>
    <w:rsid w:val="002D4F54"/>
    <w:rsid w:val="002D59E7"/>
    <w:rsid w:val="002D6524"/>
    <w:rsid w:val="002E0F22"/>
    <w:rsid w:val="002E1CD2"/>
    <w:rsid w:val="002E3E70"/>
    <w:rsid w:val="002E458D"/>
    <w:rsid w:val="002F5477"/>
    <w:rsid w:val="002F6728"/>
    <w:rsid w:val="00303D8D"/>
    <w:rsid w:val="00304474"/>
    <w:rsid w:val="00304E06"/>
    <w:rsid w:val="003062FC"/>
    <w:rsid w:val="00306390"/>
    <w:rsid w:val="00306A12"/>
    <w:rsid w:val="0030759C"/>
    <w:rsid w:val="00314937"/>
    <w:rsid w:val="0031657D"/>
    <w:rsid w:val="00316A28"/>
    <w:rsid w:val="00316FFE"/>
    <w:rsid w:val="0032000E"/>
    <w:rsid w:val="0032423A"/>
    <w:rsid w:val="00331308"/>
    <w:rsid w:val="00334338"/>
    <w:rsid w:val="003345C3"/>
    <w:rsid w:val="003350A9"/>
    <w:rsid w:val="00335919"/>
    <w:rsid w:val="00336791"/>
    <w:rsid w:val="00337764"/>
    <w:rsid w:val="00341D4C"/>
    <w:rsid w:val="00342180"/>
    <w:rsid w:val="0034409B"/>
    <w:rsid w:val="0034585E"/>
    <w:rsid w:val="00346405"/>
    <w:rsid w:val="00347528"/>
    <w:rsid w:val="00347E0A"/>
    <w:rsid w:val="00350E2A"/>
    <w:rsid w:val="00356241"/>
    <w:rsid w:val="00361B1D"/>
    <w:rsid w:val="003622B5"/>
    <w:rsid w:val="00372704"/>
    <w:rsid w:val="00372CC7"/>
    <w:rsid w:val="00373B38"/>
    <w:rsid w:val="0037411F"/>
    <w:rsid w:val="0037497F"/>
    <w:rsid w:val="00374B0C"/>
    <w:rsid w:val="003814C6"/>
    <w:rsid w:val="00382DDB"/>
    <w:rsid w:val="0039445F"/>
    <w:rsid w:val="00396E31"/>
    <w:rsid w:val="00397F63"/>
    <w:rsid w:val="003A238C"/>
    <w:rsid w:val="003A257B"/>
    <w:rsid w:val="003A2B5E"/>
    <w:rsid w:val="003A4220"/>
    <w:rsid w:val="003A57A9"/>
    <w:rsid w:val="003A7383"/>
    <w:rsid w:val="003B155E"/>
    <w:rsid w:val="003B4934"/>
    <w:rsid w:val="003B6707"/>
    <w:rsid w:val="003B6AD4"/>
    <w:rsid w:val="003B730D"/>
    <w:rsid w:val="003C0A36"/>
    <w:rsid w:val="003C61ED"/>
    <w:rsid w:val="003C6DCB"/>
    <w:rsid w:val="003D018B"/>
    <w:rsid w:val="003D2249"/>
    <w:rsid w:val="003D2B44"/>
    <w:rsid w:val="003D6B47"/>
    <w:rsid w:val="003D6BC2"/>
    <w:rsid w:val="003E1E5B"/>
    <w:rsid w:val="003E35FD"/>
    <w:rsid w:val="003E5AA8"/>
    <w:rsid w:val="003E7478"/>
    <w:rsid w:val="003E7542"/>
    <w:rsid w:val="003F279D"/>
    <w:rsid w:val="003F3194"/>
    <w:rsid w:val="003F5EB2"/>
    <w:rsid w:val="003F7913"/>
    <w:rsid w:val="00401595"/>
    <w:rsid w:val="004041AE"/>
    <w:rsid w:val="0040646D"/>
    <w:rsid w:val="0041403A"/>
    <w:rsid w:val="00421690"/>
    <w:rsid w:val="0042199A"/>
    <w:rsid w:val="004241D0"/>
    <w:rsid w:val="00425111"/>
    <w:rsid w:val="00425449"/>
    <w:rsid w:val="00427583"/>
    <w:rsid w:val="00427A4B"/>
    <w:rsid w:val="004350C6"/>
    <w:rsid w:val="00441261"/>
    <w:rsid w:val="00444564"/>
    <w:rsid w:val="0044498F"/>
    <w:rsid w:val="00445ED0"/>
    <w:rsid w:val="00455FE0"/>
    <w:rsid w:val="00457A16"/>
    <w:rsid w:val="00463843"/>
    <w:rsid w:val="00463E87"/>
    <w:rsid w:val="004642E5"/>
    <w:rsid w:val="00471894"/>
    <w:rsid w:val="00471AB6"/>
    <w:rsid w:val="004758C5"/>
    <w:rsid w:val="004800D9"/>
    <w:rsid w:val="004819C1"/>
    <w:rsid w:val="004827B2"/>
    <w:rsid w:val="00483C1A"/>
    <w:rsid w:val="00484491"/>
    <w:rsid w:val="00485360"/>
    <w:rsid w:val="004902D9"/>
    <w:rsid w:val="00492C9C"/>
    <w:rsid w:val="004A02CD"/>
    <w:rsid w:val="004A0E8C"/>
    <w:rsid w:val="004A6991"/>
    <w:rsid w:val="004B084B"/>
    <w:rsid w:val="004B0BAA"/>
    <w:rsid w:val="004B0C83"/>
    <w:rsid w:val="004B7437"/>
    <w:rsid w:val="004C0E12"/>
    <w:rsid w:val="004C2103"/>
    <w:rsid w:val="004C2547"/>
    <w:rsid w:val="004C488F"/>
    <w:rsid w:val="004C4CA2"/>
    <w:rsid w:val="004C55DA"/>
    <w:rsid w:val="004C5A4A"/>
    <w:rsid w:val="004C6909"/>
    <w:rsid w:val="004D0239"/>
    <w:rsid w:val="004D13EA"/>
    <w:rsid w:val="004D1A8E"/>
    <w:rsid w:val="004D3375"/>
    <w:rsid w:val="004D659E"/>
    <w:rsid w:val="004F1980"/>
    <w:rsid w:val="004F1D00"/>
    <w:rsid w:val="004F4C2C"/>
    <w:rsid w:val="00510E72"/>
    <w:rsid w:val="00512326"/>
    <w:rsid w:val="00513C95"/>
    <w:rsid w:val="00516771"/>
    <w:rsid w:val="0052143C"/>
    <w:rsid w:val="0052218C"/>
    <w:rsid w:val="005264DE"/>
    <w:rsid w:val="00527109"/>
    <w:rsid w:val="0054351E"/>
    <w:rsid w:val="00544934"/>
    <w:rsid w:val="00546B1B"/>
    <w:rsid w:val="00547354"/>
    <w:rsid w:val="00547B33"/>
    <w:rsid w:val="00547CF8"/>
    <w:rsid w:val="00550D0E"/>
    <w:rsid w:val="005547C2"/>
    <w:rsid w:val="0056184F"/>
    <w:rsid w:val="0056239E"/>
    <w:rsid w:val="005658C3"/>
    <w:rsid w:val="00566CD5"/>
    <w:rsid w:val="00570CAE"/>
    <w:rsid w:val="00573E57"/>
    <w:rsid w:val="0057500F"/>
    <w:rsid w:val="005802A8"/>
    <w:rsid w:val="005805BE"/>
    <w:rsid w:val="00581F76"/>
    <w:rsid w:val="00582E29"/>
    <w:rsid w:val="005854E7"/>
    <w:rsid w:val="005856AA"/>
    <w:rsid w:val="00585F64"/>
    <w:rsid w:val="00591DC4"/>
    <w:rsid w:val="0059358F"/>
    <w:rsid w:val="00594CA5"/>
    <w:rsid w:val="00596829"/>
    <w:rsid w:val="00596849"/>
    <w:rsid w:val="005A12B3"/>
    <w:rsid w:val="005A1A81"/>
    <w:rsid w:val="005A5B14"/>
    <w:rsid w:val="005A5F0D"/>
    <w:rsid w:val="005A66ED"/>
    <w:rsid w:val="005B0DB5"/>
    <w:rsid w:val="005B2BD4"/>
    <w:rsid w:val="005B451D"/>
    <w:rsid w:val="005B4988"/>
    <w:rsid w:val="005B6A67"/>
    <w:rsid w:val="005B6B46"/>
    <w:rsid w:val="005B7D5C"/>
    <w:rsid w:val="005C0B86"/>
    <w:rsid w:val="005C19A2"/>
    <w:rsid w:val="005C2888"/>
    <w:rsid w:val="005C49AF"/>
    <w:rsid w:val="005D265F"/>
    <w:rsid w:val="005D51B6"/>
    <w:rsid w:val="005D6104"/>
    <w:rsid w:val="005D6998"/>
    <w:rsid w:val="005D72DD"/>
    <w:rsid w:val="005D7F1D"/>
    <w:rsid w:val="005E041D"/>
    <w:rsid w:val="005E3432"/>
    <w:rsid w:val="005E4CC9"/>
    <w:rsid w:val="005E7899"/>
    <w:rsid w:val="005F186C"/>
    <w:rsid w:val="005F1994"/>
    <w:rsid w:val="005F3F3F"/>
    <w:rsid w:val="006040FC"/>
    <w:rsid w:val="00605387"/>
    <w:rsid w:val="00605391"/>
    <w:rsid w:val="0061250F"/>
    <w:rsid w:val="0061551A"/>
    <w:rsid w:val="006219BC"/>
    <w:rsid w:val="0062606E"/>
    <w:rsid w:val="00626183"/>
    <w:rsid w:val="0063076F"/>
    <w:rsid w:val="00630B28"/>
    <w:rsid w:val="0063183C"/>
    <w:rsid w:val="006320B9"/>
    <w:rsid w:val="00634F5C"/>
    <w:rsid w:val="0063654A"/>
    <w:rsid w:val="00637416"/>
    <w:rsid w:val="006374A3"/>
    <w:rsid w:val="006402F4"/>
    <w:rsid w:val="00642087"/>
    <w:rsid w:val="00642FC3"/>
    <w:rsid w:val="00644EF8"/>
    <w:rsid w:val="006452F1"/>
    <w:rsid w:val="00646E58"/>
    <w:rsid w:val="00652945"/>
    <w:rsid w:val="00657580"/>
    <w:rsid w:val="00657701"/>
    <w:rsid w:val="00660E85"/>
    <w:rsid w:val="00665828"/>
    <w:rsid w:val="00666815"/>
    <w:rsid w:val="00667D3F"/>
    <w:rsid w:val="00670642"/>
    <w:rsid w:val="006716FC"/>
    <w:rsid w:val="00671F51"/>
    <w:rsid w:val="006722C4"/>
    <w:rsid w:val="0067427E"/>
    <w:rsid w:val="00680B54"/>
    <w:rsid w:val="006827E5"/>
    <w:rsid w:val="00684383"/>
    <w:rsid w:val="006847E7"/>
    <w:rsid w:val="00685F1A"/>
    <w:rsid w:val="00687A55"/>
    <w:rsid w:val="0069617E"/>
    <w:rsid w:val="006A2011"/>
    <w:rsid w:val="006A2D4B"/>
    <w:rsid w:val="006A7319"/>
    <w:rsid w:val="006B1703"/>
    <w:rsid w:val="006B2A73"/>
    <w:rsid w:val="006B2CD3"/>
    <w:rsid w:val="006B7A5C"/>
    <w:rsid w:val="006C03BD"/>
    <w:rsid w:val="006C0A03"/>
    <w:rsid w:val="006C20DB"/>
    <w:rsid w:val="006C5345"/>
    <w:rsid w:val="006D2C88"/>
    <w:rsid w:val="006D5424"/>
    <w:rsid w:val="006D5C36"/>
    <w:rsid w:val="006D6596"/>
    <w:rsid w:val="006D74CE"/>
    <w:rsid w:val="006D7584"/>
    <w:rsid w:val="006E0157"/>
    <w:rsid w:val="006E32E3"/>
    <w:rsid w:val="006E6978"/>
    <w:rsid w:val="006F2566"/>
    <w:rsid w:val="006F27D2"/>
    <w:rsid w:val="006F4159"/>
    <w:rsid w:val="006F52AC"/>
    <w:rsid w:val="007030C4"/>
    <w:rsid w:val="00704145"/>
    <w:rsid w:val="00704E41"/>
    <w:rsid w:val="00707844"/>
    <w:rsid w:val="0071254A"/>
    <w:rsid w:val="007161BC"/>
    <w:rsid w:val="00716F01"/>
    <w:rsid w:val="00721884"/>
    <w:rsid w:val="00723ABA"/>
    <w:rsid w:val="00731DBA"/>
    <w:rsid w:val="007351FF"/>
    <w:rsid w:val="0073651C"/>
    <w:rsid w:val="00737E6D"/>
    <w:rsid w:val="00745E30"/>
    <w:rsid w:val="00750B19"/>
    <w:rsid w:val="00751BA8"/>
    <w:rsid w:val="007558F5"/>
    <w:rsid w:val="0076180D"/>
    <w:rsid w:val="00761C74"/>
    <w:rsid w:val="0076336D"/>
    <w:rsid w:val="00763B17"/>
    <w:rsid w:val="00764832"/>
    <w:rsid w:val="00764E2E"/>
    <w:rsid w:val="00764F6A"/>
    <w:rsid w:val="00771F3C"/>
    <w:rsid w:val="00772942"/>
    <w:rsid w:val="00775265"/>
    <w:rsid w:val="0077695A"/>
    <w:rsid w:val="00780774"/>
    <w:rsid w:val="00782C8A"/>
    <w:rsid w:val="00787A0E"/>
    <w:rsid w:val="00791D21"/>
    <w:rsid w:val="0079261E"/>
    <w:rsid w:val="00794897"/>
    <w:rsid w:val="00794DEC"/>
    <w:rsid w:val="00795996"/>
    <w:rsid w:val="007971E8"/>
    <w:rsid w:val="007A4E57"/>
    <w:rsid w:val="007A6D14"/>
    <w:rsid w:val="007A707C"/>
    <w:rsid w:val="007B1FFD"/>
    <w:rsid w:val="007B40C1"/>
    <w:rsid w:val="007B6D67"/>
    <w:rsid w:val="007B717A"/>
    <w:rsid w:val="007C3DDB"/>
    <w:rsid w:val="007C72A3"/>
    <w:rsid w:val="007C754D"/>
    <w:rsid w:val="007D3E8F"/>
    <w:rsid w:val="007E02A9"/>
    <w:rsid w:val="007E086D"/>
    <w:rsid w:val="007E4BC3"/>
    <w:rsid w:val="007E4FF1"/>
    <w:rsid w:val="007E6C2D"/>
    <w:rsid w:val="007F2193"/>
    <w:rsid w:val="007F77E3"/>
    <w:rsid w:val="00801A7F"/>
    <w:rsid w:val="0081202F"/>
    <w:rsid w:val="008127F1"/>
    <w:rsid w:val="00813AE7"/>
    <w:rsid w:val="00816C51"/>
    <w:rsid w:val="00822D03"/>
    <w:rsid w:val="008257CA"/>
    <w:rsid w:val="00825A0B"/>
    <w:rsid w:val="00831941"/>
    <w:rsid w:val="00840246"/>
    <w:rsid w:val="00840C38"/>
    <w:rsid w:val="00843B6D"/>
    <w:rsid w:val="00844008"/>
    <w:rsid w:val="008454D7"/>
    <w:rsid w:val="00845B09"/>
    <w:rsid w:val="00854152"/>
    <w:rsid w:val="00854CA0"/>
    <w:rsid w:val="00855597"/>
    <w:rsid w:val="008566F5"/>
    <w:rsid w:val="0085699A"/>
    <w:rsid w:val="00861932"/>
    <w:rsid w:val="00867016"/>
    <w:rsid w:val="00870239"/>
    <w:rsid w:val="00872A77"/>
    <w:rsid w:val="0087593C"/>
    <w:rsid w:val="00877850"/>
    <w:rsid w:val="0088419C"/>
    <w:rsid w:val="00884654"/>
    <w:rsid w:val="0088503E"/>
    <w:rsid w:val="00886260"/>
    <w:rsid w:val="008904BA"/>
    <w:rsid w:val="00890B95"/>
    <w:rsid w:val="00891EE8"/>
    <w:rsid w:val="00895B9D"/>
    <w:rsid w:val="0089738A"/>
    <w:rsid w:val="00897C64"/>
    <w:rsid w:val="00897D86"/>
    <w:rsid w:val="008A25F4"/>
    <w:rsid w:val="008A2796"/>
    <w:rsid w:val="008A34BF"/>
    <w:rsid w:val="008A3A18"/>
    <w:rsid w:val="008A40BC"/>
    <w:rsid w:val="008A4B09"/>
    <w:rsid w:val="008A5274"/>
    <w:rsid w:val="008A62D5"/>
    <w:rsid w:val="008A6F6F"/>
    <w:rsid w:val="008B0BF5"/>
    <w:rsid w:val="008B106C"/>
    <w:rsid w:val="008B783A"/>
    <w:rsid w:val="008C0EBC"/>
    <w:rsid w:val="008C1197"/>
    <w:rsid w:val="008C2291"/>
    <w:rsid w:val="008C44CF"/>
    <w:rsid w:val="008C61A8"/>
    <w:rsid w:val="008C6218"/>
    <w:rsid w:val="008D03BF"/>
    <w:rsid w:val="008D0492"/>
    <w:rsid w:val="008D53D5"/>
    <w:rsid w:val="008D64F9"/>
    <w:rsid w:val="008E05A6"/>
    <w:rsid w:val="008E24C9"/>
    <w:rsid w:val="008E5E55"/>
    <w:rsid w:val="008E7546"/>
    <w:rsid w:val="008F1A5A"/>
    <w:rsid w:val="00900A61"/>
    <w:rsid w:val="00903143"/>
    <w:rsid w:val="0091579F"/>
    <w:rsid w:val="009221BD"/>
    <w:rsid w:val="00925620"/>
    <w:rsid w:val="009256BD"/>
    <w:rsid w:val="00926A71"/>
    <w:rsid w:val="00926F76"/>
    <w:rsid w:val="00931BF9"/>
    <w:rsid w:val="009334E7"/>
    <w:rsid w:val="009340E1"/>
    <w:rsid w:val="0095068A"/>
    <w:rsid w:val="00951EB1"/>
    <w:rsid w:val="00957512"/>
    <w:rsid w:val="00957632"/>
    <w:rsid w:val="0097047B"/>
    <w:rsid w:val="009704DC"/>
    <w:rsid w:val="00972E64"/>
    <w:rsid w:val="00980277"/>
    <w:rsid w:val="00980F0F"/>
    <w:rsid w:val="00981AAE"/>
    <w:rsid w:val="00982353"/>
    <w:rsid w:val="00982708"/>
    <w:rsid w:val="00983074"/>
    <w:rsid w:val="0098773E"/>
    <w:rsid w:val="00993057"/>
    <w:rsid w:val="00994D56"/>
    <w:rsid w:val="00995B47"/>
    <w:rsid w:val="00997B11"/>
    <w:rsid w:val="009A29EF"/>
    <w:rsid w:val="009A4660"/>
    <w:rsid w:val="009A4B02"/>
    <w:rsid w:val="009A4F1D"/>
    <w:rsid w:val="009B23F8"/>
    <w:rsid w:val="009B3D3A"/>
    <w:rsid w:val="009B4823"/>
    <w:rsid w:val="009B48A9"/>
    <w:rsid w:val="009B62D2"/>
    <w:rsid w:val="009B72DD"/>
    <w:rsid w:val="009C0EDA"/>
    <w:rsid w:val="009C2BA3"/>
    <w:rsid w:val="009C729E"/>
    <w:rsid w:val="009D0BB3"/>
    <w:rsid w:val="009D0F1A"/>
    <w:rsid w:val="009D2E4E"/>
    <w:rsid w:val="009D3F9D"/>
    <w:rsid w:val="009E3667"/>
    <w:rsid w:val="009E36CD"/>
    <w:rsid w:val="009E52C4"/>
    <w:rsid w:val="009E561F"/>
    <w:rsid w:val="009E5A1F"/>
    <w:rsid w:val="009F05C3"/>
    <w:rsid w:val="009F322C"/>
    <w:rsid w:val="009F3FF3"/>
    <w:rsid w:val="009F69A0"/>
    <w:rsid w:val="009F7A48"/>
    <w:rsid w:val="00A01277"/>
    <w:rsid w:val="00A04B96"/>
    <w:rsid w:val="00A0797F"/>
    <w:rsid w:val="00A07991"/>
    <w:rsid w:val="00A1758F"/>
    <w:rsid w:val="00A22963"/>
    <w:rsid w:val="00A3022C"/>
    <w:rsid w:val="00A323C8"/>
    <w:rsid w:val="00A45C1F"/>
    <w:rsid w:val="00A46A36"/>
    <w:rsid w:val="00A50F4C"/>
    <w:rsid w:val="00A52B8C"/>
    <w:rsid w:val="00A52D73"/>
    <w:rsid w:val="00A53259"/>
    <w:rsid w:val="00A54872"/>
    <w:rsid w:val="00A550FB"/>
    <w:rsid w:val="00A55403"/>
    <w:rsid w:val="00A616C4"/>
    <w:rsid w:val="00A62F1A"/>
    <w:rsid w:val="00A635B1"/>
    <w:rsid w:val="00A650DF"/>
    <w:rsid w:val="00A651C9"/>
    <w:rsid w:val="00A654CC"/>
    <w:rsid w:val="00A65858"/>
    <w:rsid w:val="00A67589"/>
    <w:rsid w:val="00A71E79"/>
    <w:rsid w:val="00A73F0E"/>
    <w:rsid w:val="00A826D3"/>
    <w:rsid w:val="00A83CD9"/>
    <w:rsid w:val="00A84083"/>
    <w:rsid w:val="00A84AAE"/>
    <w:rsid w:val="00A862FD"/>
    <w:rsid w:val="00A86A5B"/>
    <w:rsid w:val="00A95710"/>
    <w:rsid w:val="00A95E66"/>
    <w:rsid w:val="00A96AE4"/>
    <w:rsid w:val="00A97FAB"/>
    <w:rsid w:val="00AA214E"/>
    <w:rsid w:val="00AA2CB0"/>
    <w:rsid w:val="00AA7DEE"/>
    <w:rsid w:val="00AB44AC"/>
    <w:rsid w:val="00AB5EA9"/>
    <w:rsid w:val="00AB7F9A"/>
    <w:rsid w:val="00AC70AD"/>
    <w:rsid w:val="00AD0AB6"/>
    <w:rsid w:val="00AD14A6"/>
    <w:rsid w:val="00AD48B8"/>
    <w:rsid w:val="00AD6A3C"/>
    <w:rsid w:val="00AE54D8"/>
    <w:rsid w:val="00AE55DC"/>
    <w:rsid w:val="00AE5E6D"/>
    <w:rsid w:val="00AE6F4D"/>
    <w:rsid w:val="00AF3BF4"/>
    <w:rsid w:val="00AF736D"/>
    <w:rsid w:val="00B0160F"/>
    <w:rsid w:val="00B0201E"/>
    <w:rsid w:val="00B061CA"/>
    <w:rsid w:val="00B07A88"/>
    <w:rsid w:val="00B205A8"/>
    <w:rsid w:val="00B22E26"/>
    <w:rsid w:val="00B275AB"/>
    <w:rsid w:val="00B27C27"/>
    <w:rsid w:val="00B309D1"/>
    <w:rsid w:val="00B3179F"/>
    <w:rsid w:val="00B318CC"/>
    <w:rsid w:val="00B33749"/>
    <w:rsid w:val="00B3445E"/>
    <w:rsid w:val="00B35BD8"/>
    <w:rsid w:val="00B431F1"/>
    <w:rsid w:val="00B47D65"/>
    <w:rsid w:val="00B50443"/>
    <w:rsid w:val="00B50FC0"/>
    <w:rsid w:val="00B5240D"/>
    <w:rsid w:val="00B53F0E"/>
    <w:rsid w:val="00B54B22"/>
    <w:rsid w:val="00B61E89"/>
    <w:rsid w:val="00B635C6"/>
    <w:rsid w:val="00B64F8E"/>
    <w:rsid w:val="00B66080"/>
    <w:rsid w:val="00B66614"/>
    <w:rsid w:val="00B709D4"/>
    <w:rsid w:val="00B72BF5"/>
    <w:rsid w:val="00B73FEB"/>
    <w:rsid w:val="00B759E4"/>
    <w:rsid w:val="00B76839"/>
    <w:rsid w:val="00B7743B"/>
    <w:rsid w:val="00B801D0"/>
    <w:rsid w:val="00B80734"/>
    <w:rsid w:val="00B808B0"/>
    <w:rsid w:val="00B83222"/>
    <w:rsid w:val="00B85424"/>
    <w:rsid w:val="00B878F6"/>
    <w:rsid w:val="00B87C00"/>
    <w:rsid w:val="00B91109"/>
    <w:rsid w:val="00B92919"/>
    <w:rsid w:val="00B92C23"/>
    <w:rsid w:val="00B93075"/>
    <w:rsid w:val="00B94977"/>
    <w:rsid w:val="00B96D9B"/>
    <w:rsid w:val="00BA0CC1"/>
    <w:rsid w:val="00BA3B47"/>
    <w:rsid w:val="00BA475E"/>
    <w:rsid w:val="00BA52DF"/>
    <w:rsid w:val="00BA6E29"/>
    <w:rsid w:val="00BB4E80"/>
    <w:rsid w:val="00BB7A46"/>
    <w:rsid w:val="00BC0C23"/>
    <w:rsid w:val="00BC379C"/>
    <w:rsid w:val="00BC55AE"/>
    <w:rsid w:val="00BC7F82"/>
    <w:rsid w:val="00BD7E7B"/>
    <w:rsid w:val="00BE346E"/>
    <w:rsid w:val="00BE3877"/>
    <w:rsid w:val="00BE3A74"/>
    <w:rsid w:val="00BE4DEA"/>
    <w:rsid w:val="00BE693D"/>
    <w:rsid w:val="00BF1462"/>
    <w:rsid w:val="00BF3ECA"/>
    <w:rsid w:val="00C000FC"/>
    <w:rsid w:val="00C001B2"/>
    <w:rsid w:val="00C048AF"/>
    <w:rsid w:val="00C06969"/>
    <w:rsid w:val="00C07598"/>
    <w:rsid w:val="00C1060A"/>
    <w:rsid w:val="00C108EA"/>
    <w:rsid w:val="00C10C19"/>
    <w:rsid w:val="00C11415"/>
    <w:rsid w:val="00C11A28"/>
    <w:rsid w:val="00C142A1"/>
    <w:rsid w:val="00C2349C"/>
    <w:rsid w:val="00C23555"/>
    <w:rsid w:val="00C2568A"/>
    <w:rsid w:val="00C30699"/>
    <w:rsid w:val="00C3287B"/>
    <w:rsid w:val="00C353B1"/>
    <w:rsid w:val="00C35849"/>
    <w:rsid w:val="00C35ABA"/>
    <w:rsid w:val="00C36E7B"/>
    <w:rsid w:val="00C42E5A"/>
    <w:rsid w:val="00C5187A"/>
    <w:rsid w:val="00C521BF"/>
    <w:rsid w:val="00C531B3"/>
    <w:rsid w:val="00C53B72"/>
    <w:rsid w:val="00C54370"/>
    <w:rsid w:val="00C5580C"/>
    <w:rsid w:val="00C55C2E"/>
    <w:rsid w:val="00C66AA4"/>
    <w:rsid w:val="00C70407"/>
    <w:rsid w:val="00C73EF7"/>
    <w:rsid w:val="00C75E70"/>
    <w:rsid w:val="00C76B6D"/>
    <w:rsid w:val="00C77DD5"/>
    <w:rsid w:val="00C80EA6"/>
    <w:rsid w:val="00C81B10"/>
    <w:rsid w:val="00C87236"/>
    <w:rsid w:val="00C87CC7"/>
    <w:rsid w:val="00C9047A"/>
    <w:rsid w:val="00C90939"/>
    <w:rsid w:val="00C9315E"/>
    <w:rsid w:val="00C9788C"/>
    <w:rsid w:val="00CA0331"/>
    <w:rsid w:val="00CA3070"/>
    <w:rsid w:val="00CA340E"/>
    <w:rsid w:val="00CA3F0A"/>
    <w:rsid w:val="00CB15CA"/>
    <w:rsid w:val="00CB15D3"/>
    <w:rsid w:val="00CB2BA5"/>
    <w:rsid w:val="00CB503B"/>
    <w:rsid w:val="00CB7FBA"/>
    <w:rsid w:val="00CC01C0"/>
    <w:rsid w:val="00CC648D"/>
    <w:rsid w:val="00CD1901"/>
    <w:rsid w:val="00CD1EA7"/>
    <w:rsid w:val="00CD23FA"/>
    <w:rsid w:val="00CD2897"/>
    <w:rsid w:val="00CD4B1F"/>
    <w:rsid w:val="00CD50A9"/>
    <w:rsid w:val="00CD69FD"/>
    <w:rsid w:val="00CD6D70"/>
    <w:rsid w:val="00CD771C"/>
    <w:rsid w:val="00CE06E6"/>
    <w:rsid w:val="00CE49D2"/>
    <w:rsid w:val="00CE5C42"/>
    <w:rsid w:val="00CE5D4B"/>
    <w:rsid w:val="00CF606E"/>
    <w:rsid w:val="00D00277"/>
    <w:rsid w:val="00D05818"/>
    <w:rsid w:val="00D0685C"/>
    <w:rsid w:val="00D06CC8"/>
    <w:rsid w:val="00D0765A"/>
    <w:rsid w:val="00D07F78"/>
    <w:rsid w:val="00D13AC5"/>
    <w:rsid w:val="00D14434"/>
    <w:rsid w:val="00D14558"/>
    <w:rsid w:val="00D1535D"/>
    <w:rsid w:val="00D155E0"/>
    <w:rsid w:val="00D15DE6"/>
    <w:rsid w:val="00D16698"/>
    <w:rsid w:val="00D16F5A"/>
    <w:rsid w:val="00D20FE7"/>
    <w:rsid w:val="00D22543"/>
    <w:rsid w:val="00D258A6"/>
    <w:rsid w:val="00D3147F"/>
    <w:rsid w:val="00D322B3"/>
    <w:rsid w:val="00D33246"/>
    <w:rsid w:val="00D40D70"/>
    <w:rsid w:val="00D42687"/>
    <w:rsid w:val="00D44C39"/>
    <w:rsid w:val="00D44D85"/>
    <w:rsid w:val="00D45841"/>
    <w:rsid w:val="00D45B25"/>
    <w:rsid w:val="00D45E88"/>
    <w:rsid w:val="00D4750B"/>
    <w:rsid w:val="00D53C45"/>
    <w:rsid w:val="00D54F32"/>
    <w:rsid w:val="00D555AA"/>
    <w:rsid w:val="00D558D9"/>
    <w:rsid w:val="00D56D2F"/>
    <w:rsid w:val="00D61C2B"/>
    <w:rsid w:val="00D61DAF"/>
    <w:rsid w:val="00D65FAB"/>
    <w:rsid w:val="00D664B7"/>
    <w:rsid w:val="00D8139B"/>
    <w:rsid w:val="00D84AC0"/>
    <w:rsid w:val="00D907AE"/>
    <w:rsid w:val="00D908AE"/>
    <w:rsid w:val="00DA0396"/>
    <w:rsid w:val="00DA06CA"/>
    <w:rsid w:val="00DA1913"/>
    <w:rsid w:val="00DA2E69"/>
    <w:rsid w:val="00DA57E8"/>
    <w:rsid w:val="00DA6052"/>
    <w:rsid w:val="00DA6FA9"/>
    <w:rsid w:val="00DB17DC"/>
    <w:rsid w:val="00DB224C"/>
    <w:rsid w:val="00DB3119"/>
    <w:rsid w:val="00DB52DD"/>
    <w:rsid w:val="00DB5D5C"/>
    <w:rsid w:val="00DB680C"/>
    <w:rsid w:val="00DC7E7B"/>
    <w:rsid w:val="00DD14CD"/>
    <w:rsid w:val="00DD5059"/>
    <w:rsid w:val="00DD5DED"/>
    <w:rsid w:val="00DF3A80"/>
    <w:rsid w:val="00DF41DE"/>
    <w:rsid w:val="00DF4687"/>
    <w:rsid w:val="00DF68E5"/>
    <w:rsid w:val="00DF74F5"/>
    <w:rsid w:val="00E013C2"/>
    <w:rsid w:val="00E01704"/>
    <w:rsid w:val="00E05C41"/>
    <w:rsid w:val="00E07B01"/>
    <w:rsid w:val="00E10F8E"/>
    <w:rsid w:val="00E122DF"/>
    <w:rsid w:val="00E12B08"/>
    <w:rsid w:val="00E12F86"/>
    <w:rsid w:val="00E17A1E"/>
    <w:rsid w:val="00E2089D"/>
    <w:rsid w:val="00E237C6"/>
    <w:rsid w:val="00E24206"/>
    <w:rsid w:val="00E2479D"/>
    <w:rsid w:val="00E260C9"/>
    <w:rsid w:val="00E3010A"/>
    <w:rsid w:val="00E30E67"/>
    <w:rsid w:val="00E345A7"/>
    <w:rsid w:val="00E35BE3"/>
    <w:rsid w:val="00E417C3"/>
    <w:rsid w:val="00E429D3"/>
    <w:rsid w:val="00E43076"/>
    <w:rsid w:val="00E43754"/>
    <w:rsid w:val="00E5040D"/>
    <w:rsid w:val="00E5306E"/>
    <w:rsid w:val="00E55F87"/>
    <w:rsid w:val="00E6064D"/>
    <w:rsid w:val="00E618F7"/>
    <w:rsid w:val="00E62B50"/>
    <w:rsid w:val="00E64FC0"/>
    <w:rsid w:val="00E7061B"/>
    <w:rsid w:val="00E747FC"/>
    <w:rsid w:val="00E76D0D"/>
    <w:rsid w:val="00E84B16"/>
    <w:rsid w:val="00E87D18"/>
    <w:rsid w:val="00E92719"/>
    <w:rsid w:val="00E939E3"/>
    <w:rsid w:val="00E978A4"/>
    <w:rsid w:val="00EA1126"/>
    <w:rsid w:val="00EA1EB9"/>
    <w:rsid w:val="00EA3FD4"/>
    <w:rsid w:val="00EA7920"/>
    <w:rsid w:val="00EB3AD9"/>
    <w:rsid w:val="00EC180B"/>
    <w:rsid w:val="00EC18FA"/>
    <w:rsid w:val="00EC1A10"/>
    <w:rsid w:val="00EC7137"/>
    <w:rsid w:val="00EC77C8"/>
    <w:rsid w:val="00ED3B7B"/>
    <w:rsid w:val="00ED47AC"/>
    <w:rsid w:val="00ED5C52"/>
    <w:rsid w:val="00EE1C98"/>
    <w:rsid w:val="00EE2237"/>
    <w:rsid w:val="00EE3712"/>
    <w:rsid w:val="00EF0669"/>
    <w:rsid w:val="00EF3AB6"/>
    <w:rsid w:val="00F01647"/>
    <w:rsid w:val="00F03258"/>
    <w:rsid w:val="00F05EB3"/>
    <w:rsid w:val="00F079FF"/>
    <w:rsid w:val="00F14658"/>
    <w:rsid w:val="00F1502C"/>
    <w:rsid w:val="00F16E31"/>
    <w:rsid w:val="00F2201C"/>
    <w:rsid w:val="00F240DD"/>
    <w:rsid w:val="00F25D05"/>
    <w:rsid w:val="00F27AF6"/>
    <w:rsid w:val="00F30F14"/>
    <w:rsid w:val="00F31CB8"/>
    <w:rsid w:val="00F331C0"/>
    <w:rsid w:val="00F44C9C"/>
    <w:rsid w:val="00F47129"/>
    <w:rsid w:val="00F50783"/>
    <w:rsid w:val="00F5209E"/>
    <w:rsid w:val="00F52CC7"/>
    <w:rsid w:val="00F57B90"/>
    <w:rsid w:val="00F603DB"/>
    <w:rsid w:val="00F60404"/>
    <w:rsid w:val="00F637E4"/>
    <w:rsid w:val="00F65749"/>
    <w:rsid w:val="00F70E23"/>
    <w:rsid w:val="00F749E7"/>
    <w:rsid w:val="00F77E6F"/>
    <w:rsid w:val="00F82703"/>
    <w:rsid w:val="00F90E33"/>
    <w:rsid w:val="00F90E46"/>
    <w:rsid w:val="00F94D49"/>
    <w:rsid w:val="00F95191"/>
    <w:rsid w:val="00F955A1"/>
    <w:rsid w:val="00F96192"/>
    <w:rsid w:val="00F97CAE"/>
    <w:rsid w:val="00FA1167"/>
    <w:rsid w:val="00FA2470"/>
    <w:rsid w:val="00FA7621"/>
    <w:rsid w:val="00FA766D"/>
    <w:rsid w:val="00FB28EB"/>
    <w:rsid w:val="00FB2EA5"/>
    <w:rsid w:val="00FB5509"/>
    <w:rsid w:val="00FC49D1"/>
    <w:rsid w:val="00FD0FD3"/>
    <w:rsid w:val="00FD2DED"/>
    <w:rsid w:val="00FD4F5C"/>
    <w:rsid w:val="00FD4F64"/>
    <w:rsid w:val="00FD5371"/>
    <w:rsid w:val="00FE04A4"/>
    <w:rsid w:val="00FE43E9"/>
    <w:rsid w:val="00FF45A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0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9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71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1554390153">
                  <w:marLeft w:val="0"/>
                  <w:marRight w:val="0"/>
                  <w:marTop w:val="0"/>
                  <w:marBottom w:val="0"/>
                  <w:divBdr>
                    <w:top w:val="single" w:sz="6" w:space="2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0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F7C8-BFFE-4BEF-B3BC-364B080C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2011</vt:lpstr>
    </vt:vector>
  </TitlesOfParts>
  <Company>Metro Nashville Government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2011</dc:title>
  <dc:creator>Buck, Tracy (Health)</dc:creator>
  <cp:lastModifiedBy>Cowart, Carol (Health)</cp:lastModifiedBy>
  <cp:revision>4</cp:revision>
  <cp:lastPrinted>2012-09-28T20:53:00Z</cp:lastPrinted>
  <dcterms:created xsi:type="dcterms:W3CDTF">2013-06-26T15:43:00Z</dcterms:created>
  <dcterms:modified xsi:type="dcterms:W3CDTF">2013-08-07T14:24:00Z</dcterms:modified>
</cp:coreProperties>
</file>