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ADA5" w14:textId="48C9CE3E" w:rsidR="00604C41" w:rsidRPr="00604C41" w:rsidRDefault="00503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METRO WATER SERVICES </w:t>
      </w:r>
      <w:r w:rsidR="00604C41" w:rsidRPr="00604C41">
        <w:rPr>
          <w:b/>
          <w:sz w:val="28"/>
          <w:szCs w:val="28"/>
        </w:rPr>
        <w:t>PORTABLE WATER FOUNTAIN</w:t>
      </w:r>
    </w:p>
    <w:p w14:paraId="60FF51CE" w14:textId="77777777" w:rsidR="00CD17EC" w:rsidRDefault="00CD17EC">
      <w:pPr>
        <w:rPr>
          <w:sz w:val="24"/>
          <w:szCs w:val="24"/>
        </w:rPr>
      </w:pPr>
      <w:r>
        <w:rPr>
          <w:sz w:val="24"/>
          <w:szCs w:val="24"/>
        </w:rPr>
        <w:t xml:space="preserve">The portable water fountain is used at events to provide water without the need to refill or provide cups.  Water is provided to the portable fountain via a permanent spigot or </w:t>
      </w:r>
      <w:r w:rsidR="00985C24">
        <w:rPr>
          <w:sz w:val="24"/>
          <w:szCs w:val="24"/>
        </w:rPr>
        <w:t xml:space="preserve">a </w:t>
      </w:r>
      <w:r>
        <w:rPr>
          <w:sz w:val="24"/>
          <w:szCs w:val="24"/>
        </w:rPr>
        <w:t>fire hydrant with a spigot attachment.</w:t>
      </w:r>
    </w:p>
    <w:p w14:paraId="3DF234E3" w14:textId="0FE08F36" w:rsidR="00B14B36" w:rsidRDefault="00CD17EC">
      <w:pPr>
        <w:rPr>
          <w:sz w:val="24"/>
          <w:szCs w:val="24"/>
        </w:rPr>
      </w:pPr>
      <w:r>
        <w:rPr>
          <w:sz w:val="24"/>
          <w:szCs w:val="24"/>
        </w:rPr>
        <w:t xml:space="preserve">The portable </w:t>
      </w:r>
      <w:r w:rsidR="00985C24">
        <w:rPr>
          <w:sz w:val="24"/>
          <w:szCs w:val="24"/>
        </w:rPr>
        <w:t xml:space="preserve">water </w:t>
      </w:r>
      <w:r w:rsidR="0059296A">
        <w:rPr>
          <w:sz w:val="24"/>
          <w:szCs w:val="24"/>
        </w:rPr>
        <w:t>fountain</w:t>
      </w:r>
      <w:r>
        <w:rPr>
          <w:sz w:val="24"/>
          <w:szCs w:val="24"/>
        </w:rPr>
        <w:t xml:space="preserve"> was built using a Rubbermaid cart and has a </w:t>
      </w:r>
      <w:r w:rsidR="00B14B36">
        <w:rPr>
          <w:sz w:val="24"/>
          <w:szCs w:val="24"/>
        </w:rPr>
        <w:t xml:space="preserve">water </w:t>
      </w:r>
      <w:r>
        <w:rPr>
          <w:sz w:val="24"/>
          <w:szCs w:val="24"/>
        </w:rPr>
        <w:t xml:space="preserve">fountain </w:t>
      </w:r>
      <w:r w:rsidR="00B14B36">
        <w:rPr>
          <w:sz w:val="24"/>
          <w:szCs w:val="24"/>
        </w:rPr>
        <w:t>bubbler (</w:t>
      </w:r>
      <w:r>
        <w:rPr>
          <w:sz w:val="24"/>
          <w:szCs w:val="24"/>
        </w:rPr>
        <w:t>spigot</w:t>
      </w:r>
      <w:r w:rsidR="00B14B36">
        <w:rPr>
          <w:sz w:val="24"/>
          <w:szCs w:val="24"/>
        </w:rPr>
        <w:t>)</w:t>
      </w:r>
      <w:r>
        <w:rPr>
          <w:sz w:val="24"/>
          <w:szCs w:val="24"/>
        </w:rPr>
        <w:t xml:space="preserve"> on top and a regular spigot </w:t>
      </w:r>
      <w:r w:rsidR="00B14B36">
        <w:rPr>
          <w:sz w:val="24"/>
          <w:szCs w:val="24"/>
        </w:rPr>
        <w:t xml:space="preserve">for filling bottles, etc. </w:t>
      </w:r>
      <w:r>
        <w:rPr>
          <w:sz w:val="24"/>
          <w:szCs w:val="24"/>
        </w:rPr>
        <w:t xml:space="preserve">on the </w:t>
      </w:r>
      <w:r w:rsidR="00B14B36">
        <w:rPr>
          <w:sz w:val="24"/>
          <w:szCs w:val="24"/>
        </w:rPr>
        <w:t>side</w:t>
      </w:r>
      <w:r>
        <w:rPr>
          <w:sz w:val="24"/>
          <w:szCs w:val="24"/>
        </w:rPr>
        <w:t xml:space="preserve">.  A </w:t>
      </w:r>
      <w:r w:rsidRPr="00CD17EC">
        <w:rPr>
          <w:sz w:val="24"/>
          <w:szCs w:val="24"/>
        </w:rPr>
        <w:t xml:space="preserve">cooler and </w:t>
      </w:r>
      <w:r>
        <w:rPr>
          <w:sz w:val="24"/>
          <w:szCs w:val="24"/>
        </w:rPr>
        <w:t xml:space="preserve">two (2) </w:t>
      </w:r>
      <w:r w:rsidRPr="00CD17EC">
        <w:rPr>
          <w:sz w:val="24"/>
          <w:szCs w:val="24"/>
        </w:rPr>
        <w:t xml:space="preserve">hoses </w:t>
      </w:r>
      <w:r>
        <w:rPr>
          <w:sz w:val="24"/>
          <w:szCs w:val="24"/>
        </w:rPr>
        <w:t xml:space="preserve">are </w:t>
      </w:r>
      <w:r w:rsidRPr="00CD17EC">
        <w:rPr>
          <w:sz w:val="24"/>
          <w:szCs w:val="24"/>
        </w:rPr>
        <w:t xml:space="preserve">permanently attached </w:t>
      </w:r>
      <w:r>
        <w:rPr>
          <w:sz w:val="24"/>
          <w:szCs w:val="24"/>
        </w:rPr>
        <w:t>to the portable fountain. The cooler has a chilling coil which</w:t>
      </w:r>
      <w:r w:rsidR="00B14B36">
        <w:rPr>
          <w:sz w:val="24"/>
          <w:szCs w:val="24"/>
        </w:rPr>
        <w:t>,</w:t>
      </w:r>
      <w:r>
        <w:rPr>
          <w:sz w:val="24"/>
          <w:szCs w:val="24"/>
        </w:rPr>
        <w:t xml:space="preserve"> when filled with ice, cools the water as it passes through.  One of the hoses is a restaurant grade hose and </w:t>
      </w:r>
      <w:r w:rsidR="00B14B36">
        <w:rPr>
          <w:sz w:val="24"/>
          <w:szCs w:val="24"/>
        </w:rPr>
        <w:t>delivers</w:t>
      </w:r>
      <w:r>
        <w:rPr>
          <w:sz w:val="24"/>
          <w:szCs w:val="24"/>
        </w:rPr>
        <w:t xml:space="preserve"> the water to the cooler and the other hose is a</w:t>
      </w:r>
      <w:r w:rsidR="00B14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drain hose that </w:t>
      </w:r>
      <w:r w:rsidR="00B14B36">
        <w:rPr>
          <w:sz w:val="24"/>
          <w:szCs w:val="24"/>
        </w:rPr>
        <w:t xml:space="preserve">drains </w:t>
      </w:r>
      <w:r>
        <w:rPr>
          <w:sz w:val="24"/>
          <w:szCs w:val="24"/>
        </w:rPr>
        <w:t>water from the fountain basin (top of cart)</w:t>
      </w:r>
      <w:r w:rsidR="00B14B36">
        <w:rPr>
          <w:sz w:val="24"/>
          <w:szCs w:val="24"/>
        </w:rPr>
        <w:t>.</w:t>
      </w:r>
    </w:p>
    <w:p w14:paraId="34E2BB9F" w14:textId="244AE8AE" w:rsidR="007C4E1E" w:rsidRDefault="007C4E1E">
      <w:pPr>
        <w:rPr>
          <w:sz w:val="24"/>
          <w:szCs w:val="24"/>
        </w:rPr>
      </w:pPr>
      <w:r>
        <w:rPr>
          <w:sz w:val="24"/>
          <w:szCs w:val="24"/>
        </w:rPr>
        <w:t>An additional restaurant grade hose can be provided, if needed. For drinking water quality purposes, only restaurant grade hoses can be used with eth portable water fountain.</w:t>
      </w:r>
    </w:p>
    <w:p w14:paraId="0FE3B545" w14:textId="77777777" w:rsidR="00B14B36" w:rsidRPr="00B14B36" w:rsidRDefault="00B14B36">
      <w:pPr>
        <w:rPr>
          <w:b/>
          <w:sz w:val="24"/>
          <w:szCs w:val="24"/>
        </w:rPr>
      </w:pPr>
      <w:r w:rsidRPr="00B14B36">
        <w:rPr>
          <w:b/>
          <w:sz w:val="24"/>
          <w:szCs w:val="24"/>
        </w:rPr>
        <w:t>Steps for portable water fountain set-up:</w:t>
      </w:r>
    </w:p>
    <w:p w14:paraId="2DADD283" w14:textId="77777777" w:rsidR="00B14B36" w:rsidRP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B36">
        <w:rPr>
          <w:sz w:val="24"/>
          <w:szCs w:val="24"/>
        </w:rPr>
        <w:t xml:space="preserve">Place </w:t>
      </w:r>
      <w:r>
        <w:rPr>
          <w:sz w:val="24"/>
          <w:szCs w:val="24"/>
        </w:rPr>
        <w:t xml:space="preserve">portable fountain </w:t>
      </w:r>
      <w:r w:rsidRPr="00B14B36">
        <w:rPr>
          <w:sz w:val="24"/>
          <w:szCs w:val="24"/>
        </w:rPr>
        <w:t>on stable, flat location</w:t>
      </w:r>
      <w:r w:rsidR="00C00B00">
        <w:rPr>
          <w:sz w:val="24"/>
          <w:szCs w:val="24"/>
        </w:rPr>
        <w:t>.</w:t>
      </w:r>
    </w:p>
    <w:p w14:paraId="0071B925" w14:textId="5629D75B" w:rsidR="00B14B36" w:rsidRP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B36">
        <w:rPr>
          <w:sz w:val="24"/>
          <w:szCs w:val="24"/>
        </w:rPr>
        <w:t xml:space="preserve">Place </w:t>
      </w:r>
      <w:r w:rsidR="00525840">
        <w:rPr>
          <w:sz w:val="24"/>
          <w:szCs w:val="24"/>
        </w:rPr>
        <w:t xml:space="preserve">the two (2) </w:t>
      </w:r>
      <w:r w:rsidRPr="00B14B36">
        <w:rPr>
          <w:sz w:val="24"/>
          <w:szCs w:val="24"/>
        </w:rPr>
        <w:t xml:space="preserve">metal </w:t>
      </w:r>
      <w:r w:rsidR="00985C24" w:rsidRPr="00B14B36">
        <w:rPr>
          <w:sz w:val="24"/>
          <w:szCs w:val="24"/>
        </w:rPr>
        <w:t>blocks</w:t>
      </w:r>
      <w:r w:rsidR="00985C24">
        <w:rPr>
          <w:sz w:val="24"/>
          <w:szCs w:val="24"/>
        </w:rPr>
        <w:t xml:space="preserve"> </w:t>
      </w:r>
      <w:r w:rsidR="00985C24" w:rsidRPr="00B14B36">
        <w:rPr>
          <w:sz w:val="24"/>
          <w:szCs w:val="24"/>
        </w:rPr>
        <w:t>on</w:t>
      </w:r>
      <w:r w:rsidRPr="00B14B36">
        <w:rPr>
          <w:sz w:val="24"/>
          <w:szCs w:val="24"/>
        </w:rPr>
        <w:t xml:space="preserve"> wheels</w:t>
      </w:r>
      <w:r w:rsidR="00C00B00">
        <w:rPr>
          <w:sz w:val="24"/>
          <w:szCs w:val="24"/>
        </w:rPr>
        <w:t>.</w:t>
      </w:r>
      <w:r w:rsidRPr="00B14B36">
        <w:rPr>
          <w:sz w:val="24"/>
          <w:szCs w:val="24"/>
        </w:rPr>
        <w:t xml:space="preserve"> (</w:t>
      </w:r>
      <w:r w:rsidR="007C4E1E">
        <w:rPr>
          <w:sz w:val="24"/>
          <w:szCs w:val="24"/>
        </w:rPr>
        <w:t>Place blocks so that the unit is slightly til</w:t>
      </w:r>
      <w:r w:rsidR="00503D6B">
        <w:rPr>
          <w:sz w:val="24"/>
          <w:szCs w:val="24"/>
        </w:rPr>
        <w:t>t</w:t>
      </w:r>
      <w:r w:rsidR="007C4E1E">
        <w:rPr>
          <w:sz w:val="24"/>
          <w:szCs w:val="24"/>
        </w:rPr>
        <w:t xml:space="preserve">ed, allowing </w:t>
      </w:r>
      <w:r w:rsidRPr="00B14B36">
        <w:rPr>
          <w:sz w:val="24"/>
          <w:szCs w:val="24"/>
        </w:rPr>
        <w:t>drain water to flow toward drain</w:t>
      </w:r>
      <w:r w:rsidR="007C4E1E">
        <w:rPr>
          <w:sz w:val="24"/>
          <w:szCs w:val="24"/>
        </w:rPr>
        <w:t xml:space="preserve">.  The wheels </w:t>
      </w:r>
      <w:r w:rsidR="00503D6B">
        <w:rPr>
          <w:sz w:val="24"/>
          <w:szCs w:val="24"/>
        </w:rPr>
        <w:t xml:space="preserve">needed to be </w:t>
      </w:r>
      <w:r w:rsidR="007C4E1E">
        <w:rPr>
          <w:sz w:val="24"/>
          <w:szCs w:val="24"/>
        </w:rPr>
        <w:t>blocked will vary based on the location of the portable fountain</w:t>
      </w:r>
      <w:r w:rsidRPr="00B14B36">
        <w:rPr>
          <w:sz w:val="24"/>
          <w:szCs w:val="24"/>
        </w:rPr>
        <w:t>)</w:t>
      </w:r>
    </w:p>
    <w:p w14:paraId="25D873D8" w14:textId="77777777" w:rsidR="005765E8" w:rsidRP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B36">
        <w:rPr>
          <w:sz w:val="24"/>
          <w:szCs w:val="24"/>
        </w:rPr>
        <w:t>Attach restaurant grade hose to water source</w:t>
      </w:r>
      <w:r w:rsidR="00C00B00">
        <w:rPr>
          <w:sz w:val="24"/>
          <w:szCs w:val="24"/>
        </w:rPr>
        <w:t>.</w:t>
      </w:r>
    </w:p>
    <w:p w14:paraId="7BE0F02C" w14:textId="77777777" w:rsid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B36">
        <w:rPr>
          <w:sz w:val="24"/>
          <w:szCs w:val="24"/>
        </w:rPr>
        <w:t>Place drain hose in appropriate location</w:t>
      </w:r>
      <w:r w:rsidR="00C00B00">
        <w:rPr>
          <w:sz w:val="24"/>
          <w:szCs w:val="24"/>
        </w:rPr>
        <w:t>.</w:t>
      </w:r>
      <w:r w:rsidRPr="00B14B36">
        <w:rPr>
          <w:sz w:val="24"/>
          <w:szCs w:val="24"/>
        </w:rPr>
        <w:t xml:space="preserve"> (attempt to place in storm drain or area that will drain away from the fountain and other vendors)</w:t>
      </w:r>
    </w:p>
    <w:p w14:paraId="7F6AB0FE" w14:textId="77777777" w:rsidR="00B14B36" w:rsidRDefault="00985C24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14B36">
        <w:rPr>
          <w:sz w:val="24"/>
          <w:szCs w:val="24"/>
        </w:rPr>
        <w:t>urn water on SLIGHTLY</w:t>
      </w:r>
      <w:r w:rsidR="00C00B00">
        <w:rPr>
          <w:sz w:val="24"/>
          <w:szCs w:val="24"/>
        </w:rPr>
        <w:t>.</w:t>
      </w:r>
      <w:r w:rsidR="00B14B36">
        <w:rPr>
          <w:sz w:val="24"/>
          <w:szCs w:val="24"/>
        </w:rPr>
        <w:t xml:space="preserve"> (too much pressure could damage the portable fountain)</w:t>
      </w:r>
    </w:p>
    <w:p w14:paraId="3B15032C" w14:textId="77777777" w:rsid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spigot on side to release air and allow water to flush through coils</w:t>
      </w:r>
      <w:r w:rsidR="00C00B00">
        <w:rPr>
          <w:sz w:val="24"/>
          <w:szCs w:val="24"/>
        </w:rPr>
        <w:t>.</w:t>
      </w:r>
    </w:p>
    <w:p w14:paraId="3027956A" w14:textId="77777777" w:rsid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B36">
        <w:rPr>
          <w:sz w:val="24"/>
          <w:szCs w:val="24"/>
        </w:rPr>
        <w:t xml:space="preserve">Turn on water bubbler on top to </w:t>
      </w:r>
      <w:r w:rsidR="00985C24">
        <w:rPr>
          <w:sz w:val="24"/>
          <w:szCs w:val="24"/>
        </w:rPr>
        <w:t xml:space="preserve">release </w:t>
      </w:r>
      <w:r w:rsidRPr="00B14B36">
        <w:rPr>
          <w:sz w:val="24"/>
          <w:szCs w:val="24"/>
        </w:rPr>
        <w:t>air and check</w:t>
      </w:r>
      <w:r w:rsidR="00985C24">
        <w:rPr>
          <w:sz w:val="24"/>
          <w:szCs w:val="24"/>
        </w:rPr>
        <w:t xml:space="preserve"> the </w:t>
      </w:r>
      <w:r w:rsidRPr="00B14B36">
        <w:rPr>
          <w:sz w:val="24"/>
          <w:szCs w:val="24"/>
        </w:rPr>
        <w:t>water pressure. (Water may need to be</w:t>
      </w:r>
      <w:r w:rsidR="00985C24">
        <w:rPr>
          <w:sz w:val="24"/>
          <w:szCs w:val="24"/>
        </w:rPr>
        <w:t xml:space="preserve"> adjusted on or off </w:t>
      </w:r>
      <w:r w:rsidRPr="00B14B36">
        <w:rPr>
          <w:sz w:val="24"/>
          <w:szCs w:val="24"/>
        </w:rPr>
        <w:t>more)</w:t>
      </w:r>
    </w:p>
    <w:p w14:paraId="799BC298" w14:textId="543AA081" w:rsidR="00B14B36" w:rsidRDefault="00B14B36" w:rsidP="00B1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</w:t>
      </w:r>
      <w:r w:rsidR="007C4E1E">
        <w:rPr>
          <w:sz w:val="24"/>
          <w:szCs w:val="24"/>
        </w:rPr>
        <w:t xml:space="preserve"> loose </w:t>
      </w:r>
      <w:r>
        <w:rPr>
          <w:sz w:val="24"/>
          <w:szCs w:val="24"/>
        </w:rPr>
        <w:t>ice in cooler around coil</w:t>
      </w:r>
      <w:r w:rsidR="00C00B00">
        <w:rPr>
          <w:sz w:val="24"/>
          <w:szCs w:val="24"/>
        </w:rPr>
        <w:t>.</w:t>
      </w:r>
      <w:r>
        <w:rPr>
          <w:sz w:val="24"/>
          <w:szCs w:val="24"/>
        </w:rPr>
        <w:t xml:space="preserve"> (Make sure the white drain cap on the cooler is closed)</w:t>
      </w:r>
    </w:p>
    <w:p w14:paraId="67853F2C" w14:textId="77777777" w:rsidR="00985C24" w:rsidRDefault="00B14B36" w:rsidP="00985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blue </w:t>
      </w:r>
      <w:r w:rsidR="00985C24">
        <w:rPr>
          <w:sz w:val="24"/>
          <w:szCs w:val="24"/>
        </w:rPr>
        <w:t xml:space="preserve">fabric </w:t>
      </w:r>
      <w:r>
        <w:rPr>
          <w:sz w:val="24"/>
          <w:szCs w:val="24"/>
        </w:rPr>
        <w:t xml:space="preserve">skirt around fountain with </w:t>
      </w:r>
      <w:r w:rsidR="00985C24">
        <w:rPr>
          <w:sz w:val="24"/>
          <w:szCs w:val="24"/>
        </w:rPr>
        <w:t xml:space="preserve">the attached </w:t>
      </w:r>
      <w:r>
        <w:rPr>
          <w:sz w:val="24"/>
          <w:szCs w:val="24"/>
        </w:rPr>
        <w:t>Velcro. (begin at</w:t>
      </w:r>
      <w:r w:rsidR="00525840">
        <w:rPr>
          <w:sz w:val="24"/>
          <w:szCs w:val="24"/>
        </w:rPr>
        <w:t xml:space="preserve"> side </w:t>
      </w:r>
      <w:r>
        <w:rPr>
          <w:sz w:val="24"/>
          <w:szCs w:val="24"/>
        </w:rPr>
        <w:t>spigot so opening of skirt is on either side of spigot)</w:t>
      </w:r>
      <w:r w:rsidR="00985C24" w:rsidRPr="00985C24">
        <w:rPr>
          <w:sz w:val="24"/>
          <w:szCs w:val="24"/>
        </w:rPr>
        <w:t xml:space="preserve"> </w:t>
      </w:r>
    </w:p>
    <w:p w14:paraId="7DD561DC" w14:textId="32092634" w:rsidR="00985C24" w:rsidRDefault="00985C24" w:rsidP="00985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chlorine residual and clean </w:t>
      </w:r>
      <w:r w:rsidR="0059296A">
        <w:rPr>
          <w:sz w:val="24"/>
          <w:szCs w:val="24"/>
        </w:rPr>
        <w:t>fountain</w:t>
      </w:r>
      <w:r>
        <w:rPr>
          <w:sz w:val="24"/>
          <w:szCs w:val="24"/>
        </w:rPr>
        <w:t>.</w:t>
      </w:r>
    </w:p>
    <w:p w14:paraId="7E181DD1" w14:textId="77777777" w:rsidR="00604C41" w:rsidRDefault="00604C41" w:rsidP="00604C41">
      <w:pPr>
        <w:rPr>
          <w:b/>
          <w:i/>
          <w:sz w:val="24"/>
          <w:szCs w:val="24"/>
        </w:rPr>
      </w:pPr>
      <w:r w:rsidRPr="00604C41">
        <w:rPr>
          <w:b/>
          <w:i/>
          <w:sz w:val="24"/>
          <w:szCs w:val="24"/>
        </w:rPr>
        <w:t>Check Chlorine Residual</w:t>
      </w:r>
    </w:p>
    <w:p w14:paraId="7E3CE684" w14:textId="77777777" w:rsidR="00604C41" w:rsidRPr="00604C41" w:rsidRDefault="00604C41" w:rsidP="00604C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4C41">
        <w:rPr>
          <w:sz w:val="24"/>
          <w:szCs w:val="24"/>
        </w:rPr>
        <w:t>Fill clear cup</w:t>
      </w:r>
      <w:r w:rsidR="00985C24">
        <w:rPr>
          <w:sz w:val="24"/>
          <w:szCs w:val="24"/>
        </w:rPr>
        <w:t xml:space="preserve"> in bag</w:t>
      </w:r>
      <w:r w:rsidRPr="00604C41">
        <w:rPr>
          <w:sz w:val="24"/>
          <w:szCs w:val="24"/>
        </w:rPr>
        <w:t xml:space="preserve"> half full with water from fountain.</w:t>
      </w:r>
    </w:p>
    <w:p w14:paraId="01643F15" w14:textId="77777777" w:rsidR="00604C41" w:rsidRPr="00604C41" w:rsidRDefault="00604C41" w:rsidP="00604C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4C41">
        <w:rPr>
          <w:sz w:val="24"/>
          <w:szCs w:val="24"/>
        </w:rPr>
        <w:t>Add contents of one (1) silver reagent pouch to cup.</w:t>
      </w:r>
    </w:p>
    <w:p w14:paraId="7DD4B61B" w14:textId="77777777" w:rsidR="00604C41" w:rsidRPr="00604C41" w:rsidRDefault="00604C41" w:rsidP="00604C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4C41">
        <w:rPr>
          <w:sz w:val="24"/>
          <w:szCs w:val="24"/>
        </w:rPr>
        <w:t>Swirl water and look for pink coloration.</w:t>
      </w:r>
    </w:p>
    <w:p w14:paraId="645B33D3" w14:textId="77777777" w:rsidR="00604C41" w:rsidRDefault="00604C41" w:rsidP="00604C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4C41">
        <w:rPr>
          <w:sz w:val="24"/>
          <w:szCs w:val="24"/>
        </w:rPr>
        <w:lastRenderedPageBreak/>
        <w:t>If water turns pink, you have a chlorine residual.</w:t>
      </w:r>
    </w:p>
    <w:p w14:paraId="19E0215D" w14:textId="77777777" w:rsidR="00985C24" w:rsidRDefault="00985C24" w:rsidP="00604C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Rinse cup and place back in bag.  (place bag on top of cooler)</w:t>
      </w:r>
    </w:p>
    <w:p w14:paraId="466C9BFD" w14:textId="77777777" w:rsidR="00604C41" w:rsidRDefault="00604C41" w:rsidP="00604C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4C41">
        <w:rPr>
          <w:sz w:val="24"/>
          <w:szCs w:val="24"/>
        </w:rPr>
        <w:t>If water does not turn pink, open side spigot to allow water to flush through portable water fountain for 2 minutes and repeat test.</w:t>
      </w:r>
    </w:p>
    <w:p w14:paraId="4FA92362" w14:textId="77777777" w:rsidR="00985C24" w:rsidRDefault="00985C24" w:rsidP="00985C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5C24">
        <w:rPr>
          <w:sz w:val="24"/>
          <w:szCs w:val="24"/>
        </w:rPr>
        <w:t xml:space="preserve"> Wipe down fountain bubbler and side spigot with Clorox wipe and wipe out basin of fountain. </w:t>
      </w:r>
    </w:p>
    <w:p w14:paraId="26BF44B7" w14:textId="77777777" w:rsidR="00985C24" w:rsidRPr="00604C41" w:rsidRDefault="00985C24" w:rsidP="00985C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5C24">
        <w:rPr>
          <w:sz w:val="24"/>
          <w:szCs w:val="24"/>
        </w:rPr>
        <w:t>Place bag on top of cooler for storage.</w:t>
      </w:r>
    </w:p>
    <w:p w14:paraId="12BBD95B" w14:textId="77777777" w:rsidR="00604C41" w:rsidRDefault="00604C41">
      <w:pPr>
        <w:rPr>
          <w:i/>
          <w:sz w:val="24"/>
          <w:szCs w:val="24"/>
        </w:rPr>
      </w:pPr>
      <w:r w:rsidRPr="00604C41">
        <w:rPr>
          <w:i/>
          <w:sz w:val="24"/>
          <w:szCs w:val="24"/>
        </w:rPr>
        <w:t>If after multiple attempts to flush and test, water does not turn pink, disconnect portable water fountain and contact Sonia Allman at (615) 533-3607.</w:t>
      </w:r>
    </w:p>
    <w:p w14:paraId="4B8E265D" w14:textId="77777777" w:rsidR="005765E8" w:rsidRPr="00B14B36" w:rsidRDefault="00604C41">
      <w:pPr>
        <w:rPr>
          <w:b/>
          <w:sz w:val="24"/>
          <w:szCs w:val="24"/>
        </w:rPr>
      </w:pPr>
      <w:r w:rsidRPr="00604C41">
        <w:rPr>
          <w:b/>
          <w:sz w:val="24"/>
          <w:szCs w:val="24"/>
        </w:rPr>
        <w:t>St</w:t>
      </w:r>
      <w:r w:rsidR="00B14B36" w:rsidRPr="00B14B36">
        <w:rPr>
          <w:b/>
          <w:sz w:val="24"/>
          <w:szCs w:val="24"/>
        </w:rPr>
        <w:t>eps for portable water fountain break down:</w:t>
      </w:r>
    </w:p>
    <w:p w14:paraId="2762A15E" w14:textId="77777777" w:rsidR="005765E8" w:rsidRPr="00525840" w:rsidRDefault="005765E8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840">
        <w:rPr>
          <w:sz w:val="24"/>
          <w:szCs w:val="24"/>
        </w:rPr>
        <w:t xml:space="preserve">Turn water off at </w:t>
      </w:r>
      <w:r w:rsidR="00C00B00">
        <w:rPr>
          <w:sz w:val="24"/>
          <w:szCs w:val="24"/>
        </w:rPr>
        <w:t>water source spigot.</w:t>
      </w:r>
    </w:p>
    <w:p w14:paraId="0DD555FD" w14:textId="77777777" w:rsidR="005765E8" w:rsidRPr="00525840" w:rsidRDefault="005765E8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840">
        <w:rPr>
          <w:sz w:val="24"/>
          <w:szCs w:val="24"/>
        </w:rPr>
        <w:t>Release pressure on fountain</w:t>
      </w:r>
      <w:r w:rsidR="00525840" w:rsidRPr="00525840">
        <w:rPr>
          <w:sz w:val="24"/>
          <w:szCs w:val="24"/>
        </w:rPr>
        <w:t xml:space="preserve"> by opening spigots</w:t>
      </w:r>
      <w:r w:rsidR="00C00B00">
        <w:rPr>
          <w:sz w:val="24"/>
          <w:szCs w:val="24"/>
        </w:rPr>
        <w:t xml:space="preserve"> on portable water fountain</w:t>
      </w:r>
      <w:r w:rsidRPr="00525840">
        <w:rPr>
          <w:sz w:val="24"/>
          <w:szCs w:val="24"/>
        </w:rPr>
        <w:t>.</w:t>
      </w:r>
    </w:p>
    <w:p w14:paraId="4C507F49" w14:textId="77777777" w:rsidR="00B14B36" w:rsidRPr="00525840" w:rsidRDefault="00B14B36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840">
        <w:rPr>
          <w:sz w:val="24"/>
          <w:szCs w:val="24"/>
        </w:rPr>
        <w:t>Open valve on cooler to drain</w:t>
      </w:r>
      <w:r w:rsidR="00C00B00">
        <w:rPr>
          <w:sz w:val="24"/>
          <w:szCs w:val="24"/>
        </w:rPr>
        <w:t xml:space="preserve"> melted ice</w:t>
      </w:r>
      <w:r w:rsidRPr="00525840">
        <w:rPr>
          <w:sz w:val="24"/>
          <w:szCs w:val="24"/>
        </w:rPr>
        <w:t>.</w:t>
      </w:r>
    </w:p>
    <w:p w14:paraId="472FEC16" w14:textId="77777777" w:rsidR="005765E8" w:rsidRPr="00525840" w:rsidRDefault="005765E8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840">
        <w:rPr>
          <w:sz w:val="24"/>
          <w:szCs w:val="24"/>
        </w:rPr>
        <w:t>Remove</w:t>
      </w:r>
      <w:r w:rsidR="00C00B00">
        <w:rPr>
          <w:sz w:val="24"/>
          <w:szCs w:val="24"/>
        </w:rPr>
        <w:t xml:space="preserve"> blue cloth</w:t>
      </w:r>
      <w:r w:rsidRPr="00525840">
        <w:rPr>
          <w:sz w:val="24"/>
          <w:szCs w:val="24"/>
        </w:rPr>
        <w:t xml:space="preserve"> skirt from fountain.</w:t>
      </w:r>
    </w:p>
    <w:p w14:paraId="486E2739" w14:textId="77777777" w:rsidR="007C4E1E" w:rsidRDefault="005765E8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E1E">
        <w:rPr>
          <w:sz w:val="24"/>
          <w:szCs w:val="24"/>
        </w:rPr>
        <w:t>Disconnect</w:t>
      </w:r>
      <w:r w:rsidR="00C00B00" w:rsidRPr="007C4E1E">
        <w:rPr>
          <w:sz w:val="24"/>
          <w:szCs w:val="24"/>
        </w:rPr>
        <w:t xml:space="preserve"> restaurant grade hose </w:t>
      </w:r>
      <w:r w:rsidRPr="007C4E1E">
        <w:rPr>
          <w:sz w:val="24"/>
          <w:szCs w:val="24"/>
        </w:rPr>
        <w:t>from</w:t>
      </w:r>
      <w:r w:rsidR="00C00B00" w:rsidRPr="007C4E1E">
        <w:rPr>
          <w:sz w:val="24"/>
          <w:szCs w:val="24"/>
        </w:rPr>
        <w:t xml:space="preserve"> water source spigot</w:t>
      </w:r>
      <w:r w:rsidR="007C4E1E" w:rsidRPr="007C4E1E">
        <w:rPr>
          <w:sz w:val="24"/>
          <w:szCs w:val="24"/>
        </w:rPr>
        <w:t xml:space="preserve"> and allow excess water to drain from it.</w:t>
      </w:r>
    </w:p>
    <w:p w14:paraId="2DA9CDF8" w14:textId="7215C687" w:rsidR="00C00B00" w:rsidRPr="007C4E1E" w:rsidRDefault="00C00B00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E1E">
        <w:rPr>
          <w:sz w:val="24"/>
          <w:szCs w:val="24"/>
        </w:rPr>
        <w:t>Roll up hose and hang on hook attached to fountain.</w:t>
      </w:r>
    </w:p>
    <w:p w14:paraId="664F6AF3" w14:textId="77777777" w:rsidR="00C00B00" w:rsidRPr="00525840" w:rsidRDefault="00C00B00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Loop drain hose on handle of cart.</w:t>
      </w:r>
    </w:p>
    <w:p w14:paraId="0FC6CD8A" w14:textId="77777777" w:rsidR="00525840" w:rsidRDefault="005765E8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840">
        <w:rPr>
          <w:sz w:val="24"/>
          <w:szCs w:val="24"/>
        </w:rPr>
        <w:t>Remove</w:t>
      </w:r>
      <w:r w:rsidR="00C00B00">
        <w:rPr>
          <w:sz w:val="24"/>
          <w:szCs w:val="24"/>
        </w:rPr>
        <w:t xml:space="preserve"> metal wheel blocks from wheels.</w:t>
      </w:r>
    </w:p>
    <w:p w14:paraId="58C7D1C4" w14:textId="77777777" w:rsidR="00C00B00" w:rsidRPr="00525840" w:rsidRDefault="00C00B00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Dump ice out of cooler by carefully tipping entire fountain.</w:t>
      </w:r>
    </w:p>
    <w:p w14:paraId="04C7339C" w14:textId="77777777" w:rsidR="00525840" w:rsidRDefault="00525840" w:rsidP="00525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840">
        <w:rPr>
          <w:sz w:val="24"/>
          <w:szCs w:val="24"/>
        </w:rPr>
        <w:t>Place skirt and wheel blocks in bag.</w:t>
      </w:r>
    </w:p>
    <w:p w14:paraId="69138E42" w14:textId="7BA71174" w:rsidR="00C00B00" w:rsidRPr="00604C41" w:rsidRDefault="00604C41" w:rsidP="00C00B00">
      <w:pPr>
        <w:rPr>
          <w:b/>
          <w:sz w:val="28"/>
          <w:szCs w:val="28"/>
        </w:rPr>
      </w:pPr>
      <w:r w:rsidRPr="00604C41">
        <w:rPr>
          <w:b/>
          <w:sz w:val="28"/>
          <w:szCs w:val="28"/>
        </w:rPr>
        <w:t>FLUTTER FLAG</w:t>
      </w:r>
      <w:r w:rsidR="00503D6B">
        <w:rPr>
          <w:b/>
          <w:sz w:val="28"/>
          <w:szCs w:val="28"/>
        </w:rPr>
        <w:t xml:space="preserve"> (</w:t>
      </w:r>
      <w:r w:rsidR="00503D6B" w:rsidRPr="00503D6B">
        <w:rPr>
          <w:b/>
          <w:i/>
          <w:iCs/>
          <w:sz w:val="28"/>
          <w:szCs w:val="28"/>
        </w:rPr>
        <w:t>if included</w:t>
      </w:r>
      <w:r w:rsidR="00503D6B">
        <w:rPr>
          <w:b/>
          <w:sz w:val="28"/>
          <w:szCs w:val="28"/>
        </w:rPr>
        <w:t>)</w:t>
      </w:r>
    </w:p>
    <w:p w14:paraId="2E4568B9" w14:textId="77777777" w:rsidR="00C00B00" w:rsidRDefault="00C00B00" w:rsidP="00C00B00">
      <w:pPr>
        <w:rPr>
          <w:sz w:val="24"/>
          <w:szCs w:val="24"/>
        </w:rPr>
      </w:pPr>
      <w:r>
        <w:rPr>
          <w:sz w:val="24"/>
          <w:szCs w:val="24"/>
        </w:rPr>
        <w:t>The flutter flag is used to draw attention and guide people to the portable water fountain.</w:t>
      </w:r>
    </w:p>
    <w:p w14:paraId="37CF4684" w14:textId="77777777" w:rsidR="00C00B00" w:rsidRDefault="00C00B00" w:rsidP="00C00B00">
      <w:pPr>
        <w:rPr>
          <w:sz w:val="24"/>
          <w:szCs w:val="24"/>
        </w:rPr>
      </w:pPr>
      <w:r>
        <w:rPr>
          <w:sz w:val="24"/>
          <w:szCs w:val="24"/>
        </w:rPr>
        <w:t>It is stored in a black bag and consists of the fabric flag, 4 sections of pole and a tripod stand.</w:t>
      </w:r>
    </w:p>
    <w:p w14:paraId="25D11078" w14:textId="77777777" w:rsidR="00604C41" w:rsidRPr="00604C41" w:rsidRDefault="00604C41" w:rsidP="00C00B00">
      <w:pPr>
        <w:rPr>
          <w:b/>
          <w:sz w:val="24"/>
          <w:szCs w:val="24"/>
        </w:rPr>
      </w:pPr>
      <w:r w:rsidRPr="00604C41">
        <w:rPr>
          <w:b/>
          <w:sz w:val="24"/>
          <w:szCs w:val="24"/>
        </w:rPr>
        <w:t>Setting up flutter flag:</w:t>
      </w:r>
    </w:p>
    <w:p w14:paraId="60718F41" w14:textId="77777777" w:rsidR="00C00B00" w:rsidRPr="00604C41" w:rsidRDefault="00C00B00" w:rsidP="00604C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4C41">
        <w:rPr>
          <w:sz w:val="24"/>
          <w:szCs w:val="24"/>
        </w:rPr>
        <w:t xml:space="preserve">Remove 4 pole sections from bag and </w:t>
      </w:r>
      <w:r w:rsidR="00604C41" w:rsidRPr="00604C41">
        <w:rPr>
          <w:sz w:val="24"/>
          <w:szCs w:val="24"/>
        </w:rPr>
        <w:t>connect to form one VERY LONG pole.</w:t>
      </w:r>
    </w:p>
    <w:p w14:paraId="7F918B46" w14:textId="77777777" w:rsidR="00C00B00" w:rsidRPr="00604C41" w:rsidRDefault="00C00B00" w:rsidP="00604C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4C41">
        <w:rPr>
          <w:sz w:val="24"/>
          <w:szCs w:val="24"/>
        </w:rPr>
        <w:t>Feed fa</w:t>
      </w:r>
      <w:r w:rsidR="00604C41" w:rsidRPr="00604C41">
        <w:rPr>
          <w:sz w:val="24"/>
          <w:szCs w:val="24"/>
        </w:rPr>
        <w:t>bric flag onto pole and connect</w:t>
      </w:r>
      <w:r w:rsidRPr="00604C41">
        <w:rPr>
          <w:sz w:val="24"/>
          <w:szCs w:val="24"/>
        </w:rPr>
        <w:t xml:space="preserve"> latch</w:t>
      </w:r>
      <w:r w:rsidR="00604C41" w:rsidRPr="00604C41">
        <w:rPr>
          <w:sz w:val="24"/>
          <w:szCs w:val="24"/>
        </w:rPr>
        <w:t xml:space="preserve"> on fabric flag</w:t>
      </w:r>
      <w:r w:rsidRPr="00604C41">
        <w:rPr>
          <w:sz w:val="24"/>
          <w:szCs w:val="24"/>
        </w:rPr>
        <w:t xml:space="preserve"> onto eye hook on pole.</w:t>
      </w:r>
    </w:p>
    <w:p w14:paraId="0D98F465" w14:textId="77777777" w:rsidR="00604C41" w:rsidRDefault="00604C41" w:rsidP="00604C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4C41">
        <w:rPr>
          <w:sz w:val="24"/>
          <w:szCs w:val="24"/>
        </w:rPr>
        <w:t>Place pole in stand and bungee cord pole to stable object.</w:t>
      </w:r>
    </w:p>
    <w:p w14:paraId="3FE472D3" w14:textId="77777777" w:rsidR="00985C24" w:rsidRPr="00604C41" w:rsidRDefault="00985C24" w:rsidP="00604C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flutter flag bag on top of cooler.</w:t>
      </w:r>
    </w:p>
    <w:p w14:paraId="3A15E1F8" w14:textId="77777777" w:rsidR="00604C41" w:rsidRPr="00604C41" w:rsidRDefault="00604C41" w:rsidP="00C00B00">
      <w:pPr>
        <w:rPr>
          <w:b/>
          <w:sz w:val="24"/>
          <w:szCs w:val="24"/>
        </w:rPr>
      </w:pPr>
      <w:r w:rsidRPr="00604C41">
        <w:rPr>
          <w:b/>
          <w:sz w:val="24"/>
          <w:szCs w:val="24"/>
        </w:rPr>
        <w:t>Breaking down flutter flag:</w:t>
      </w:r>
    </w:p>
    <w:p w14:paraId="748AAE59" w14:textId="77777777" w:rsidR="005765E8" w:rsidRPr="00604C41" w:rsidRDefault="005765E8" w:rsidP="00604C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4C41">
        <w:rPr>
          <w:sz w:val="24"/>
          <w:szCs w:val="24"/>
        </w:rPr>
        <w:t>Remove</w:t>
      </w:r>
      <w:r w:rsidR="00604C41" w:rsidRPr="00604C41">
        <w:rPr>
          <w:sz w:val="24"/>
          <w:szCs w:val="24"/>
        </w:rPr>
        <w:t xml:space="preserve"> bungee cords from flutter flag</w:t>
      </w:r>
      <w:r w:rsidRPr="00604C41">
        <w:rPr>
          <w:sz w:val="24"/>
          <w:szCs w:val="24"/>
        </w:rPr>
        <w:t>.</w:t>
      </w:r>
    </w:p>
    <w:p w14:paraId="074F8293" w14:textId="77777777" w:rsidR="00604C41" w:rsidRPr="00604C41" w:rsidRDefault="00604C41" w:rsidP="00604C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4C41">
        <w:rPr>
          <w:sz w:val="24"/>
          <w:szCs w:val="24"/>
        </w:rPr>
        <w:lastRenderedPageBreak/>
        <w:t>Unhook fabric flag from pole</w:t>
      </w:r>
      <w:r>
        <w:rPr>
          <w:sz w:val="24"/>
          <w:szCs w:val="24"/>
        </w:rPr>
        <w:t>.</w:t>
      </w:r>
    </w:p>
    <w:p w14:paraId="1050E6CB" w14:textId="77777777" w:rsidR="005765E8" w:rsidRPr="00604C41" w:rsidRDefault="005765E8" w:rsidP="00604C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4C41">
        <w:rPr>
          <w:sz w:val="24"/>
          <w:szCs w:val="24"/>
        </w:rPr>
        <w:t>Pull cloth flag from pole.</w:t>
      </w:r>
    </w:p>
    <w:p w14:paraId="0AB2C5BA" w14:textId="77777777" w:rsidR="005765E8" w:rsidRPr="00604C41" w:rsidRDefault="005765E8" w:rsidP="00604C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4C41">
        <w:rPr>
          <w:sz w:val="24"/>
          <w:szCs w:val="24"/>
        </w:rPr>
        <w:t>Separate pole into 4 pieces.</w:t>
      </w:r>
    </w:p>
    <w:p w14:paraId="07582B18" w14:textId="77777777" w:rsidR="005765E8" w:rsidRPr="00604C41" w:rsidRDefault="005765E8" w:rsidP="00604C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4C41">
        <w:rPr>
          <w:sz w:val="24"/>
          <w:szCs w:val="24"/>
        </w:rPr>
        <w:t>Place bungee cords, poles and flag in black bag.  (stored on top of cooler)</w:t>
      </w:r>
    </w:p>
    <w:p w14:paraId="5C79E5E0" w14:textId="77777777" w:rsidR="005765E8" w:rsidRDefault="005765E8">
      <w:r w:rsidRPr="00604C41">
        <w:rPr>
          <w:b/>
          <w:i/>
          <w:sz w:val="24"/>
          <w:szCs w:val="24"/>
        </w:rPr>
        <w:t>Place everything on top of cart and wheel off.</w:t>
      </w:r>
    </w:p>
    <w:sectPr w:rsidR="0057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C16"/>
    <w:multiLevelType w:val="hybridMultilevel"/>
    <w:tmpl w:val="A93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FE3"/>
    <w:multiLevelType w:val="hybridMultilevel"/>
    <w:tmpl w:val="538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38B"/>
    <w:multiLevelType w:val="hybridMultilevel"/>
    <w:tmpl w:val="9370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5D17"/>
    <w:multiLevelType w:val="hybridMultilevel"/>
    <w:tmpl w:val="E4B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4074"/>
    <w:multiLevelType w:val="hybridMultilevel"/>
    <w:tmpl w:val="DE5C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4714">
    <w:abstractNumId w:val="1"/>
  </w:num>
  <w:num w:numId="2" w16cid:durableId="949242546">
    <w:abstractNumId w:val="4"/>
  </w:num>
  <w:num w:numId="3" w16cid:durableId="1863472926">
    <w:abstractNumId w:val="2"/>
  </w:num>
  <w:num w:numId="4" w16cid:durableId="506605063">
    <w:abstractNumId w:val="0"/>
  </w:num>
  <w:num w:numId="5" w16cid:durableId="171110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E8"/>
    <w:rsid w:val="000E4BF2"/>
    <w:rsid w:val="00503D6B"/>
    <w:rsid w:val="005139C9"/>
    <w:rsid w:val="00525840"/>
    <w:rsid w:val="005765E8"/>
    <w:rsid w:val="0059296A"/>
    <w:rsid w:val="00604C41"/>
    <w:rsid w:val="006B1949"/>
    <w:rsid w:val="007C4E1E"/>
    <w:rsid w:val="00985C24"/>
    <w:rsid w:val="00B14B36"/>
    <w:rsid w:val="00C00B00"/>
    <w:rsid w:val="00CD17EC"/>
    <w:rsid w:val="00E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C2E5"/>
  <w15:docId w15:val="{9EC8B5E7-2786-444C-9D95-0A341AF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e703bd7-bd28-40df-8081-878326cd2b5f}" enabled="0" method="" siteId="{8e703bd7-bd28-40df-8081-878326cd2b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Harvat, Sonia (WS)</dc:creator>
  <cp:lastModifiedBy>Allman, Sonia (WS)</cp:lastModifiedBy>
  <cp:revision>2</cp:revision>
  <cp:lastPrinted>2015-07-22T14:45:00Z</cp:lastPrinted>
  <dcterms:created xsi:type="dcterms:W3CDTF">2023-03-28T19:26:00Z</dcterms:created>
  <dcterms:modified xsi:type="dcterms:W3CDTF">2023-03-28T19:26:00Z</dcterms:modified>
</cp:coreProperties>
</file>